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FB" w:rsidRPr="00422EAC" w:rsidRDefault="00E970FB" w:rsidP="00422EAC">
      <w:pPr>
        <w:pStyle w:val="Heading1"/>
        <w:shd w:val="clear" w:color="auto" w:fill="FFD966" w:themeFill="accent4" w:themeFillTint="99"/>
        <w:tabs>
          <w:tab w:val="num" w:pos="0"/>
        </w:tabs>
        <w:suppressAutoHyphens/>
        <w:spacing w:before="120"/>
        <w:jc w:val="center"/>
        <w:rPr>
          <w:color w:val="006666"/>
          <w:sz w:val="40"/>
          <w:szCs w:val="40"/>
        </w:rPr>
      </w:pPr>
      <w:r w:rsidRPr="00422EAC">
        <w:rPr>
          <w:rFonts w:ascii="Trebuchet MS" w:eastAsia="Calibri" w:hAnsi="Trebuchet MS" w:cs="Trebuchet MS"/>
          <w:color w:val="006666"/>
          <w:sz w:val="40"/>
          <w:szCs w:val="40"/>
        </w:rPr>
        <w:t>FIȘA DE EVALUARE GENERALĂ A PROIECTULUI</w:t>
      </w:r>
    </w:p>
    <w:p w:rsidR="00E970FB" w:rsidRPr="00422EAC" w:rsidRDefault="00902B00" w:rsidP="00902B00">
      <w:pPr>
        <w:shd w:val="clear" w:color="auto" w:fill="006666"/>
        <w:spacing w:after="0"/>
        <w:jc w:val="center"/>
        <w:rPr>
          <w:sz w:val="28"/>
          <w:szCs w:val="28"/>
        </w:rPr>
      </w:pPr>
      <w:r w:rsidRPr="00902B00">
        <w:rPr>
          <w:rFonts w:ascii="Trebuchet MS" w:hAnsi="Trebuchet MS" w:cs="Trebuchet MS"/>
          <w:color w:val="FFFFFF"/>
          <w:sz w:val="28"/>
          <w:szCs w:val="28"/>
        </w:rPr>
        <w:t>Măsura M2/2B</w:t>
      </w:r>
      <w:r>
        <w:rPr>
          <w:rFonts w:ascii="Trebuchet MS" w:hAnsi="Trebuchet MS" w:cs="Trebuchet MS"/>
          <w:color w:val="FFFFFF"/>
          <w:sz w:val="28"/>
          <w:szCs w:val="28"/>
        </w:rPr>
        <w:t xml:space="preserve"> - </w:t>
      </w:r>
      <w:r w:rsidRPr="00902B00">
        <w:rPr>
          <w:rFonts w:ascii="Trebuchet MS" w:hAnsi="Trebuchet MS" w:cs="Trebuchet MS"/>
          <w:color w:val="FFFFFF"/>
          <w:sz w:val="28"/>
          <w:szCs w:val="28"/>
        </w:rPr>
        <w:t>Sprijin pentru exploatațiile agricole</w:t>
      </w:r>
    </w:p>
    <w:p w:rsidR="00E970FB" w:rsidRDefault="00E970FB" w:rsidP="00E970FB">
      <w:pPr>
        <w:spacing w:after="0" w:line="240" w:lineRule="auto"/>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p>
    <w:p w:rsidR="00E970FB" w:rsidRDefault="00E970FB" w:rsidP="00E970FB">
      <w:pPr>
        <w:overflowPunct w:val="0"/>
        <w:autoSpaceDE w:val="0"/>
        <w:spacing w:after="0"/>
        <w:textAlignment w:val="baseline"/>
      </w:pPr>
      <w:r>
        <w:rPr>
          <w:rFonts w:ascii="Trebuchet MS" w:eastAsia="Times New Roman" w:hAnsi="Trebuchet MS"/>
          <w:bCs/>
          <w:lang w:eastAsia="fr-FR"/>
        </w:rPr>
        <w:t>Denumire solicitant:_____________________________________________________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Titlu proiect: ___________________________________________________________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Data lansării apelului de selecție de către GAL: 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Data înregistrării proiectului la GAL: 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Amplasare proiect (localitate):_______________________________________________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Statut juridic solicitant:_____________________________________________________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i/>
          <w:u w:val="single"/>
          <w:lang w:eastAsia="fr-FR"/>
        </w:rPr>
        <w:t>Date personale reprezentant legal</w:t>
      </w:r>
    </w:p>
    <w:p w:rsidR="00E970FB" w:rsidRDefault="00E970FB" w:rsidP="00E970FB">
      <w:pPr>
        <w:overflowPunct w:val="0"/>
        <w:autoSpaceDE w:val="0"/>
        <w:spacing w:after="0"/>
        <w:textAlignment w:val="baseline"/>
      </w:pPr>
      <w:r>
        <w:rPr>
          <w:rFonts w:ascii="Trebuchet MS" w:eastAsia="Times New Roman" w:hAnsi="Trebuchet MS"/>
          <w:bCs/>
          <w:lang w:eastAsia="fr-FR"/>
        </w:rPr>
        <w:t>Nume: _______________________________Prenume:____________________________</w:t>
      </w:r>
    </w:p>
    <w:p w:rsidR="00E970FB" w:rsidRDefault="00E970FB" w:rsidP="00E970FB">
      <w:pPr>
        <w:rPr>
          <w:rFonts w:ascii="Trebuchet MS" w:eastAsia="Times New Roman" w:hAnsi="Trebuchet MS"/>
          <w:bCs/>
          <w:lang w:eastAsia="fr-FR"/>
        </w:rPr>
      </w:pPr>
      <w:r>
        <w:rPr>
          <w:rFonts w:ascii="Trebuchet MS" w:eastAsia="Times New Roman" w:hAnsi="Trebuchet MS"/>
          <w:bCs/>
          <w:lang w:eastAsia="fr-FR"/>
        </w:rPr>
        <w:t>Funcţie reprezentant legal:___________________________________________________</w:t>
      </w:r>
    </w:p>
    <w:p w:rsidR="002C6F25" w:rsidRDefault="002C6F25" w:rsidP="002C6F25">
      <w:pPr>
        <w:shd w:val="clear" w:color="auto" w:fill="006666"/>
        <w:overflowPunct w:val="0"/>
        <w:autoSpaceDE w:val="0"/>
        <w:spacing w:after="0" w:line="240" w:lineRule="auto"/>
        <w:textAlignment w:val="baseline"/>
      </w:pPr>
      <w:r>
        <w:rPr>
          <w:rFonts w:ascii="Trebuchet MS" w:hAnsi="Trebuchet MS"/>
          <w:b/>
          <w:color w:val="FFFFFF"/>
          <w:sz w:val="30"/>
          <w:szCs w:val="30"/>
        </w:rPr>
        <w:t>VERIFICAREA CONFORMITĂȚII PROIECTULUI</w:t>
      </w:r>
    </w:p>
    <w:p w:rsidR="002C6F25" w:rsidRDefault="002C6F25" w:rsidP="002C6F25">
      <w:pPr>
        <w:overflowPunct w:val="0"/>
        <w:autoSpaceDE w:val="0"/>
        <w:spacing w:after="0" w:line="240" w:lineRule="auto"/>
        <w:textAlignment w:val="baseline"/>
        <w:rPr>
          <w:rFonts w:ascii="Trebuchet MS" w:hAnsi="Trebuchet MS"/>
          <w:b/>
          <w:color w:val="FFFFFF"/>
          <w:sz w:val="30"/>
          <w:szCs w:val="30"/>
        </w:rPr>
      </w:pPr>
    </w:p>
    <w:p w:rsidR="002C6F25" w:rsidRDefault="002C6F25" w:rsidP="002C6F25">
      <w:pPr>
        <w:numPr>
          <w:ilvl w:val="0"/>
          <w:numId w:val="25"/>
        </w:numPr>
        <w:suppressAutoHyphens/>
        <w:spacing w:after="0" w:line="240" w:lineRule="auto"/>
        <w:jc w:val="both"/>
      </w:pPr>
      <w:r>
        <w:rPr>
          <w:rFonts w:ascii="Trebuchet MS" w:hAnsi="Trebuchet MS" w:cs="Trebuchet MS"/>
          <w:sz w:val="24"/>
          <w:szCs w:val="24"/>
        </w:rPr>
        <w:t>Solicitantul a utilizat ultima variantă de pe site-ul GAL a Cererii de Finanţare?</w:t>
      </w:r>
    </w:p>
    <w:p w:rsidR="002C6F25" w:rsidRDefault="002C6F25" w:rsidP="002C6F25">
      <w:pPr>
        <w:spacing w:after="0" w:line="240" w:lineRule="auto"/>
        <w:ind w:left="720"/>
        <w:jc w:val="right"/>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ind w:left="4036" w:firstLine="1004"/>
        <w:jc w:val="right"/>
        <w:rPr>
          <w:rFonts w:ascii="Trebuchet MS" w:hAnsi="Trebuchet MS" w:cs="Trebuchet MS"/>
          <w:b/>
          <w:sz w:val="24"/>
          <w:szCs w:val="24"/>
        </w:rPr>
      </w:pPr>
    </w:p>
    <w:p w:rsidR="002C6F25" w:rsidRDefault="002C6F25" w:rsidP="002C6F25">
      <w:pPr>
        <w:numPr>
          <w:ilvl w:val="0"/>
          <w:numId w:val="25"/>
        </w:numPr>
        <w:suppressAutoHyphens/>
        <w:spacing w:after="0" w:line="240" w:lineRule="auto"/>
        <w:jc w:val="both"/>
      </w:pPr>
      <w:r>
        <w:rPr>
          <w:rFonts w:ascii="Trebuchet MS" w:hAnsi="Trebuchet MS" w:cs="Trebuchet MS"/>
          <w:sz w:val="24"/>
          <w:szCs w:val="24"/>
        </w:rPr>
        <w:t>Dosarul Cererii de Finanţare este legat, iar documentele pe care le conţine sunt numerotate de către solicitant?</w:t>
      </w:r>
    </w:p>
    <w:p w:rsidR="002C6F25" w:rsidRDefault="002C6F25" w:rsidP="002C6F25">
      <w:pPr>
        <w:spacing w:after="0" w:line="240" w:lineRule="auto"/>
        <w:ind w:left="720"/>
        <w:jc w:val="right"/>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ind w:left="-284" w:firstLine="993"/>
        <w:jc w:val="right"/>
        <w:rPr>
          <w:rFonts w:ascii="Trebuchet MS" w:hAnsi="Trebuchet MS" w:cs="Trebuchet MS"/>
          <w:b/>
          <w:sz w:val="24"/>
          <w:szCs w:val="24"/>
        </w:rPr>
      </w:pPr>
    </w:p>
    <w:p w:rsidR="002C6F25" w:rsidRDefault="002C6F25" w:rsidP="002C6F25">
      <w:pPr>
        <w:numPr>
          <w:ilvl w:val="0"/>
          <w:numId w:val="25"/>
        </w:numPr>
        <w:suppressAutoHyphens/>
        <w:spacing w:after="0" w:line="240" w:lineRule="auto"/>
        <w:jc w:val="both"/>
      </w:pPr>
      <w:r>
        <w:rPr>
          <w:rFonts w:ascii="Trebuchet MS" w:hAnsi="Trebuchet MS" w:cs="Trebuchet MS"/>
          <w:sz w:val="24"/>
          <w:szCs w:val="24"/>
          <w:lang w:val="it-IT"/>
        </w:rPr>
        <w:t>Copia scanat</w:t>
      </w:r>
      <w:r>
        <w:rPr>
          <w:rFonts w:ascii="Trebuchet MS" w:hAnsi="Trebuchet MS" w:cs="Trebuchet MS"/>
          <w:sz w:val="24"/>
          <w:szCs w:val="24"/>
        </w:rPr>
        <w:t>ă a documentelor ataşate Cererii de finanţare este prezentată alături de forma electronică a cererii de finanţare?</w:t>
      </w:r>
    </w:p>
    <w:p w:rsidR="002C6F25" w:rsidRDefault="002C6F25" w:rsidP="002C6F25">
      <w:pPr>
        <w:spacing w:after="0" w:line="240" w:lineRule="auto"/>
        <w:ind w:left="720"/>
        <w:jc w:val="right"/>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ind w:left="360"/>
        <w:jc w:val="right"/>
        <w:rPr>
          <w:rFonts w:ascii="Trebuchet MS" w:hAnsi="Trebuchet MS" w:cs="Trebuchet MS"/>
          <w:b/>
          <w:sz w:val="24"/>
          <w:szCs w:val="24"/>
        </w:rPr>
      </w:pPr>
    </w:p>
    <w:p w:rsidR="002C6F25" w:rsidRDefault="002C6F25" w:rsidP="002C6F25">
      <w:pPr>
        <w:numPr>
          <w:ilvl w:val="0"/>
          <w:numId w:val="25"/>
        </w:numPr>
        <w:suppressAutoHyphens/>
        <w:spacing w:after="0" w:line="240" w:lineRule="auto"/>
        <w:jc w:val="both"/>
      </w:pPr>
      <w:r>
        <w:rPr>
          <w:rFonts w:ascii="Trebuchet MS" w:hAnsi="Trebuchet MS" w:cs="Trebuchet MS"/>
          <w:sz w:val="24"/>
          <w:szCs w:val="24"/>
        </w:rPr>
        <w:t>Dosarul original al cererii de finanţare corespunde cu copia pe suport hârtie şi cea electronică?</w:t>
      </w:r>
    </w:p>
    <w:p w:rsidR="002C6F25" w:rsidRDefault="002C6F25" w:rsidP="002C6F25">
      <w:pPr>
        <w:spacing w:after="0" w:line="240" w:lineRule="auto"/>
        <w:ind w:left="720"/>
        <w:jc w:val="right"/>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contextualSpacing/>
        <w:jc w:val="right"/>
        <w:rPr>
          <w:rFonts w:ascii="Trebuchet MS" w:hAnsi="Trebuchet MS" w:cs="Trebuchet MS"/>
          <w:b/>
          <w:sz w:val="24"/>
          <w:szCs w:val="24"/>
        </w:rPr>
      </w:pPr>
    </w:p>
    <w:p w:rsidR="002C6F25" w:rsidRDefault="002C6F25" w:rsidP="002C6F25">
      <w:pPr>
        <w:numPr>
          <w:ilvl w:val="0"/>
          <w:numId w:val="25"/>
        </w:numPr>
        <w:suppressAutoHyphens/>
        <w:spacing w:after="0" w:line="240" w:lineRule="auto"/>
        <w:contextualSpacing/>
        <w:jc w:val="both"/>
      </w:pPr>
      <w:r>
        <w:rPr>
          <w:rFonts w:ascii="Trebuchet MS" w:hAnsi="Trebuchet MS" w:cs="Trebuchet MS"/>
          <w:sz w:val="24"/>
          <w:szCs w:val="24"/>
          <w:lang w:val="pt-BR"/>
        </w:rPr>
        <w:t>Cererea de Finanţare este completată, semnată şi ştampilată de solicitant?</w:t>
      </w:r>
    </w:p>
    <w:p w:rsidR="002C6F25" w:rsidRDefault="002C6F25" w:rsidP="002C6F25">
      <w:pPr>
        <w:spacing w:after="0" w:line="240" w:lineRule="auto"/>
        <w:ind w:left="720"/>
        <w:contextualSpacing/>
        <w:jc w:val="right"/>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contextualSpacing/>
        <w:jc w:val="right"/>
        <w:rPr>
          <w:rFonts w:ascii="Trebuchet MS" w:hAnsi="Trebuchet MS" w:cs="Trebuchet MS"/>
          <w:b/>
          <w:sz w:val="24"/>
          <w:szCs w:val="24"/>
          <w:lang w:val="pt-BR"/>
        </w:rPr>
      </w:pPr>
    </w:p>
    <w:p w:rsidR="002C6F25" w:rsidRDefault="002C6F25" w:rsidP="002C6F25">
      <w:pPr>
        <w:numPr>
          <w:ilvl w:val="0"/>
          <w:numId w:val="25"/>
        </w:numPr>
        <w:suppressAutoHyphens/>
        <w:spacing w:after="0" w:line="240" w:lineRule="auto"/>
        <w:contextualSpacing/>
        <w:jc w:val="both"/>
      </w:pPr>
      <w:r>
        <w:rPr>
          <w:rFonts w:ascii="Trebuchet MS" w:hAnsi="Trebuchet MS" w:cs="Trebuchet MS"/>
          <w:bCs/>
          <w:sz w:val="24"/>
          <w:szCs w:val="24"/>
        </w:rPr>
        <w:t>Solicitantul a completat lista documentelor anexe obligatorii şi cele impuse de tipul  măsurii?</w:t>
      </w:r>
    </w:p>
    <w:p w:rsidR="002C6F25" w:rsidRDefault="002C6F25" w:rsidP="002C6F25">
      <w:pPr>
        <w:spacing w:after="0" w:line="240" w:lineRule="auto"/>
        <w:ind w:left="720"/>
        <w:contextualSpacing/>
        <w:jc w:val="right"/>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ind w:left="6480" w:firstLine="720"/>
        <w:jc w:val="center"/>
        <w:rPr>
          <w:rFonts w:ascii="Trebuchet MS" w:hAnsi="Trebuchet MS" w:cs="Trebuchet MS"/>
          <w:b/>
          <w:bCs/>
          <w:sz w:val="24"/>
          <w:szCs w:val="24"/>
        </w:rPr>
      </w:pPr>
    </w:p>
    <w:p w:rsidR="002C6F25" w:rsidRDefault="002C6F25" w:rsidP="002C6F25">
      <w:pPr>
        <w:numPr>
          <w:ilvl w:val="0"/>
          <w:numId w:val="25"/>
        </w:numPr>
        <w:suppressAutoHyphens/>
        <w:spacing w:after="0" w:line="240" w:lineRule="auto"/>
        <w:jc w:val="both"/>
      </w:pPr>
      <w:r>
        <w:rPr>
          <w:rFonts w:ascii="Trebuchet MS" w:hAnsi="Trebuchet MS" w:cs="Trebuchet MS"/>
          <w:sz w:val="24"/>
          <w:szCs w:val="24"/>
        </w:rPr>
        <w:t xml:space="preserve">Solicitantul a bifat punctele corespunzătoare proiectului, din </w:t>
      </w:r>
      <w:r>
        <w:rPr>
          <w:rFonts w:ascii="Trebuchet MS" w:hAnsi="Trebuchet MS" w:cs="Trebuchet MS"/>
          <w:bCs/>
          <w:sz w:val="24"/>
          <w:szCs w:val="24"/>
        </w:rPr>
        <w:t>Declaraţia pe propria răspundere a solicitantului ?</w:t>
      </w:r>
    </w:p>
    <w:p w:rsidR="002C6F25" w:rsidRDefault="002C6F25" w:rsidP="002C6F25">
      <w:pPr>
        <w:spacing w:after="0" w:line="240" w:lineRule="auto"/>
        <w:ind w:left="720"/>
        <w:contextualSpacing/>
        <w:jc w:val="right"/>
        <w:rPr>
          <w:rFonts w:ascii="Wingdings" w:eastAsia="Wingdings" w:hAnsi="Wingdings" w:cs="Wingdings"/>
          <w:b/>
          <w:sz w:val="24"/>
          <w:szCs w:val="24"/>
        </w:rPr>
      </w:pPr>
      <w:r>
        <w:rPr>
          <w:rFonts w:ascii="Trebuchet MS" w:hAnsi="Trebuchet MS" w:cs="Trebuchet MS"/>
          <w:b/>
          <w:sz w:val="24"/>
          <w:szCs w:val="24"/>
        </w:rPr>
        <w:t xml:space="preserve">DA </w:t>
      </w:r>
      <w:r>
        <w:rPr>
          <w:rFonts w:ascii="Wingdings" w:eastAsia="Wingdings" w:hAnsi="Wingdings" w:cs="Wingdings"/>
          <w:b/>
          <w:sz w:val="24"/>
          <w:szCs w:val="24"/>
        </w:rPr>
        <w:t></w:t>
      </w:r>
      <w:r>
        <w:rPr>
          <w:rFonts w:ascii="Trebuchet MS" w:hAnsi="Trebuchet MS" w:cs="Trebuchet MS"/>
          <w:b/>
          <w:sz w:val="24"/>
          <w:szCs w:val="24"/>
        </w:rPr>
        <w:tab/>
        <w:t>sau NU</w:t>
      </w:r>
      <w:r>
        <w:rPr>
          <w:rFonts w:ascii="Wingdings" w:eastAsia="Wingdings" w:hAnsi="Wingdings" w:cs="Wingdings"/>
          <w:b/>
          <w:sz w:val="24"/>
          <w:szCs w:val="24"/>
        </w:rPr>
        <w:t></w:t>
      </w:r>
    </w:p>
    <w:p w:rsidR="002C6F25" w:rsidRDefault="002C6F25" w:rsidP="002C6F25">
      <w:pPr>
        <w:spacing w:after="0" w:line="240" w:lineRule="auto"/>
        <w:ind w:left="720"/>
        <w:contextualSpacing/>
        <w:jc w:val="right"/>
      </w:pPr>
    </w:p>
    <w:p w:rsidR="002C6F25" w:rsidRDefault="002C6F25" w:rsidP="002C6F25">
      <w:pPr>
        <w:spacing w:after="0" w:line="240" w:lineRule="auto"/>
        <w:ind w:left="720"/>
        <w:contextualSpacing/>
        <w:jc w:val="right"/>
      </w:pPr>
    </w:p>
    <w:p w:rsidR="002C6F25" w:rsidRDefault="002C6F25" w:rsidP="002C6F25">
      <w:pPr>
        <w:spacing w:after="0" w:line="240" w:lineRule="auto"/>
        <w:ind w:left="720"/>
        <w:contextualSpacing/>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282"/>
        <w:gridCol w:w="213"/>
        <w:gridCol w:w="1148"/>
        <w:gridCol w:w="130"/>
        <w:gridCol w:w="1072"/>
        <w:gridCol w:w="1046"/>
      </w:tblGrid>
      <w:tr w:rsidR="002C6F25" w:rsidRPr="00412201" w:rsidTr="0087610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after="0"/>
              <w:rPr>
                <w:rFonts w:ascii="Calibri" w:hAnsi="Calibri"/>
                <w:b/>
                <w:sz w:val="24"/>
              </w:rPr>
            </w:pPr>
            <w:r w:rsidRPr="004B4183">
              <w:rPr>
                <w:rFonts w:ascii="Calibri" w:hAnsi="Calibri"/>
                <w:b/>
                <w:sz w:val="24"/>
              </w:rPr>
              <w:t>A. VERIFICAREA ELIGIBILITĂȚII SOLICITANTULUI</w:t>
            </w:r>
          </w:p>
        </w:tc>
      </w:tr>
      <w:tr w:rsidR="002C6F25" w:rsidRPr="00412201" w:rsidTr="00876101">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after="0"/>
              <w:rPr>
                <w:rFonts w:ascii="Calibri" w:hAnsi="Calibri"/>
                <w:b/>
                <w:sz w:val="24"/>
                <w:u w:val="single"/>
              </w:rPr>
            </w:pPr>
            <w:r w:rsidRPr="004B4183">
              <w:rPr>
                <w:rFonts w:ascii="Calibri" w:hAnsi="Calibri"/>
                <w:b/>
                <w:sz w:val="24"/>
              </w:rPr>
              <w:t>1. Verificarea eligibilităţii solicitantului</w:t>
            </w:r>
          </w:p>
        </w:tc>
        <w:tc>
          <w:tcPr>
            <w:tcW w:w="1877" w:type="pct"/>
            <w:gridSpan w:val="4"/>
            <w:tcBorders>
              <w:top w:val="single" w:sz="4" w:space="0" w:color="auto"/>
              <w:left w:val="single" w:sz="4" w:space="0" w:color="auto"/>
              <w:bottom w:val="single" w:sz="4" w:space="0" w:color="auto"/>
              <w:right w:val="single" w:sz="4" w:space="0" w:color="auto"/>
            </w:tcBorders>
          </w:tcPr>
          <w:p w:rsidR="002C6F25" w:rsidRPr="004B4183" w:rsidRDefault="002C6F25" w:rsidP="000A6A6D">
            <w:pPr>
              <w:pStyle w:val="BodyText3"/>
              <w:spacing w:after="0"/>
              <w:rPr>
                <w:rFonts w:ascii="Calibri" w:hAnsi="Calibri"/>
                <w:b/>
                <w:sz w:val="24"/>
              </w:rPr>
            </w:pPr>
            <w:r w:rsidRPr="004B4183">
              <w:rPr>
                <w:rFonts w:ascii="Calibri" w:hAnsi="Calibri"/>
                <w:b/>
                <w:sz w:val="24"/>
              </w:rPr>
              <w:t>Documente verificate</w:t>
            </w:r>
          </w:p>
        </w:tc>
      </w:tr>
      <w:tr w:rsidR="002C6F25" w:rsidRPr="00412201" w:rsidTr="00876101">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after="0"/>
              <w:rPr>
                <w:rFonts w:ascii="Calibri" w:hAnsi="Calibri"/>
                <w:b/>
                <w:sz w:val="24"/>
                <w:u w:val="single"/>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after="0"/>
              <w:rPr>
                <w:rFonts w:ascii="Calibri" w:hAnsi="Calibri"/>
                <w:b/>
                <w:sz w:val="24"/>
              </w:rPr>
            </w:pPr>
            <w:r w:rsidRPr="004B4183">
              <w:rPr>
                <w:rFonts w:ascii="Calibri" w:hAnsi="Calibri"/>
                <w:b/>
                <w:sz w:val="24"/>
              </w:rPr>
              <w:t>DA</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4B4183" w:rsidRDefault="002C6F25" w:rsidP="000A6A6D">
            <w:pPr>
              <w:pStyle w:val="BodyText3"/>
              <w:spacing w:after="0"/>
              <w:rPr>
                <w:rFonts w:ascii="Calibri" w:hAnsi="Calibri"/>
                <w:b/>
                <w:sz w:val="24"/>
              </w:rPr>
            </w:pPr>
            <w:r w:rsidRPr="004B4183">
              <w:rPr>
                <w:rFonts w:ascii="Calibri" w:hAnsi="Calibri"/>
                <w:b/>
                <w:sz w:val="24"/>
              </w:rPr>
              <w:t>NU</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after="0"/>
              <w:rPr>
                <w:rFonts w:ascii="Calibri" w:hAnsi="Calibri"/>
                <w:b/>
                <w:sz w:val="24"/>
              </w:rPr>
            </w:pPr>
            <w:r w:rsidRPr="004B4183">
              <w:rPr>
                <w:rFonts w:ascii="Calibri" w:hAnsi="Calibri"/>
                <w:b/>
                <w:sz w:val="24"/>
              </w:rPr>
              <w:t>NU ESTE CAZUL</w:t>
            </w:r>
          </w:p>
        </w:tc>
      </w:tr>
      <w:tr w:rsidR="002C6F25" w:rsidRPr="00412201" w:rsidTr="00876101">
        <w:tc>
          <w:tcPr>
            <w:tcW w:w="3123" w:type="pct"/>
            <w:gridSpan w:val="3"/>
            <w:tcBorders>
              <w:top w:val="single" w:sz="4" w:space="0" w:color="auto"/>
              <w:left w:val="single" w:sz="4" w:space="0" w:color="auto"/>
              <w:bottom w:val="single" w:sz="4" w:space="0" w:color="auto"/>
              <w:right w:val="single" w:sz="4" w:space="0" w:color="auto"/>
            </w:tcBorders>
            <w:shd w:val="clear" w:color="auto" w:fill="auto"/>
            <w:hideMark/>
          </w:tcPr>
          <w:p w:rsidR="002C6F25" w:rsidRPr="004B4183" w:rsidRDefault="002C6F25" w:rsidP="000A6A6D">
            <w:pPr>
              <w:pStyle w:val="BodyText3"/>
              <w:spacing w:after="0"/>
              <w:jc w:val="both"/>
              <w:rPr>
                <w:rFonts w:ascii="Calibri" w:hAnsi="Calibri"/>
                <w:b/>
                <w:sz w:val="24"/>
              </w:rPr>
            </w:pPr>
            <w:r w:rsidRPr="004B4183">
              <w:rPr>
                <w:rFonts w:ascii="Calibri" w:hAnsi="Calibri"/>
                <w:b/>
                <w:sz w:val="24"/>
              </w:rPr>
              <w:t>1.</w:t>
            </w:r>
            <w:r>
              <w:rPr>
                <w:rFonts w:ascii="Calibri" w:hAnsi="Calibri"/>
                <w:b/>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noProof/>
                <w:sz w:val="24"/>
                <w:szCs w:val="24"/>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r w:rsidRPr="00DB68A9">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4B4183" w:rsidRDefault="002C6F25" w:rsidP="000A6A6D">
            <w:pPr>
              <w:pStyle w:val="BodyText3"/>
              <w:spacing w:after="0"/>
              <w:jc w:val="both"/>
              <w:rPr>
                <w:rFonts w:ascii="Calibri" w:hAnsi="Calibri"/>
                <w:sz w:val="24"/>
              </w:rPr>
            </w:pPr>
          </w:p>
        </w:tc>
      </w:tr>
      <w:tr w:rsidR="002C6F25" w:rsidRPr="00412201"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hideMark/>
          </w:tcPr>
          <w:p w:rsidR="002C6F25" w:rsidRPr="004B4183" w:rsidDel="00FC5C45" w:rsidRDefault="002C6F25" w:rsidP="000A6A6D">
            <w:pPr>
              <w:pStyle w:val="NoSpacing"/>
              <w:tabs>
                <w:tab w:val="left" w:pos="-90"/>
                <w:tab w:val="left" w:pos="426"/>
              </w:tabs>
              <w:jc w:val="both"/>
              <w:rPr>
                <w:rFonts w:ascii="Calibri" w:hAnsi="Calibri"/>
                <w:sz w:val="24"/>
              </w:rPr>
            </w:pPr>
            <w:r w:rsidRPr="004B4183">
              <w:rPr>
                <w:rFonts w:ascii="Calibri" w:hAnsi="Calibri" w:cs="Calibri"/>
                <w:b/>
                <w:noProof/>
                <w:sz w:val="24"/>
                <w:szCs w:val="24"/>
              </w:rPr>
              <w:t>1</w:t>
            </w:r>
            <w:r w:rsidRPr="004B4183">
              <w:rPr>
                <w:rFonts w:ascii="Calibri" w:hAnsi="Calibri"/>
                <w:b/>
                <w:sz w:val="24"/>
              </w:rPr>
              <w:t>.</w:t>
            </w:r>
            <w:r>
              <w:rPr>
                <w:rFonts w:ascii="Calibri" w:hAnsi="Calibri"/>
                <w:b/>
                <w:sz w:val="24"/>
              </w:rPr>
              <w:t>2</w:t>
            </w:r>
            <w:r w:rsidRPr="004B4183">
              <w:rPr>
                <w:rFonts w:ascii="Calibri" w:hAnsi="Calibri"/>
                <w:b/>
                <w:sz w:val="24"/>
              </w:rPr>
              <w:t>.1</w:t>
            </w:r>
            <w:r w:rsidRPr="004B4183">
              <w:rPr>
                <w:rFonts w:ascii="Calibri" w:hAnsi="Calibri"/>
                <w:sz w:val="24"/>
              </w:rPr>
              <w:t xml:space="preserve"> </w:t>
            </w:r>
            <w:r w:rsidRPr="004B4183">
              <w:rPr>
                <w:rFonts w:ascii="Calibri" w:hAnsi="Calibri"/>
                <w:i/>
                <w:sz w:val="24"/>
              </w:rPr>
              <w:t>Pentru proiectele încadrate în art. 19.1.a.i. și în art. 19.1.a.iii:</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r w:rsidRPr="00DB68A9">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NoSpacing"/>
              <w:tabs>
                <w:tab w:val="left" w:pos="-90"/>
                <w:tab w:val="left" w:pos="426"/>
              </w:tabs>
              <w:jc w:val="both"/>
              <w:rPr>
                <w:rFonts w:ascii="Calibri" w:hAnsi="Calibri"/>
                <w:b/>
                <w:sz w:val="24"/>
              </w:rPr>
            </w:pPr>
          </w:p>
        </w:tc>
      </w:tr>
      <w:tr w:rsidR="002C6F25" w:rsidRPr="006723F4"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NoSpacing"/>
              <w:tabs>
                <w:tab w:val="left" w:pos="-90"/>
                <w:tab w:val="left" w:pos="426"/>
              </w:tabs>
              <w:jc w:val="both"/>
              <w:rPr>
                <w:rFonts w:ascii="Calibri" w:hAnsi="Calibri" w:cs="Calibri"/>
                <w:b/>
                <w:noProof/>
                <w:color w:val="000000"/>
                <w:sz w:val="24"/>
                <w:szCs w:val="24"/>
              </w:rPr>
            </w:pPr>
            <w:r w:rsidRPr="004B4183">
              <w:rPr>
                <w:rFonts w:ascii="Calibri" w:hAnsi="Calibri"/>
                <w:sz w:val="24"/>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w:t>
            </w:r>
            <w:proofErr w:type="gramStart"/>
            <w:r w:rsidRPr="004B4183">
              <w:rPr>
                <w:rFonts w:ascii="Calibri" w:hAnsi="Calibri"/>
                <w:sz w:val="24"/>
              </w:rPr>
              <w:t xml:space="preserve">19.2 </w:t>
            </w:r>
            <w:r w:rsidRPr="004B4183">
              <w:rPr>
                <w:rFonts w:ascii="Calibri" w:hAnsi="Calibri"/>
                <w:i/>
                <w:sz w:val="24"/>
              </w:rPr>
              <w:t>”Sprijin</w:t>
            </w:r>
            <w:proofErr w:type="gramEnd"/>
            <w:r w:rsidRPr="004B4183">
              <w:rPr>
                <w:rFonts w:ascii="Calibri" w:hAnsi="Calibri"/>
                <w:i/>
                <w:sz w:val="24"/>
              </w:rPr>
              <w:t xml:space="preserve"> pentru implementarea acțiunilor în cadrul Strategiei de Dezvoltare Locală”</w:t>
            </w:r>
            <w:r w:rsidRPr="004B4183">
              <w:rPr>
                <w:rFonts w:ascii="Calibri" w:hAnsi="Calibri"/>
                <w:sz w:val="24"/>
              </w:rPr>
              <w:t xml:space="preserve"> din PNDR 2014-2020? </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Pr="004B4183" w:rsidRDefault="002C6F25" w:rsidP="000A6A6D">
            <w:pPr>
              <w:pStyle w:val="NoSpacing"/>
              <w:tabs>
                <w:tab w:val="left" w:pos="-90"/>
                <w:tab w:val="left" w:pos="426"/>
              </w:tabs>
              <w:jc w:val="both"/>
              <w:rPr>
                <w:rFonts w:ascii="Calibri" w:hAnsi="Calibri"/>
                <w:sz w:val="24"/>
              </w:rPr>
            </w:pPr>
            <w:r w:rsidRPr="004B4183">
              <w:rPr>
                <w:rFonts w:ascii="Calibri" w:hAnsi="Calibri"/>
                <w:b/>
                <w:sz w:val="24"/>
                <w:szCs w:val="24"/>
              </w:rPr>
              <w:t>□</w:t>
            </w:r>
          </w:p>
        </w:tc>
      </w:tr>
      <w:tr w:rsidR="002C6F25" w:rsidRPr="006723F4"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NoSpacing"/>
              <w:tabs>
                <w:tab w:val="left" w:pos="-90"/>
                <w:tab w:val="left" w:pos="426"/>
              </w:tabs>
              <w:jc w:val="both"/>
              <w:rPr>
                <w:rFonts w:ascii="Calibri" w:hAnsi="Calibri" w:cs="Calibri"/>
                <w:b/>
                <w:noProof/>
                <w:color w:val="000000"/>
                <w:sz w:val="24"/>
                <w:szCs w:val="24"/>
              </w:rPr>
            </w:pPr>
            <w:r w:rsidRPr="004B4183">
              <w:rPr>
                <w:rFonts w:ascii="Calibri" w:hAnsi="Calibri"/>
                <w:sz w:val="24"/>
              </w:rPr>
              <w:t xml:space="preserve">b) Exploataţia/parte din exploataţia care solicită sprijin a </w:t>
            </w:r>
            <w:proofErr w:type="gramStart"/>
            <w:r w:rsidRPr="004B4183">
              <w:rPr>
                <w:rFonts w:ascii="Calibri" w:hAnsi="Calibri"/>
                <w:sz w:val="24"/>
              </w:rPr>
              <w:t>mai  beneficiat</w:t>
            </w:r>
            <w:proofErr w:type="gramEnd"/>
            <w:r w:rsidRPr="004B4183">
              <w:rPr>
                <w:rFonts w:ascii="Calibri" w:hAnsi="Calibri"/>
                <w:sz w:val="24"/>
              </w:rPr>
              <w:t xml:space="preserve">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rPr>
              <w:t>”Sprijin pentru implementarea acțiunilor în cadrul Strategiei de Dezvoltare Locală”</w:t>
            </w:r>
            <w:r w:rsidRPr="004B4183">
              <w:rPr>
                <w:rFonts w:ascii="Calibri" w:hAnsi="Calibri"/>
                <w:sz w:val="24"/>
              </w:rPr>
              <w:t xml:space="preserve"> din PNDR 2014-2020?</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Pr="004B4183" w:rsidRDefault="002C6F25" w:rsidP="000A6A6D">
            <w:pPr>
              <w:pStyle w:val="NoSpacing"/>
              <w:tabs>
                <w:tab w:val="left" w:pos="-90"/>
                <w:tab w:val="left" w:pos="426"/>
              </w:tabs>
              <w:jc w:val="both"/>
              <w:rPr>
                <w:rFonts w:ascii="Calibri" w:hAnsi="Calibri"/>
                <w:sz w:val="24"/>
              </w:rPr>
            </w:pPr>
            <w:r w:rsidRPr="004B4183">
              <w:rPr>
                <w:rFonts w:ascii="Calibri" w:hAnsi="Calibri"/>
                <w:b/>
                <w:sz w:val="24"/>
                <w:szCs w:val="24"/>
              </w:rPr>
              <w:t>□</w:t>
            </w:r>
          </w:p>
        </w:tc>
      </w:tr>
      <w:tr w:rsidR="002C6F25" w:rsidRPr="006723F4"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NoSpacing"/>
              <w:tabs>
                <w:tab w:val="left" w:pos="-90"/>
                <w:tab w:val="left" w:pos="426"/>
              </w:tabs>
              <w:jc w:val="both"/>
              <w:rPr>
                <w:rFonts w:ascii="Calibri" w:hAnsi="Calibri" w:cs="Calibri"/>
                <w:b/>
                <w:noProof/>
                <w:color w:val="000000"/>
                <w:sz w:val="24"/>
                <w:szCs w:val="24"/>
              </w:rPr>
            </w:pPr>
            <w:r w:rsidRPr="004B4183">
              <w:rPr>
                <w:rFonts w:ascii="Calibri" w:hAnsi="Calibri"/>
                <w:sz w:val="24"/>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DB68A9">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Pr="004B4183" w:rsidRDefault="002C6F25" w:rsidP="000A6A6D">
            <w:pPr>
              <w:pStyle w:val="NoSpacing"/>
              <w:tabs>
                <w:tab w:val="left" w:pos="-90"/>
                <w:tab w:val="left" w:pos="426"/>
              </w:tabs>
              <w:jc w:val="both"/>
              <w:rPr>
                <w:rFonts w:ascii="Calibri" w:hAnsi="Calibri"/>
                <w:sz w:val="24"/>
              </w:rPr>
            </w:pPr>
            <w:r w:rsidRPr="004B4183">
              <w:rPr>
                <w:rFonts w:ascii="Calibri" w:hAnsi="Calibri"/>
                <w:b/>
                <w:sz w:val="24"/>
                <w:szCs w:val="24"/>
              </w:rPr>
              <w:t>□</w:t>
            </w:r>
          </w:p>
        </w:tc>
      </w:tr>
      <w:tr w:rsidR="002C6F25" w:rsidRPr="006723F4"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NoSpacing"/>
              <w:tabs>
                <w:tab w:val="left" w:pos="-90"/>
                <w:tab w:val="left" w:pos="426"/>
              </w:tabs>
              <w:jc w:val="both"/>
              <w:rPr>
                <w:rFonts w:ascii="Calibri" w:hAnsi="Calibri" w:cs="Calibri"/>
                <w:b/>
                <w:noProof/>
                <w:color w:val="000000"/>
                <w:sz w:val="24"/>
                <w:szCs w:val="24"/>
              </w:rPr>
            </w:pPr>
            <w:r w:rsidRPr="004B4183">
              <w:rPr>
                <w:rFonts w:ascii="Calibri" w:hAnsi="Calibri"/>
                <w:sz w:val="24"/>
              </w:rPr>
              <w:lastRenderedPageBreak/>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6737DB">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6737DB">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Pr="004B4183" w:rsidRDefault="002C6F25" w:rsidP="000A6A6D">
            <w:pPr>
              <w:pStyle w:val="NoSpacing"/>
              <w:tabs>
                <w:tab w:val="left" w:pos="-90"/>
                <w:tab w:val="left" w:pos="426"/>
              </w:tabs>
              <w:jc w:val="both"/>
              <w:rPr>
                <w:rFonts w:ascii="Calibri" w:hAnsi="Calibri"/>
                <w:sz w:val="24"/>
              </w:rPr>
            </w:pPr>
            <w:r w:rsidRPr="004B4183">
              <w:rPr>
                <w:rFonts w:ascii="Calibri" w:hAnsi="Calibri"/>
                <w:b/>
                <w:sz w:val="24"/>
                <w:szCs w:val="24"/>
              </w:rPr>
              <w:t>□</w:t>
            </w:r>
          </w:p>
        </w:tc>
      </w:tr>
      <w:tr w:rsidR="002C6F25" w:rsidRPr="006723F4"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NoSpacing"/>
              <w:jc w:val="both"/>
              <w:rPr>
                <w:rFonts w:ascii="Calibri" w:hAnsi="Calibri" w:cs="Calibri"/>
                <w:b/>
                <w:noProof/>
                <w:color w:val="000000"/>
                <w:sz w:val="24"/>
                <w:szCs w:val="24"/>
              </w:rPr>
            </w:pPr>
            <w:r w:rsidRPr="004B4183">
              <w:rPr>
                <w:rFonts w:ascii="Calibri" w:eastAsia="Calibri" w:hAnsi="Calibri"/>
                <w:sz w:val="24"/>
              </w:rPr>
              <w:t xml:space="preserve">e) Solicitantul are în derulare un proiect pe submăsura 4.1 "Investiţii în exploataţii agricole", 4.1a „Investiţii în exploataţii pomicole” </w:t>
            </w:r>
            <w:proofErr w:type="gramStart"/>
            <w:r w:rsidRPr="004B4183">
              <w:rPr>
                <w:rFonts w:ascii="Calibri" w:eastAsia="Calibri" w:hAnsi="Calibri"/>
                <w:sz w:val="24"/>
              </w:rPr>
              <w:t>4.2 ”Investiții</w:t>
            </w:r>
            <w:proofErr w:type="gramEnd"/>
            <w:r w:rsidRPr="004B4183">
              <w:rPr>
                <w:rFonts w:ascii="Calibri" w:eastAsia="Calibri" w:hAnsi="Calibri"/>
                <w:sz w:val="24"/>
              </w:rPr>
              <w:t xml:space="preserve">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6737DB">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6737DB">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1D5243">
              <w:rPr>
                <w:b/>
                <w:sz w:val="24"/>
                <w:szCs w:val="24"/>
              </w:rPr>
              <w:t>□</w:t>
            </w:r>
          </w:p>
        </w:tc>
      </w:tr>
      <w:tr w:rsidR="002C6F25" w:rsidRPr="00412201" w:rsidTr="00876101">
        <w:trPr>
          <w:trHeight w:val="530"/>
        </w:trPr>
        <w:tc>
          <w:tcPr>
            <w:tcW w:w="3123" w:type="pct"/>
            <w:gridSpan w:val="3"/>
            <w:tcBorders>
              <w:top w:val="single" w:sz="4" w:space="0" w:color="auto"/>
              <w:left w:val="single" w:sz="4" w:space="0" w:color="auto"/>
              <w:bottom w:val="single" w:sz="4" w:space="0" w:color="auto"/>
              <w:right w:val="single" w:sz="4" w:space="0" w:color="auto"/>
            </w:tcBorders>
            <w:shd w:val="clear" w:color="auto" w:fill="auto"/>
            <w:hideMark/>
          </w:tcPr>
          <w:p w:rsidR="002C6F25" w:rsidRPr="004B4183" w:rsidRDefault="002C6F25" w:rsidP="000A6A6D">
            <w:pPr>
              <w:pStyle w:val="NoSpacing"/>
              <w:jc w:val="both"/>
              <w:rPr>
                <w:rFonts w:ascii="Calibri" w:hAnsi="Calibri"/>
                <w:sz w:val="24"/>
              </w:rPr>
            </w:pPr>
            <w:r w:rsidRPr="004B4183">
              <w:rPr>
                <w:rFonts w:ascii="Calibri" w:hAnsi="Calibri"/>
                <w:b/>
                <w:sz w:val="24"/>
              </w:rPr>
              <w:t>1.</w:t>
            </w:r>
            <w:r>
              <w:rPr>
                <w:rFonts w:ascii="Calibri" w:hAnsi="Calibri" w:cs="Calibri"/>
                <w:b/>
                <w:noProof/>
                <w:sz w:val="24"/>
                <w:szCs w:val="24"/>
              </w:rPr>
              <w:t>3</w:t>
            </w:r>
            <w:r w:rsidRPr="004B4183">
              <w:rPr>
                <w:rFonts w:ascii="Calibri" w:hAnsi="Calibri"/>
                <w:sz w:val="24"/>
              </w:rPr>
              <w:t xml:space="preserve"> Solicitantul şi-a însuşit în totalitate angajamentele luate în Declaraţia pe proprie raspundere secțiunea (F) din CF?</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r w:rsidRPr="00763B74">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763B74">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4B4183" w:rsidRDefault="002C6F25" w:rsidP="000A6A6D">
            <w:pPr>
              <w:pStyle w:val="NoSpacing"/>
              <w:jc w:val="both"/>
              <w:rPr>
                <w:rFonts w:ascii="Calibri" w:hAnsi="Calibri"/>
                <w:b/>
                <w:sz w:val="24"/>
              </w:rPr>
            </w:pPr>
          </w:p>
        </w:tc>
      </w:tr>
      <w:tr w:rsidR="002C6F25" w:rsidRPr="00412201"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hideMark/>
          </w:tcPr>
          <w:p w:rsidR="002C6F25" w:rsidRPr="002D2CD1" w:rsidRDefault="002C6F25" w:rsidP="000A6A6D">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r w:rsidRPr="00763B74">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763B74">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r w:rsidRPr="00D2340A">
              <w:rPr>
                <w:b/>
                <w:sz w:val="24"/>
                <w:szCs w:val="24"/>
              </w:rPr>
              <w:t>□</w:t>
            </w:r>
          </w:p>
        </w:tc>
      </w:tr>
      <w:tr w:rsidR="002C6F25" w:rsidRPr="006723F4" w:rsidTr="00876101">
        <w:trPr>
          <w:trHeight w:val="43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C6F25" w:rsidRPr="00163697" w:rsidRDefault="002C6F25" w:rsidP="000A6A6D">
            <w:pPr>
              <w:spacing w:after="0" w:line="240" w:lineRule="auto"/>
              <w:jc w:val="both"/>
              <w:rPr>
                <w:b/>
                <w:sz w:val="24"/>
                <w:szCs w:val="24"/>
              </w:rPr>
            </w:pPr>
            <w:r>
              <w:rPr>
                <w:b/>
                <w:sz w:val="24"/>
              </w:rPr>
              <w:t>B.VERIFICAREA CONDIȚIILOR DE ELIGIBILITATE ALE PROIECTULUI</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0C0FF5" w:rsidRDefault="002C6F25" w:rsidP="000A6A6D">
            <w:pPr>
              <w:spacing w:after="0" w:line="240" w:lineRule="auto"/>
              <w:jc w:val="both"/>
              <w:rPr>
                <w:sz w:val="24"/>
              </w:rPr>
            </w:pPr>
            <w:r w:rsidRPr="000C0FF5">
              <w:rPr>
                <w:sz w:val="24"/>
              </w:rPr>
              <w:t>EG1 Solicitantul aparține categoriei de solicitanți eligibili?</w:t>
            </w:r>
          </w:p>
        </w:tc>
        <w:tc>
          <w:tcPr>
            <w:tcW w:w="625" w:type="pct"/>
            <w:tcBorders>
              <w:top w:val="single" w:sz="4" w:space="0" w:color="auto"/>
              <w:left w:val="single" w:sz="4" w:space="0" w:color="auto"/>
              <w:bottom w:val="single" w:sz="4" w:space="0" w:color="auto"/>
              <w:right w:val="single" w:sz="4" w:space="0" w:color="auto"/>
            </w:tcBorders>
          </w:tcPr>
          <w:p w:rsidR="002C6F25" w:rsidRPr="000C0FF5" w:rsidRDefault="002C6F25" w:rsidP="000A6A6D">
            <w:r w:rsidRPr="000C0FF5">
              <w:rPr>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0C0FF5" w:rsidRDefault="002C6F25" w:rsidP="000A6A6D">
            <w:r w:rsidRPr="000C0FF5">
              <w:rPr>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2D2CD1" w:rsidRDefault="002C6F25" w:rsidP="000A6A6D">
            <w:pPr>
              <w:spacing w:after="0" w:line="240" w:lineRule="auto"/>
              <w:jc w:val="both"/>
              <w:rPr>
                <w:sz w:val="24"/>
              </w:rPr>
            </w:pPr>
            <w:r w:rsidRPr="002D2CD1">
              <w:rPr>
                <w:sz w:val="24"/>
              </w:rPr>
              <w:t>EG2</w:t>
            </w:r>
            <w:r>
              <w:rPr>
                <w:sz w:val="24"/>
              </w:rPr>
              <w:t xml:space="preserve"> Dimensiunea exploatației agricole se încadrează în dimensiunile admise?</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before="120"/>
              <w:jc w:val="both"/>
              <w:rPr>
                <w:rFonts w:ascii="Calibri" w:hAnsi="Calibri"/>
                <w:sz w:val="24"/>
              </w:rPr>
            </w:pPr>
            <w:r w:rsidRPr="004B4183">
              <w:rPr>
                <w:rFonts w:ascii="Calibri" w:hAnsi="Calibri"/>
                <w:sz w:val="24"/>
              </w:rPr>
              <w:t>EG3 Planul de afaceri prevăzut conține cel puțin:</w:t>
            </w:r>
          </w:p>
          <w:p w:rsidR="002C6F25" w:rsidRPr="004B4183" w:rsidRDefault="002C6F25" w:rsidP="000A6A6D">
            <w:pPr>
              <w:pStyle w:val="BodyText3"/>
              <w:spacing w:before="120"/>
              <w:jc w:val="both"/>
              <w:rPr>
                <w:rFonts w:ascii="Calibri" w:hAnsi="Calibri"/>
                <w:i/>
                <w:sz w:val="24"/>
              </w:rPr>
            </w:pPr>
            <w:r w:rsidRPr="004B4183">
              <w:rPr>
                <w:rFonts w:ascii="Calibri" w:hAnsi="Calibri"/>
                <w:i/>
                <w:sz w:val="24"/>
              </w:rPr>
              <w:t>(a) în cazul proiectelor încadrate în art.19.1.a.i și art.19.1.a.iii:</w:t>
            </w:r>
          </w:p>
          <w:p w:rsidR="002C6F25" w:rsidRPr="004B4183" w:rsidRDefault="002C6F25" w:rsidP="000A6A6D">
            <w:pPr>
              <w:pStyle w:val="BodyText3"/>
              <w:spacing w:before="120"/>
              <w:jc w:val="both"/>
              <w:rPr>
                <w:rFonts w:ascii="Calibri" w:hAnsi="Calibri"/>
                <w:sz w:val="24"/>
              </w:rPr>
            </w:pPr>
            <w:r w:rsidRPr="004B4183">
              <w:rPr>
                <w:rFonts w:ascii="Calibri" w:hAnsi="Calibri"/>
                <w:sz w:val="24"/>
              </w:rPr>
              <w:t>(i) situația inițială a exploatației agricole;</w:t>
            </w:r>
          </w:p>
          <w:p w:rsidR="002C6F25" w:rsidRPr="004B4183" w:rsidRDefault="002C6F25" w:rsidP="000A6A6D">
            <w:pPr>
              <w:pStyle w:val="BodyText3"/>
              <w:spacing w:before="120"/>
              <w:jc w:val="both"/>
              <w:rPr>
                <w:rFonts w:ascii="Calibri" w:hAnsi="Calibri"/>
                <w:sz w:val="24"/>
              </w:rPr>
            </w:pPr>
            <w:r w:rsidRPr="004B4183">
              <w:rPr>
                <w:rFonts w:ascii="Calibri" w:hAnsi="Calibri"/>
                <w:sz w:val="24"/>
              </w:rPr>
              <w:t>(ii) etapele și obiectivele pentru dezvoltarea activităților exploatației agricole;</w:t>
            </w:r>
          </w:p>
          <w:p w:rsidR="002C6F25" w:rsidRPr="000C0FF5" w:rsidRDefault="002C6F25" w:rsidP="000A6A6D">
            <w:pPr>
              <w:pStyle w:val="BodyText3"/>
              <w:spacing w:before="120"/>
              <w:jc w:val="both"/>
              <w:rPr>
                <w:rFonts w:ascii="Calibri" w:hAnsi="Calibri"/>
                <w:sz w:val="24"/>
              </w:rPr>
            </w:pPr>
            <w:r w:rsidRPr="004B4183">
              <w:rPr>
                <w:rFonts w:ascii="Calibri" w:hAnsi="Calibri"/>
                <w:sz w:val="24"/>
              </w:rPr>
              <w:lastRenderedPageBreak/>
              <w:t>(iii) detalii privind acțiunile, inclusiv cele legate de sustenabilitatea mediului și de utilizarea eficientă a resurselor, necesare pentru dezvoltarea activităților exploatației agricole, cum ar fi investițiile, formarea sau consilierea.</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lastRenderedPageBreak/>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F10305">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before="120"/>
              <w:jc w:val="both"/>
              <w:rPr>
                <w:rFonts w:ascii="Calibri" w:hAnsi="Calibri" w:cs="Calibri"/>
                <w:i/>
                <w:noProof/>
                <w:sz w:val="24"/>
                <w:szCs w:val="24"/>
              </w:rPr>
            </w:pPr>
            <w:r w:rsidRPr="004B4183">
              <w:rPr>
                <w:rFonts w:ascii="Calibri" w:hAnsi="Calibri"/>
                <w:sz w:val="24"/>
              </w:rPr>
              <w:t xml:space="preserve">EG4 </w:t>
            </w:r>
            <w:r w:rsidRPr="004B4183">
              <w:rPr>
                <w:rFonts w:ascii="Calibri" w:hAnsi="Calibri" w:cs="Calibri"/>
                <w:i/>
                <w:noProof/>
                <w:sz w:val="24"/>
                <w:szCs w:val="24"/>
              </w:rPr>
              <w:t>în cazul ajutoarelor pentru proiectele încadrate în art.19.1.a.i și iii:</w:t>
            </w:r>
          </w:p>
          <w:p w:rsidR="002C6F25" w:rsidRPr="002D2CD1" w:rsidRDefault="002C6F25" w:rsidP="000A6A6D">
            <w:pPr>
              <w:spacing w:after="0" w:line="240" w:lineRule="auto"/>
              <w:jc w:val="both"/>
              <w:rPr>
                <w:sz w:val="24"/>
              </w:rPr>
            </w:pPr>
            <w:r w:rsidRPr="002D2CD1">
              <w:rPr>
                <w:sz w:val="24"/>
              </w:rPr>
              <w:t>Solicitantul prin planul de afaceri demonstrează îmbunătățirea performanței generale a exploatației agricole?</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B536DF">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B536DF">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B536DF">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163697" w:rsidRDefault="002C6F25" w:rsidP="000A6A6D">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B536DF">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B536DF">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B536DF">
              <w:rPr>
                <w:b/>
                <w:sz w:val="24"/>
                <w:szCs w:val="24"/>
              </w:rPr>
              <w:t>□</w:t>
            </w:r>
          </w:p>
        </w:tc>
      </w:tr>
      <w:tr w:rsidR="002C6F25" w:rsidRPr="006723F4" w:rsidTr="00876101">
        <w:trPr>
          <w:trHeight w:val="43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C6F25" w:rsidRPr="00163697" w:rsidRDefault="002C6F25" w:rsidP="000A6A6D">
            <w:pPr>
              <w:spacing w:after="0" w:line="240" w:lineRule="auto"/>
              <w:jc w:val="both"/>
              <w:rPr>
                <w:b/>
                <w:sz w:val="24"/>
                <w:szCs w:val="24"/>
              </w:rPr>
            </w:pPr>
            <w:r>
              <w:rPr>
                <w:b/>
                <w:sz w:val="24"/>
                <w:szCs w:val="24"/>
              </w:rPr>
              <w:t>VERIFICAREA CRITERIILOR DE ELIGIBILITATE SUPLIMENTARE STABILITE DE CĂTRE GAL</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EG6 </w:t>
            </w:r>
            <w:r w:rsidRPr="000C0FF5">
              <w:rPr>
                <w:rFonts w:ascii="Calibri" w:hAnsi="Calibri" w:cs="Calibri"/>
                <w:b/>
                <w:noProof/>
                <w:sz w:val="24"/>
                <w:szCs w:val="24"/>
              </w:rPr>
              <w:t>Solicitantul are varsta pana in 40 ani;</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EG7 </w:t>
            </w:r>
            <w:r w:rsidRPr="000C0FF5">
              <w:rPr>
                <w:rFonts w:ascii="Calibri" w:hAnsi="Calibri" w:cs="Calibri"/>
                <w:b/>
                <w:noProof/>
                <w:sz w:val="24"/>
                <w:szCs w:val="24"/>
              </w:rPr>
              <w:t>Solicitantul deţine o exploataţie agricolă cu dimensiunea economică cuprinsă între 8.000- 50.000 SO (conform Tabelului calcul coeficienti publicat pe site-ul GAL-ului);</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EG8 </w:t>
            </w:r>
            <w:r w:rsidRPr="000C0FF5">
              <w:rPr>
                <w:rFonts w:ascii="Calibri" w:hAnsi="Calibri" w:cs="Calibri"/>
                <w:b/>
                <w:noProof/>
                <w:sz w:val="24"/>
                <w:szCs w:val="24"/>
              </w:rPr>
              <w:t>Solicitantul prezintă un plan de afaceri prin care va trebui sa demonstreze ca: se creaza valoarea adaugata prin investitiile propuse/ se realizeaza un lant scurt de comercializare/ investitiile solicitate imbraca forma unui proiect integrat ;</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EG9 </w:t>
            </w:r>
            <w:r w:rsidRPr="004F2049">
              <w:rPr>
                <w:rFonts w:ascii="Calibri" w:hAnsi="Calibri" w:cs="Calibri"/>
                <w:b/>
                <w:noProof/>
                <w:sz w:val="24"/>
                <w:szCs w:val="24"/>
              </w:rPr>
              <w:t>Solicitantul deține competențe și aptitudini profesionale, îndeplinind cel puțin una dintre următoarele condiții: studii de specialiate în domeniul agricol/veterinar/economie agrară; competente în domeniul agricol dobândite prin participarea la cursuri de formare profesionala (inclusiv cele de calificare profesionala in domeniul agricol); Daca nu detine aceste competente, prezinta angajamentul de a dobândi competențele profesionale adecvate într-o perioadă de grație de maximum 36 de luni de la data incheierii contractului de finantare cu AFIR.</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lastRenderedPageBreak/>
              <w:t>EG10 B</w:t>
            </w:r>
            <w:r w:rsidRPr="0039407A">
              <w:rPr>
                <w:rFonts w:ascii="Calibri" w:hAnsi="Calibri" w:cs="Calibri"/>
                <w:b/>
                <w:noProof/>
                <w:sz w:val="24"/>
                <w:szCs w:val="24"/>
              </w:rPr>
              <w:t>eneficiarul îşi va stabili domiciliul și sediul social în Unitatea Administrativ Teritorială în care este înregistrată exploataţia, şi locul de muncă, în cazul în care este încadrat într-o activitate salarizată, în aceeaşi UAT sau zona limitrofă</w:t>
            </w:r>
            <w:r w:rsidR="002A1500">
              <w:rPr>
                <w:rStyle w:val="FootnoteReference"/>
                <w:rFonts w:ascii="Calibri" w:hAnsi="Calibri" w:cs="Calibri"/>
                <w:b/>
                <w:noProof/>
                <w:sz w:val="24"/>
                <w:szCs w:val="24"/>
              </w:rPr>
              <w:footnoteReference w:id="1"/>
            </w:r>
            <w:r w:rsidRPr="0039407A">
              <w:rPr>
                <w:rFonts w:ascii="Calibri" w:hAnsi="Calibri" w:cs="Calibri"/>
                <w:b/>
                <w:noProof/>
                <w:sz w:val="24"/>
                <w:szCs w:val="24"/>
              </w:rPr>
              <w:t xml:space="preserve"> a UAT în care este înregistrată exploataţia vizată pentru sprijin, până la momentul demarării implementării Planului de Afaceri, aceasta fiind o precondiţie a gestionării eficiente a Planului de Afaceri – în cazul în care această condiție nu este îndeplinită la momentul depunerii cererfii de finanțare;</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EG11 I</w:t>
            </w:r>
            <w:r w:rsidRPr="005C5CC7">
              <w:rPr>
                <w:rFonts w:ascii="Calibri" w:hAnsi="Calibri" w:cs="Calibri"/>
                <w:b/>
                <w:noProof/>
                <w:sz w:val="24"/>
                <w:szCs w:val="24"/>
              </w:rPr>
              <w:t>mplementarea (demararea) Planului de afaceri trebuie să înceapă în termen de cel mult 9 luni de la data deciziei de acordare a sprijinului;</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EG12 S</w:t>
            </w:r>
            <w:r w:rsidRPr="005C5CC7">
              <w:rPr>
                <w:rFonts w:ascii="Calibri" w:hAnsi="Calibri" w:cs="Calibri"/>
                <w:b/>
                <w:noProof/>
                <w:sz w:val="24"/>
                <w:szCs w:val="24"/>
              </w:rPr>
              <w:t>olicitantul se angajează să devină fermier activ (conform art. 9 din Regulamentul (UE) nr. 1307/ 2013) în termen de maximum 18 luni de la data încheierii instalării;</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EG13 </w:t>
            </w:r>
            <w:r w:rsidRPr="005C5CC7">
              <w:rPr>
                <w:rFonts w:ascii="Calibri" w:hAnsi="Calibri" w:cs="Calibri"/>
                <w:b/>
                <w:noProof/>
                <w:sz w:val="24"/>
                <w:szCs w:val="24"/>
              </w:rPr>
              <w:t xml:space="preserve">In planul de afaceri se va preciza faptul ca se va comercializa producția proprie în procent de minimum 10 % din valoarea primei tranșe de plată. Acest aspect va fi verificat  în momentul finalizării implementării planului de afaceri, solicitantul facind dovada astfel a creşterii performanţelor economice ale exploatației. </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5C5CC7"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EG14 </w:t>
            </w:r>
            <w:r w:rsidRPr="005C5CC7">
              <w:rPr>
                <w:rFonts w:ascii="Calibri" w:hAnsi="Calibri" w:cs="Calibri"/>
                <w:b/>
                <w:noProof/>
                <w:sz w:val="24"/>
                <w:szCs w:val="24"/>
              </w:rPr>
              <w:t>Investiția trebuie să se realizeze în cadrul unei exploatatii care  se află pe teritoriul GAL;</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5C5CC7"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EG15 </w:t>
            </w:r>
            <w:r w:rsidRPr="005C5CC7">
              <w:rPr>
                <w:rFonts w:ascii="Calibri" w:hAnsi="Calibri" w:cs="Calibri"/>
                <w:b/>
                <w:noProof/>
                <w:sz w:val="24"/>
                <w:szCs w:val="24"/>
              </w:rPr>
              <w:t xml:space="preserve">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Se va consulta în acest sens, Anexa 8 la Ghid – „Codul de bune practici agricole pentru </w:t>
            </w:r>
            <w:r w:rsidRPr="005C5CC7">
              <w:rPr>
                <w:rFonts w:ascii="Calibri" w:hAnsi="Calibri" w:cs="Calibri"/>
                <w:b/>
                <w:noProof/>
                <w:sz w:val="24"/>
                <w:szCs w:val="24"/>
              </w:rPr>
              <w:lastRenderedPageBreak/>
              <w:t>protecția apelor împotriva poluării cu nitrați din surse agricole” şi „Calculator - Cod Bune Practici Agricole”. În cazul în care exploataţia deţine amenajări privind gestionarea gunoiului de grajd, conformă cu cerinţele de mediu şi cele aferente Anexei 8 la Ghid, în Planul de afaceri se va descrie platforma şi conformitatea acesteia cu cerinţele normelor de mediu şi dacă este cazul, se vor atașa documente justificative;</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lastRenderedPageBreak/>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EG16 Î</w:t>
            </w:r>
            <w:r w:rsidRPr="005C5CC7">
              <w:rPr>
                <w:rFonts w:ascii="Calibri" w:hAnsi="Calibri" w:cs="Calibri"/>
                <w:b/>
                <w:noProof/>
                <w:sz w:val="24"/>
                <w:szCs w:val="24"/>
              </w:rPr>
              <w:t>n cazul înființării/ adaptării platformelor de gestionare a gunoiului de grajd se vor respecta: prevederile Codului de bune practici agricole pentru protecția apelor împotriva poluării cu nitrați din surse agricole aprobat prin Ordinul nr. 1270/ 2005, cu modificările și completările ulterioare, precum şi Legea nr. 50/1991, cu modificările și completările ulterioare.</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163697">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sidRPr="00163697">
              <w:rPr>
                <w:b/>
                <w:sz w:val="24"/>
                <w:szCs w:val="24"/>
              </w:rPr>
              <w:t>□</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4B4183" w:rsidRDefault="002C6F25" w:rsidP="000A6A6D">
            <w:pPr>
              <w:pStyle w:val="BodyText3"/>
              <w:spacing w:before="120"/>
              <w:jc w:val="both"/>
              <w:rPr>
                <w:rFonts w:ascii="Calibri" w:hAnsi="Calibri" w:cs="Calibri"/>
                <w:b/>
                <w:noProof/>
                <w:sz w:val="24"/>
                <w:szCs w:val="24"/>
              </w:rPr>
            </w:pPr>
            <w:r w:rsidRPr="004B4183">
              <w:rPr>
                <w:rFonts w:ascii="Calibri" w:hAnsi="Calibri" w:cs="Calibri"/>
                <w:b/>
                <w:noProof/>
                <w:sz w:val="24"/>
                <w:szCs w:val="24"/>
              </w:rPr>
              <w:t>C.</w:t>
            </w:r>
            <w:r w:rsidRPr="004B4183">
              <w:rPr>
                <w:rFonts w:ascii="Calibri" w:hAnsi="Calibri"/>
                <w:b/>
                <w:sz w:val="24"/>
                <w:szCs w:val="24"/>
              </w:rPr>
              <w:t xml:space="preserve"> </w:t>
            </w:r>
            <w:r w:rsidRPr="004B4183">
              <w:rPr>
                <w:rFonts w:ascii="Calibri" w:hAnsi="Calibri" w:cs="Calibri"/>
                <w:b/>
                <w:noProof/>
                <w:sz w:val="24"/>
                <w:szCs w:val="24"/>
              </w:rPr>
              <w:t>Valoarea sprijinului financiar este stabilită corect:</w:t>
            </w:r>
          </w:p>
          <w:p w:rsidR="002C6F25" w:rsidRPr="004B4183" w:rsidRDefault="002C6F25" w:rsidP="000A6A6D">
            <w:pPr>
              <w:pStyle w:val="BodyText3"/>
              <w:spacing w:before="120"/>
              <w:jc w:val="both"/>
              <w:rPr>
                <w:rFonts w:ascii="Calibri" w:hAnsi="Calibri" w:cs="Calibri"/>
                <w:i/>
                <w:noProof/>
                <w:sz w:val="24"/>
                <w:szCs w:val="24"/>
              </w:rPr>
            </w:pPr>
            <w:r w:rsidRPr="004B4183">
              <w:rPr>
                <w:rFonts w:ascii="Calibri" w:hAnsi="Calibri" w:cs="Calibri"/>
                <w:i/>
                <w:noProof/>
                <w:sz w:val="24"/>
                <w:szCs w:val="24"/>
              </w:rPr>
              <w:t>(a) în cazul ajutoarelor pentru proiectele încadrate în art.19.1.a.i:</w:t>
            </w:r>
          </w:p>
          <w:p w:rsidR="002C6F25" w:rsidRPr="00721C7E" w:rsidRDefault="002C6F25" w:rsidP="000A6A6D">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Maximum prevăzut în fișa măsurii din SDL</w:t>
            </w:r>
            <w:r>
              <w:rPr>
                <w:rFonts w:ascii="Calibri" w:hAnsi="Calibri" w:cs="Calibri"/>
                <w:noProof/>
                <w:sz w:val="24"/>
                <w:szCs w:val="24"/>
              </w:rPr>
              <w:t>.</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09338B">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09338B">
              <w:rPr>
                <w:b/>
                <w:sz w:val="24"/>
                <w:szCs w:val="24"/>
              </w:rPr>
              <w:t>□</w:t>
            </w:r>
          </w:p>
        </w:tc>
        <w:tc>
          <w:tcPr>
            <w:tcW w:w="582"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2D2CD1" w:rsidRDefault="002C6F25" w:rsidP="000A6A6D">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r w:rsidRPr="003C0B26">
              <w:rPr>
                <w:b/>
                <w:sz w:val="24"/>
                <w:szCs w:val="24"/>
              </w:rPr>
              <w:t>□</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r w:rsidRPr="003C0B26">
              <w:rPr>
                <w:b/>
                <w:sz w:val="24"/>
                <w:szCs w:val="24"/>
              </w:rPr>
              <w:t>□</w:t>
            </w: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r w:rsidRPr="003C0B26">
              <w:rPr>
                <w:b/>
                <w:sz w:val="24"/>
                <w:szCs w:val="24"/>
              </w:rPr>
              <w:t>□</w:t>
            </w:r>
          </w:p>
        </w:tc>
      </w:tr>
      <w:tr w:rsidR="002C6F25" w:rsidRPr="006723F4" w:rsidTr="00876101">
        <w:trPr>
          <w:trHeight w:val="43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C6F25" w:rsidRPr="00163697"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163697" w:rsidRDefault="002C6F25" w:rsidP="000A6A6D">
            <w:pPr>
              <w:spacing w:after="0" w:line="240" w:lineRule="auto"/>
              <w:jc w:val="both"/>
              <w:rPr>
                <w:b/>
                <w:sz w:val="24"/>
                <w:szCs w:val="24"/>
              </w:rPr>
            </w:pPr>
            <w:r>
              <w:rPr>
                <w:b/>
                <w:sz w:val="24"/>
                <w:szCs w:val="24"/>
              </w:rPr>
              <w:t>E. VERIFICAREA CRITERIILOR DE SELECȚIE APLICATE DE CĂTRE GAL</w:t>
            </w:r>
          </w:p>
        </w:tc>
        <w:tc>
          <w:tcPr>
            <w:tcW w:w="625" w:type="pct"/>
            <w:tcBorders>
              <w:top w:val="single" w:sz="4" w:space="0" w:color="auto"/>
              <w:left w:val="single" w:sz="4" w:space="0" w:color="auto"/>
              <w:bottom w:val="single" w:sz="4" w:space="0" w:color="auto"/>
              <w:right w:val="single" w:sz="4" w:space="0" w:color="auto"/>
            </w:tcBorders>
          </w:tcPr>
          <w:p w:rsidR="002C6F25" w:rsidRPr="003A3D6F" w:rsidRDefault="002C6F25" w:rsidP="000A6A6D">
            <w:pPr>
              <w:spacing w:after="0" w:line="240" w:lineRule="auto"/>
              <w:jc w:val="both"/>
              <w:rPr>
                <w:b/>
                <w:sz w:val="24"/>
                <w:szCs w:val="24"/>
              </w:rPr>
            </w:pPr>
            <w:r w:rsidRPr="003A3D6F">
              <w:rPr>
                <w:b/>
                <w:sz w:val="24"/>
                <w:szCs w:val="24"/>
              </w:rPr>
              <w:t>PUNCTAJ POSIBIL</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sidRPr="003A3D6F">
              <w:rPr>
                <w:b/>
                <w:sz w:val="24"/>
                <w:szCs w:val="24"/>
              </w:rPr>
              <w:t>PUNCTAJ OBȚINUT</w:t>
            </w:r>
          </w:p>
        </w:tc>
        <w:tc>
          <w:tcPr>
            <w:tcW w:w="582"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t>NU ESTE CAZUL</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2C6F25">
            <w:pPr>
              <w:pStyle w:val="ListParagraph"/>
              <w:numPr>
                <w:ilvl w:val="0"/>
                <w:numId w:val="40"/>
              </w:numPr>
              <w:ind w:left="576" w:hanging="576"/>
              <w:rPr>
                <w:rFonts w:cs="Calibri"/>
                <w:b/>
                <w:lang w:eastAsia="ro-RO"/>
              </w:rPr>
            </w:pPr>
            <w:r w:rsidRPr="009060BB">
              <w:rPr>
                <w:rFonts w:cs="Calibri"/>
                <w:b/>
                <w:lang w:eastAsia="ro-RO"/>
              </w:rPr>
              <w:t>Se acorda punctaj daca prin planul de afaceri se propun investitii care vizeaza realizarea de produse traditionale;</w:t>
            </w:r>
          </w:p>
          <w:p w:rsidR="002C6F25" w:rsidRPr="009060BB" w:rsidRDefault="002C6F25" w:rsidP="000A6A6D">
            <w:pPr>
              <w:pStyle w:val="ListParagraph"/>
              <w:ind w:left="0"/>
              <w:rPr>
                <w:rFonts w:cs="Calibri"/>
                <w:b/>
                <w:lang w:eastAsia="ro-RO"/>
              </w:rPr>
            </w:pPr>
            <w:r w:rsidRPr="00C1733D">
              <w:rPr>
                <w:rFonts w:cs="Arial"/>
              </w:rPr>
              <w:t xml:space="preserve">Propunerea trebuie să se regăsească în </w:t>
            </w:r>
            <w:r>
              <w:rPr>
                <w:rFonts w:cs="Arial"/>
              </w:rPr>
              <w:t>obiectivele suplimentare</w:t>
            </w:r>
            <w:r w:rsidRPr="00C1733D">
              <w:rPr>
                <w:rFonts w:cs="Arial"/>
              </w:rPr>
              <w:t xml:space="preserve"> în cadrul Planului de Afaceri</w:t>
            </w:r>
            <w:r>
              <w:rPr>
                <w:rFonts w:cs="Arial"/>
              </w:rPr>
              <w:t xml:space="preserve"> și solicitantul prezintă certificatul de produs traditional </w:t>
            </w:r>
            <w:r w:rsidRPr="00545697">
              <w:t>la depunerea cererii de plată tranșa II</w:t>
            </w:r>
            <w:r>
              <w:t>.</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t>1</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2C6F25">
            <w:pPr>
              <w:pStyle w:val="ListParagraph"/>
              <w:numPr>
                <w:ilvl w:val="0"/>
                <w:numId w:val="40"/>
              </w:numPr>
              <w:ind w:left="576" w:hanging="576"/>
              <w:rPr>
                <w:rFonts w:cs="Calibri"/>
                <w:b/>
                <w:lang w:eastAsia="ro-RO"/>
              </w:rPr>
            </w:pPr>
            <w:r w:rsidRPr="00A45E9E">
              <w:rPr>
                <w:rFonts w:cs="Calibri"/>
                <w:b/>
                <w:lang w:eastAsia="ro-RO"/>
              </w:rPr>
              <w:t>Se acorda punctaj daca prin planul de afaceri se propune participarea in cadrul formelor asociative pentru comercializarea produselor;</w:t>
            </w:r>
          </w:p>
          <w:p w:rsidR="002C6F25" w:rsidRDefault="002C6F25" w:rsidP="000A6A6D">
            <w:pPr>
              <w:pStyle w:val="ListParagraph"/>
              <w:ind w:left="0"/>
            </w:pPr>
          </w:p>
          <w:p w:rsidR="002C6F25" w:rsidRPr="00545697" w:rsidRDefault="002C6F25" w:rsidP="000A6A6D">
            <w:pPr>
              <w:pStyle w:val="ListParagraph"/>
              <w:ind w:left="0"/>
            </w:pPr>
            <w:r w:rsidRPr="00545697">
              <w:lastRenderedPageBreak/>
              <w:t xml:space="preserve">Solicitantul face dovada apartenenței sale la o formă asociativă </w:t>
            </w:r>
            <w:r w:rsidRPr="00394AE2">
              <w:t>pentru comercializarea produselor</w:t>
            </w:r>
            <w:r>
              <w:t>.</w:t>
            </w:r>
          </w:p>
          <w:p w:rsidR="002C6F25" w:rsidRPr="00545697" w:rsidRDefault="002C6F25" w:rsidP="000A6A6D">
            <w:pPr>
              <w:pStyle w:val="ListParagraph"/>
              <w:ind w:left="0"/>
            </w:pPr>
            <w:r w:rsidRPr="00545697">
              <w:t>Sau</w:t>
            </w:r>
          </w:p>
          <w:p w:rsidR="002C6F25" w:rsidRPr="00A45E9E" w:rsidRDefault="002C6F25" w:rsidP="000A6A6D">
            <w:pPr>
              <w:pStyle w:val="ListParagraph"/>
              <w:ind w:left="0"/>
              <w:rPr>
                <w:b/>
              </w:rPr>
            </w:pPr>
            <w:r w:rsidRPr="00545697">
              <w:t xml:space="preserve">Solicitantul declară pe propria răspundere și își asumă că va adera la o formă asociativă </w:t>
            </w:r>
            <w:r w:rsidRPr="00394AE2">
              <w:t>pentru comercializarea produselor</w:t>
            </w:r>
            <w:r w:rsidRPr="00545697">
              <w:t xml:space="preserve"> până la depunerea cererii de plată tranșa II.</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lastRenderedPageBreak/>
              <w:t>2</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2C6F25">
            <w:pPr>
              <w:pStyle w:val="ListParagraph"/>
              <w:numPr>
                <w:ilvl w:val="0"/>
                <w:numId w:val="40"/>
              </w:numPr>
              <w:ind w:left="576" w:hanging="576"/>
              <w:rPr>
                <w:rFonts w:cs="Calibri"/>
                <w:b/>
                <w:lang w:eastAsia="ro-RO"/>
              </w:rPr>
            </w:pPr>
            <w:r w:rsidRPr="00A45E9E">
              <w:rPr>
                <w:rFonts w:cs="Calibri"/>
                <w:b/>
                <w:lang w:eastAsia="ro-RO"/>
              </w:rPr>
              <w:t>Se acorda punctaj daca prin planul de afaceri se propun solutii noi pentru comercializare;</w:t>
            </w:r>
          </w:p>
          <w:p w:rsidR="002C6F25" w:rsidRPr="006739F4" w:rsidRDefault="002C6F25" w:rsidP="002C6F25">
            <w:pPr>
              <w:pStyle w:val="ListParagraph"/>
              <w:numPr>
                <w:ilvl w:val="0"/>
                <w:numId w:val="37"/>
              </w:numPr>
              <w:spacing w:after="0"/>
              <w:jc w:val="both"/>
              <w:rPr>
                <w:rFonts w:cs="Calibri"/>
                <w:b/>
                <w:lang w:eastAsia="ro-RO"/>
              </w:rPr>
            </w:pPr>
            <w:r w:rsidRPr="0005483C">
              <w:rPr>
                <w:rFonts w:cs="Calibri"/>
                <w:lang w:eastAsia="ro-RO"/>
              </w:rPr>
              <w:t>E-shop/Livrare la domiciliu</w:t>
            </w:r>
            <w:r>
              <w:rPr>
                <w:rFonts w:cs="Calibri"/>
                <w:lang w:eastAsia="ro-RO"/>
              </w:rPr>
              <w:t>/</w:t>
            </w:r>
            <w:r w:rsidRPr="006739F4">
              <w:rPr>
                <w:rFonts w:cs="Calibri"/>
                <w:lang w:eastAsia="ro-RO"/>
              </w:rPr>
              <w:t>Pachete personalizate cu ridicare de la poarta fermei</w:t>
            </w:r>
          </w:p>
        </w:tc>
        <w:tc>
          <w:tcPr>
            <w:tcW w:w="625"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t>2</w:t>
            </w:r>
          </w:p>
        </w:tc>
        <w:tc>
          <w:tcPr>
            <w:tcW w:w="670" w:type="pct"/>
            <w:gridSpan w:val="2"/>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A45E9E" w:rsidRDefault="002C6F25" w:rsidP="002C6F25">
            <w:pPr>
              <w:pStyle w:val="ListParagraph"/>
              <w:numPr>
                <w:ilvl w:val="0"/>
                <w:numId w:val="40"/>
              </w:numPr>
              <w:ind w:left="576" w:hanging="576"/>
              <w:rPr>
                <w:rFonts w:cs="Calibri"/>
                <w:b/>
                <w:lang w:eastAsia="ro-RO"/>
              </w:rPr>
            </w:pPr>
            <w:r w:rsidRPr="00A45E9E">
              <w:rPr>
                <w:rFonts w:cs="Calibri"/>
                <w:b/>
                <w:lang w:eastAsia="ro-RO"/>
              </w:rPr>
              <w:t>Se acorda punctaj beneficiarilor eligibili care au un nivel de calificare in domeniul agricol;</w:t>
            </w:r>
          </w:p>
        </w:tc>
        <w:tc>
          <w:tcPr>
            <w:tcW w:w="625"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t xml:space="preserve">Maximum </w:t>
            </w:r>
            <w:r w:rsidRPr="00A01086">
              <w:rPr>
                <w:b/>
              </w:rPr>
              <w:t>20</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545697" w:rsidRDefault="002C6F25" w:rsidP="000A6A6D">
            <w:pPr>
              <w:pStyle w:val="ListParagraph"/>
              <w:ind w:left="0"/>
            </w:pPr>
            <w:r>
              <w:t>4.1. S</w:t>
            </w:r>
            <w:r w:rsidRPr="00545697">
              <w:t>tudii medii/superioare în domeniul agricol/ veterinar/ economie agrară;</w:t>
            </w:r>
          </w:p>
        </w:tc>
        <w:tc>
          <w:tcPr>
            <w:tcW w:w="625"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t>20</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545697" w:rsidRDefault="002C6F25" w:rsidP="000A6A6D">
            <w:pPr>
              <w:pStyle w:val="ListParagraph"/>
              <w:ind w:left="0"/>
            </w:pPr>
            <w:r>
              <w:t>4.2. C</w:t>
            </w:r>
            <w:r w:rsidRPr="00545697">
              <w:t>unoștințe în domeniul agricol dobândite prin participarea la programe de instruire</w:t>
            </w:r>
          </w:p>
        </w:tc>
        <w:tc>
          <w:tcPr>
            <w:tcW w:w="625"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t>15</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2C6F25">
            <w:pPr>
              <w:pStyle w:val="ListParagraph"/>
              <w:numPr>
                <w:ilvl w:val="0"/>
                <w:numId w:val="40"/>
              </w:numPr>
              <w:ind w:left="576" w:hanging="576"/>
              <w:rPr>
                <w:rFonts w:cs="Calibri"/>
                <w:b/>
                <w:lang w:eastAsia="ro-RO"/>
              </w:rPr>
            </w:pPr>
            <w:r w:rsidRPr="00A45E9E">
              <w:rPr>
                <w:rFonts w:cs="Calibri"/>
                <w:b/>
                <w:lang w:eastAsia="ro-RO"/>
              </w:rPr>
              <w:t xml:space="preserve">Se acorda punctaj daca prin planul de afaceri se propune infiintarea de plantatii de </w:t>
            </w:r>
            <w:r w:rsidRPr="006739F4">
              <w:rPr>
                <w:rFonts w:cs="Calibri"/>
                <w:b/>
                <w:lang w:eastAsia="ro-RO"/>
              </w:rPr>
              <w:t>pomi fructiferi din soiuri autohtone</w:t>
            </w:r>
            <w:r w:rsidRPr="00A45E9E">
              <w:rPr>
                <w:rFonts w:cs="Calibri"/>
                <w:b/>
                <w:lang w:eastAsia="ro-RO"/>
              </w:rPr>
              <w:t>;</w:t>
            </w:r>
          </w:p>
          <w:p w:rsidR="002C6F25" w:rsidRDefault="002C6F25" w:rsidP="000A6A6D">
            <w:pPr>
              <w:pStyle w:val="Default"/>
              <w:jc w:val="both"/>
              <w:rPr>
                <w:rFonts w:ascii="Trebuchet MS" w:hAnsi="Trebuchet MS" w:cs="Calibri"/>
                <w:color w:val="auto"/>
                <w:sz w:val="22"/>
                <w:szCs w:val="17"/>
                <w:lang w:eastAsia="ro-RO"/>
              </w:rPr>
            </w:pPr>
            <w:r w:rsidRPr="00BB72D4">
              <w:rPr>
                <w:rFonts w:ascii="Trebuchet MS" w:hAnsi="Trebuchet MS" w:cs="Calibri"/>
                <w:color w:val="auto"/>
                <w:sz w:val="22"/>
                <w:szCs w:val="17"/>
                <w:lang w:val="ro-RO" w:eastAsia="ro-RO"/>
              </w:rPr>
              <w:t>Solicitantul își propune prin proiect sau demonstrează că deţine/ dezvoltă la nivelul exploataţiei agricole şi prevede în cadrul Planului de Afaceri ca va păstra / dezvolta soiuri autohtone (conform Catalogului oficial al soiurilor de plante de cultură din România elaborat de către ISTIS) pe toată durata de implementare si monitorizare a proiectului.</w:t>
            </w:r>
          </w:p>
          <w:p w:rsidR="002C6F25" w:rsidRDefault="002C6F25" w:rsidP="000A6A6D">
            <w:pPr>
              <w:pStyle w:val="Default"/>
              <w:jc w:val="both"/>
              <w:rPr>
                <w:rFonts w:ascii="Trebuchet MS" w:hAnsi="Trebuchet MS" w:cs="Calibri"/>
                <w:color w:val="auto"/>
                <w:sz w:val="22"/>
                <w:szCs w:val="17"/>
                <w:lang w:eastAsia="ro-RO"/>
              </w:rPr>
            </w:pPr>
          </w:p>
          <w:p w:rsidR="002C6F25" w:rsidRPr="00BB72D4" w:rsidRDefault="002C6F25" w:rsidP="000A6A6D">
            <w:pPr>
              <w:pStyle w:val="Default"/>
              <w:jc w:val="both"/>
              <w:rPr>
                <w:rFonts w:ascii="Trebuchet MS" w:hAnsi="Trebuchet MS" w:cs="Calibri"/>
                <w:color w:val="auto"/>
                <w:sz w:val="22"/>
                <w:szCs w:val="17"/>
                <w:lang w:eastAsia="ro-RO"/>
              </w:rPr>
            </w:pPr>
            <w:r w:rsidRPr="00BB72D4">
              <w:rPr>
                <w:rFonts w:ascii="Trebuchet MS" w:hAnsi="Trebuchet MS" w:cs="Calibri"/>
                <w:color w:val="auto"/>
                <w:sz w:val="22"/>
                <w:szCs w:val="17"/>
                <w:lang w:eastAsia="ro-RO"/>
              </w:rPr>
              <w:t>Solicitantul își propune prin proiect sau demonstrează că deţine/dezvoltă la nivelul exploataţiei agricole şi prevede în cadrul Planului de afaceri că va păstra/ dezvolta nucleul de soiuri autohtone</w:t>
            </w:r>
            <w:r>
              <w:rPr>
                <w:rFonts w:ascii="Trebuchet MS" w:hAnsi="Trebuchet MS" w:cs="Calibri"/>
                <w:color w:val="auto"/>
                <w:sz w:val="22"/>
                <w:szCs w:val="17"/>
                <w:lang w:eastAsia="ro-RO"/>
              </w:rPr>
              <w:t xml:space="preserve"> </w:t>
            </w:r>
            <w:r w:rsidRPr="006739F4">
              <w:rPr>
                <w:rFonts w:ascii="Trebuchet MS" w:hAnsi="Trebuchet MS" w:cs="Calibri"/>
                <w:color w:val="auto"/>
                <w:sz w:val="22"/>
                <w:szCs w:val="17"/>
                <w:lang w:eastAsia="ro-RO"/>
              </w:rPr>
              <w:t xml:space="preserve">de pomi fructiferi </w:t>
            </w:r>
            <w:r w:rsidRPr="00BB72D4">
              <w:rPr>
                <w:rFonts w:ascii="Trebuchet MS" w:hAnsi="Trebuchet MS" w:cs="Calibri"/>
                <w:color w:val="auto"/>
                <w:sz w:val="22"/>
                <w:szCs w:val="17"/>
                <w:lang w:eastAsia="ro-RO"/>
              </w:rPr>
              <w:t xml:space="preserve">pe toată durata de implementare si monitorizare a proiectului (atât producere de seminţe autohtone, material de plantare autohton cât şi cultivarea soiurilor autohtone). </w:t>
            </w:r>
          </w:p>
          <w:p w:rsidR="002C6F25" w:rsidRPr="00BB72D4" w:rsidRDefault="002C6F25" w:rsidP="000A6A6D">
            <w:pPr>
              <w:pStyle w:val="Default"/>
              <w:jc w:val="both"/>
              <w:rPr>
                <w:rFonts w:ascii="Trebuchet MS" w:hAnsi="Trebuchet MS" w:cs="Calibri"/>
                <w:color w:val="auto"/>
                <w:sz w:val="22"/>
                <w:szCs w:val="17"/>
                <w:lang w:eastAsia="ro-RO"/>
              </w:rPr>
            </w:pPr>
            <w:r w:rsidRPr="00BB72D4">
              <w:rPr>
                <w:rFonts w:ascii="Trebuchet MS" w:hAnsi="Trebuchet MS" w:cs="Calibri"/>
                <w:color w:val="auto"/>
                <w:sz w:val="22"/>
                <w:szCs w:val="17"/>
                <w:lang w:eastAsia="ro-RO"/>
              </w:rPr>
              <w:t xml:space="preserve">Soiurile autohtone sunt cele obținute din sămânță autohtonă, și anume sămânța certificată în conformitate cu prevederile legislației în vigoare în domeniul calității semințelor, care a fost produsă pe </w:t>
            </w:r>
            <w:r w:rsidRPr="00BB72D4">
              <w:rPr>
                <w:rFonts w:ascii="Trebuchet MS" w:hAnsi="Trebuchet MS" w:cs="Calibri"/>
                <w:color w:val="auto"/>
                <w:sz w:val="22"/>
                <w:szCs w:val="17"/>
                <w:lang w:eastAsia="ro-RO"/>
              </w:rPr>
              <w:lastRenderedPageBreak/>
              <w:t xml:space="preserve">teritoriul României din soiuri înregistrate în Catalogul oficial al soiurilor de plante de cultură din România elaborat de către Institutul de Stat pentru Testarea și Inregistrarea Soiurilor (ISTIS), ce se regăseşte la adresa http://istis.ro/ Catalog-ISTIS, în anul respectiv de cerere, în dreptul cărora este înscris un cod care aparține menținătorilor din România. </w:t>
            </w:r>
          </w:p>
          <w:p w:rsidR="002C6F25" w:rsidRPr="00BB72D4" w:rsidRDefault="002C6F25" w:rsidP="000A6A6D">
            <w:pPr>
              <w:pStyle w:val="Default"/>
              <w:jc w:val="both"/>
              <w:rPr>
                <w:rFonts w:ascii="Trebuchet MS" w:hAnsi="Trebuchet MS" w:cs="Calibri"/>
                <w:color w:val="auto"/>
                <w:sz w:val="22"/>
                <w:szCs w:val="17"/>
                <w:lang w:eastAsia="ro-RO"/>
              </w:rPr>
            </w:pPr>
            <w:r w:rsidRPr="00BB72D4">
              <w:rPr>
                <w:rFonts w:ascii="Trebuchet MS" w:hAnsi="Trebuchet MS" w:cs="Calibri"/>
                <w:color w:val="auto"/>
                <w:sz w:val="22"/>
                <w:szCs w:val="17"/>
                <w:lang w:eastAsia="ro-RO"/>
              </w:rPr>
              <w:t xml:space="preserve">Punctajul se va acorda proporţional în funcţie de ponderea nucleului soiurilor autohtone în total cultură vegetală (exprimată în SO) din cadrul exploatației. </w:t>
            </w:r>
          </w:p>
          <w:p w:rsidR="002C6F25" w:rsidRPr="00BB72D4" w:rsidRDefault="002C6F25" w:rsidP="000A6A6D">
            <w:pPr>
              <w:pStyle w:val="Default"/>
              <w:jc w:val="both"/>
              <w:rPr>
                <w:rFonts w:ascii="Trebuchet MS" w:hAnsi="Trebuchet MS" w:cs="Calibri"/>
                <w:color w:val="auto"/>
                <w:sz w:val="22"/>
                <w:szCs w:val="17"/>
                <w:lang w:eastAsia="ro-RO"/>
              </w:rPr>
            </w:pPr>
            <w:r w:rsidRPr="00BB72D4">
              <w:rPr>
                <w:rFonts w:ascii="Trebuchet MS" w:hAnsi="Trebuchet MS" w:cs="Calibri"/>
                <w:color w:val="auto"/>
                <w:sz w:val="22"/>
                <w:szCs w:val="17"/>
                <w:lang w:eastAsia="ro-RO"/>
              </w:rPr>
              <w:t xml:space="preserve">Acest criteriu se aplică pentru toate tipurile de activități agricole desfășurate sau care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 </w:t>
            </w:r>
          </w:p>
          <w:p w:rsidR="002C6F25" w:rsidRPr="00BB72D4"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 buletinul de analiză cu mențiunea sămânță ”admisă pentru însămânțare”/ buletin de analiză oficială cu mențiunea ”necesar propriu”/etichetă oficială) ce se eliberează fiecărui fermier și în care se regăsesc nominalizate soiurile de semințe sau material săditor.</w:t>
            </w:r>
          </w:p>
          <w:p w:rsidR="002C6F25" w:rsidRPr="00327F80"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Sămânța autohtonă este sămânța certificată în conformitate cu legislația națională în vigoare în dreptul căreia este înscris un cod care aparține menținătorilor din România, conform catalogului ISTIS.</w:t>
            </w:r>
          </w:p>
        </w:tc>
        <w:tc>
          <w:tcPr>
            <w:tcW w:w="625"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lastRenderedPageBreak/>
              <w:t>10</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BB72D4" w:rsidRDefault="002C6F25" w:rsidP="002C6F25">
            <w:pPr>
              <w:pStyle w:val="ListParagraph"/>
              <w:numPr>
                <w:ilvl w:val="0"/>
                <w:numId w:val="40"/>
              </w:numPr>
              <w:ind w:left="576" w:hanging="576"/>
              <w:rPr>
                <w:rFonts w:ascii="Trebuchet MS" w:hAnsi="Trebuchet MS" w:cs="Calibri"/>
                <w:b/>
                <w:szCs w:val="17"/>
                <w:lang w:eastAsia="ro-RO"/>
              </w:rPr>
            </w:pPr>
            <w:r w:rsidRPr="00BB72D4">
              <w:rPr>
                <w:rFonts w:ascii="Trebuchet MS" w:hAnsi="Trebuchet MS" w:cs="Calibri"/>
                <w:b/>
                <w:szCs w:val="17"/>
                <w:lang w:eastAsia="ro-RO"/>
              </w:rPr>
              <w:t xml:space="preserve">Se acorda punctaj daca prin planul de afaceri se propune achizitionarea </w:t>
            </w:r>
            <w:r w:rsidRPr="006F0969">
              <w:rPr>
                <w:rFonts w:cs="Calibri"/>
                <w:b/>
                <w:lang w:eastAsia="ro-RO"/>
              </w:rPr>
              <w:t>raselor</w:t>
            </w:r>
            <w:r w:rsidRPr="00BB72D4">
              <w:rPr>
                <w:rFonts w:ascii="Trebuchet MS" w:hAnsi="Trebuchet MS" w:cs="Calibri"/>
                <w:b/>
                <w:szCs w:val="17"/>
                <w:lang w:eastAsia="ro-RO"/>
              </w:rPr>
              <w:t xml:space="preserve"> autohtone.</w:t>
            </w:r>
          </w:p>
          <w:p w:rsidR="002C6F25" w:rsidRPr="00BB72D4"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Solicitantul își propune prin proiect sau demonstrează că deţine/ dezvoltă la nivelul exploataţiei agricole şi prevede în cadrul Planului de Afaceri ca va păstra / dezvolta nucleul de rase (rasele vor fi certificate şi se vor regăsi în Registrul genealogic al raselor),</w:t>
            </w:r>
            <w:r>
              <w:rPr>
                <w:rFonts w:ascii="Trebuchet MS" w:hAnsi="Trebuchet MS" w:cs="Calibri"/>
                <w:color w:val="auto"/>
                <w:sz w:val="22"/>
                <w:szCs w:val="17"/>
                <w:lang w:eastAsia="ro-RO"/>
              </w:rPr>
              <w:t xml:space="preserve"> </w:t>
            </w:r>
            <w:r w:rsidRPr="00BB72D4">
              <w:rPr>
                <w:rFonts w:ascii="Trebuchet MS" w:hAnsi="Trebuchet MS" w:cs="Calibri"/>
                <w:color w:val="auto"/>
                <w:sz w:val="22"/>
                <w:szCs w:val="17"/>
                <w:lang w:val="ro-RO" w:eastAsia="ro-RO"/>
              </w:rPr>
              <w:t>pe toată durata de implementare si monitorizare a proiectului.</w:t>
            </w:r>
          </w:p>
          <w:p w:rsidR="002C6F25" w:rsidRPr="00BB72D4" w:rsidRDefault="002C6F25" w:rsidP="000A6A6D">
            <w:pPr>
              <w:pStyle w:val="Default"/>
              <w:jc w:val="both"/>
              <w:rPr>
                <w:rFonts w:ascii="Trebuchet MS" w:hAnsi="Trebuchet MS" w:cs="Calibri"/>
                <w:color w:val="auto"/>
                <w:sz w:val="22"/>
                <w:szCs w:val="17"/>
                <w:lang w:val="ro-RO" w:eastAsia="ro-RO"/>
              </w:rPr>
            </w:pPr>
          </w:p>
          <w:p w:rsidR="002C6F25" w:rsidRPr="00BB72D4" w:rsidRDefault="002C6F25" w:rsidP="000A6A6D">
            <w:pPr>
              <w:pStyle w:val="Default"/>
              <w:jc w:val="both"/>
              <w:rPr>
                <w:rFonts w:ascii="Trebuchet MS" w:hAnsi="Trebuchet MS" w:cs="Calibri"/>
                <w:color w:val="auto"/>
                <w:sz w:val="22"/>
                <w:szCs w:val="17"/>
                <w:lang w:val="ro-RO" w:eastAsia="ro-RO"/>
              </w:rPr>
            </w:pPr>
          </w:p>
          <w:p w:rsidR="002C6F25" w:rsidRPr="00BB72D4"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Solicitantul își propune prin proiect sau demonstrează că deţine/dezvoltă la nivelul exploataţiei agricole şi prevede în cadrul Planului de afaceri că va păstra/ dezvolta nucleul de rase pe toată durata de implementare și monitorizare a proiectului.</w:t>
            </w:r>
          </w:p>
          <w:p w:rsidR="002C6F25" w:rsidRPr="00BB72D4"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Punctajul se va acorda pentru animalele pentru care se poate prezenta Certificatul de origine pentru animalele de rasă (indigene), la momentul depunerii Cererii de Finanțare sau la ultima plată, după caz, menționate în Anexa nr. 14 la Ghidul solicitantului eliberat de Asociațiile/ Organizaţiile crescătorilor de animale, acreditate pentru întocmirea şi menţinerea registrului genealogic. Lista acestor organizații și asociații se regăsește în Anexa nr. 13 la Ghidul solicitantului.</w:t>
            </w:r>
          </w:p>
          <w:p w:rsidR="002C6F25" w:rsidRPr="00BB72D4"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Punctajul se va acorda proportional în funcţie de ponderea numărului de animale pentru care se prezintă certificate, în total efectiv de animale (exprimat în SO) din cadrul exploataţiei.</w:t>
            </w:r>
          </w:p>
          <w:p w:rsidR="002C6F25" w:rsidRPr="00BB72D4" w:rsidRDefault="002C6F25" w:rsidP="000A6A6D">
            <w:pPr>
              <w:pStyle w:val="Default"/>
              <w:jc w:val="both"/>
              <w:rPr>
                <w:rFonts w:ascii="Trebuchet MS" w:hAnsi="Trebuchet MS" w:cs="Calibri"/>
                <w:color w:val="auto"/>
                <w:sz w:val="22"/>
                <w:szCs w:val="17"/>
                <w:lang w:val="ro-RO" w:eastAsia="ro-RO"/>
              </w:rPr>
            </w:pPr>
            <w:r w:rsidRPr="00BB72D4">
              <w:rPr>
                <w:rFonts w:ascii="Trebuchet MS" w:hAnsi="Trebuchet MS" w:cs="Calibri"/>
                <w:color w:val="auto"/>
                <w:sz w:val="22"/>
                <w:szCs w:val="17"/>
                <w:lang w:val="ro-RO" w:eastAsia="ro-RO"/>
              </w:rPr>
              <w:t>În cazul exploataţiilor mixte când proiectul a fost încadrat pe sectorul vegetal / zootehnic (aceasta reprezentând componenta majoritară măsurată în SO din total exploataţie) analiza SO a grupei de cultură / speciei de animale se va face comparativ cu totalul SO al sectorului vegetal/zootehnic, nu cu total SO al întregii exploataţii.</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r>
              <w:rPr>
                <w:b/>
                <w:sz w:val="24"/>
                <w:szCs w:val="24"/>
              </w:rPr>
              <w:lastRenderedPageBreak/>
              <w:t>10</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Default="002C6F25" w:rsidP="002C6F25">
            <w:pPr>
              <w:pStyle w:val="ListParagraph"/>
              <w:numPr>
                <w:ilvl w:val="0"/>
                <w:numId w:val="40"/>
              </w:numPr>
              <w:ind w:left="576" w:hanging="576"/>
              <w:rPr>
                <w:rFonts w:cs="Calibri"/>
                <w:b/>
                <w:lang w:eastAsia="ro-RO"/>
              </w:rPr>
            </w:pPr>
            <w:r w:rsidRPr="00A45E9E">
              <w:rPr>
                <w:rFonts w:cs="Calibri"/>
                <w:b/>
                <w:lang w:eastAsia="ro-RO"/>
              </w:rPr>
              <w:t xml:space="preserve">Proiecte </w:t>
            </w:r>
            <w:r w:rsidRPr="006F0969">
              <w:rPr>
                <w:rFonts w:ascii="Trebuchet MS" w:hAnsi="Trebuchet MS" w:cs="Calibri"/>
                <w:b/>
                <w:szCs w:val="17"/>
                <w:lang w:eastAsia="ro-RO"/>
              </w:rPr>
              <w:t>care</w:t>
            </w:r>
            <w:r w:rsidRPr="00A45E9E">
              <w:rPr>
                <w:rFonts w:cs="Calibri"/>
                <w:b/>
                <w:lang w:eastAsia="ro-RO"/>
              </w:rPr>
              <w:t xml:space="preserve"> își propun crearea de locuri de muncă</w:t>
            </w:r>
          </w:p>
          <w:p w:rsidR="002C6F25" w:rsidRPr="003A3D6F" w:rsidRDefault="002C6F25" w:rsidP="000A6A6D">
            <w:pPr>
              <w:pStyle w:val="ListParagraph"/>
              <w:ind w:left="0"/>
              <w:rPr>
                <w:rFonts w:ascii="Trebuchet MS" w:hAnsi="Trebuchet MS" w:cs="Calibri"/>
                <w:szCs w:val="17"/>
                <w:lang w:eastAsia="ro-RO"/>
              </w:rPr>
            </w:pPr>
            <w:r w:rsidRPr="003A3D6F">
              <w:rPr>
                <w:rFonts w:ascii="Trebuchet MS" w:hAnsi="Trebuchet MS" w:cs="Calibri"/>
                <w:szCs w:val="17"/>
                <w:lang w:eastAsia="ro-RO"/>
              </w:rPr>
              <w:t>Solicitantul crează cel puțin 1 loc de muncă până la depunerea cererii de plată tranșa II.</w:t>
            </w:r>
          </w:p>
          <w:p w:rsidR="002C6F25" w:rsidRPr="00A45E9E" w:rsidRDefault="002C6F25" w:rsidP="000A6A6D">
            <w:pPr>
              <w:pStyle w:val="ListParagraph"/>
              <w:ind w:left="0"/>
              <w:rPr>
                <w:rFonts w:cs="Calibri"/>
                <w:b/>
                <w:lang w:eastAsia="ro-RO"/>
              </w:rPr>
            </w:pPr>
            <w:r w:rsidRPr="003A3D6F">
              <w:rPr>
                <w:rFonts w:ascii="Trebuchet MS" w:hAnsi="Trebuchet MS" w:cs="Calibri"/>
                <w:szCs w:val="17"/>
                <w:lang w:eastAsia="ro-RO"/>
              </w:rPr>
              <w:t xml:space="preserve">Crearea unor locuri noi de muncă trebuie să se regăsească în acțiunile unui obiectiv </w:t>
            </w:r>
            <w:r>
              <w:rPr>
                <w:rFonts w:ascii="Trebuchet MS" w:hAnsi="Trebuchet MS" w:cs="Calibri"/>
                <w:szCs w:val="17"/>
                <w:lang w:eastAsia="ro-RO"/>
              </w:rPr>
              <w:t>suplimentar</w:t>
            </w:r>
            <w:r w:rsidRPr="003A3D6F">
              <w:rPr>
                <w:rFonts w:ascii="Trebuchet MS" w:hAnsi="Trebuchet MS" w:cs="Calibri"/>
                <w:szCs w:val="17"/>
                <w:lang w:eastAsia="ro-RO"/>
              </w:rPr>
              <w:t xml:space="preserve"> în cadrul Planului de Afaceri.</w:t>
            </w: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r>
              <w:rPr>
                <w:b/>
                <w:sz w:val="24"/>
                <w:szCs w:val="24"/>
              </w:rPr>
              <w:t>55</w:t>
            </w: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RPr="00545697" w:rsidTr="00876101">
        <w:tblPrEx>
          <w:tblLook w:val="0000" w:firstRow="0" w:lastRow="0" w:firstColumn="0" w:lastColumn="0" w:noHBand="0" w:noVBand="0"/>
        </w:tblPrEx>
        <w:tc>
          <w:tcPr>
            <w:tcW w:w="5000" w:type="pct"/>
            <w:gridSpan w:val="7"/>
            <w:shd w:val="clear" w:color="auto" w:fill="auto"/>
            <w:vAlign w:val="center"/>
          </w:tcPr>
          <w:p w:rsidR="002C6F25" w:rsidRDefault="002C6F25" w:rsidP="000A6A6D">
            <w:pPr>
              <w:pStyle w:val="ListParagraph"/>
              <w:ind w:left="0"/>
              <w:rPr>
                <w:b/>
              </w:rPr>
            </w:pPr>
            <w:r w:rsidRPr="00545697">
              <w:rPr>
                <w:b/>
              </w:rPr>
              <w:t>Punctajul minim</w:t>
            </w:r>
            <w:r w:rsidRPr="00545697">
              <w:t xml:space="preserve"> admis la finanțare este de </w:t>
            </w:r>
            <w:r>
              <w:rPr>
                <w:b/>
                <w:highlight w:val="yellow"/>
              </w:rPr>
              <w:t>60</w:t>
            </w:r>
            <w:r w:rsidRPr="0066780B">
              <w:rPr>
                <w:b/>
                <w:highlight w:val="yellow"/>
              </w:rPr>
              <w:t xml:space="preserve"> puncte</w:t>
            </w:r>
          </w:p>
          <w:p w:rsidR="002C6F25" w:rsidRDefault="002C6F25" w:rsidP="000A6A6D">
            <w:pPr>
              <w:pStyle w:val="ListParagraph"/>
              <w:ind w:left="0"/>
              <w:rPr>
                <w:b/>
              </w:rPr>
            </w:pPr>
          </w:p>
          <w:p w:rsidR="002C6F25" w:rsidRPr="00545697" w:rsidRDefault="002C6F25" w:rsidP="000A6A6D">
            <w:pPr>
              <w:pStyle w:val="ListParagraph"/>
              <w:ind w:left="0"/>
            </w:pPr>
            <w:r w:rsidRPr="00545697">
              <w:rPr>
                <w:b/>
              </w:rPr>
              <w:t>Departajarea proiectelor cu același punctaj:</w:t>
            </w:r>
          </w:p>
          <w:p w:rsidR="002C6F25" w:rsidRPr="00545697" w:rsidRDefault="002C6F25" w:rsidP="000A6A6D">
            <w:pPr>
              <w:pStyle w:val="ListParagraph"/>
              <w:ind w:left="360"/>
              <w:rPr>
                <w:b/>
              </w:rPr>
            </w:pPr>
            <w:r w:rsidRPr="00545697">
              <w:t xml:space="preserve">Selecţia proiectelor se face în ordinea descrescătoare a punctajului de selecţie în cadrul alocării disponibile pentru sesiunea de selecție, iar în cazul proiectelor cu același punctaj, departajarea acestora se va face </w:t>
            </w:r>
            <w:r w:rsidRPr="00545697">
              <w:rPr>
                <w:b/>
              </w:rPr>
              <w:t>în ordinea descrescătoare a dimensiunii economice (SO) a exploatației la momentul depunerii proiectului.</w:t>
            </w:r>
          </w:p>
        </w:tc>
      </w:tr>
      <w:tr w:rsidR="002C6F25" w:rsidRPr="006723F4" w:rsidTr="00876101">
        <w:trPr>
          <w:trHeight w:val="436"/>
        </w:trPr>
        <w:tc>
          <w:tcPr>
            <w:tcW w:w="3123" w:type="pct"/>
            <w:gridSpan w:val="3"/>
            <w:tcBorders>
              <w:top w:val="single" w:sz="4" w:space="0" w:color="auto"/>
              <w:left w:val="single" w:sz="4" w:space="0" w:color="auto"/>
              <w:bottom w:val="single" w:sz="4" w:space="0" w:color="auto"/>
              <w:right w:val="single" w:sz="4" w:space="0" w:color="auto"/>
            </w:tcBorders>
            <w:shd w:val="clear" w:color="auto" w:fill="auto"/>
          </w:tcPr>
          <w:p w:rsidR="002C6F25" w:rsidRPr="00A45E9E" w:rsidRDefault="002C6F25" w:rsidP="000A6A6D">
            <w:pPr>
              <w:pStyle w:val="ListParagraph"/>
              <w:ind w:left="0"/>
              <w:rPr>
                <w:rFonts w:cs="Calibri"/>
                <w:b/>
                <w:lang w:eastAsia="ro-RO"/>
              </w:rPr>
            </w:pPr>
          </w:p>
        </w:tc>
        <w:tc>
          <w:tcPr>
            <w:tcW w:w="625"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670" w:type="pct"/>
            <w:gridSpan w:val="2"/>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p>
        </w:tc>
      </w:tr>
      <w:tr w:rsidR="002C6F25" w:rsidTr="00876101">
        <w:trPr>
          <w:trHeight w:val="429"/>
        </w:trPr>
        <w:tc>
          <w:tcPr>
            <w:tcW w:w="2290" w:type="pct"/>
            <w:tcBorders>
              <w:top w:val="single" w:sz="4" w:space="0" w:color="auto"/>
              <w:left w:val="single" w:sz="4" w:space="0" w:color="auto"/>
              <w:bottom w:val="single" w:sz="4" w:space="0" w:color="auto"/>
              <w:right w:val="single" w:sz="4" w:space="0" w:color="auto"/>
            </w:tcBorders>
            <w:vAlign w:val="center"/>
            <w:hideMark/>
          </w:tcPr>
          <w:p w:rsidR="002C6F25" w:rsidRDefault="002C6F25" w:rsidP="000A6A6D">
            <w:pPr>
              <w:pStyle w:val="BodyText3"/>
              <w:rPr>
                <w:rFonts w:ascii="Calibri" w:hAnsi="Calibri" w:cs="Calibri"/>
                <w:iCs/>
                <w:sz w:val="24"/>
                <w:szCs w:val="24"/>
              </w:rPr>
            </w:pPr>
            <w:r>
              <w:rPr>
                <w:rFonts w:ascii="Calibri" w:hAnsi="Calibri" w:cs="Calibri"/>
                <w:iCs/>
                <w:sz w:val="24"/>
                <w:szCs w:val="24"/>
              </w:rPr>
              <w:lastRenderedPageBreak/>
              <w:t>SE MENTINE STATUTUL DE PROIECT SELECTAT?</w:t>
            </w:r>
          </w:p>
        </w:tc>
        <w:tc>
          <w:tcPr>
            <w:tcW w:w="713" w:type="pct"/>
            <w:tcBorders>
              <w:top w:val="single" w:sz="4" w:space="0" w:color="auto"/>
              <w:left w:val="single" w:sz="4" w:space="0" w:color="auto"/>
              <w:bottom w:val="single" w:sz="4" w:space="0" w:color="auto"/>
              <w:right w:val="single" w:sz="4" w:space="0" w:color="auto"/>
            </w:tcBorders>
            <w:hideMark/>
          </w:tcPr>
          <w:p w:rsidR="002C6F25" w:rsidRDefault="002C6F25" w:rsidP="000A6A6D">
            <w:pPr>
              <w:pStyle w:val="BodyText3"/>
              <w:rPr>
                <w:rFonts w:ascii="Calibri" w:hAnsi="Calibri" w:cs="Calibri"/>
                <w:b/>
                <w:iCs/>
                <w:sz w:val="24"/>
                <w:szCs w:val="24"/>
                <w:highlight w:val="yellow"/>
              </w:rPr>
            </w:pPr>
            <w:r>
              <w:rPr>
                <w:rFonts w:ascii="Calibri" w:hAnsi="Calibri" w:cs="Calibri"/>
                <w:b/>
                <w:iCs/>
                <w:sz w:val="24"/>
                <w:szCs w:val="24"/>
              </w:rPr>
              <w:t>DA</w:t>
            </w:r>
          </w:p>
        </w:tc>
        <w:tc>
          <w:tcPr>
            <w:tcW w:w="819" w:type="pct"/>
            <w:gridSpan w:val="3"/>
            <w:tcBorders>
              <w:top w:val="single" w:sz="4" w:space="0" w:color="auto"/>
              <w:left w:val="single" w:sz="4" w:space="0" w:color="auto"/>
              <w:bottom w:val="single" w:sz="4" w:space="0" w:color="auto"/>
              <w:right w:val="single" w:sz="4" w:space="0" w:color="auto"/>
            </w:tcBorders>
            <w:hideMark/>
          </w:tcPr>
          <w:p w:rsidR="002C6F25" w:rsidRDefault="002C6F25" w:rsidP="000A6A6D">
            <w:pPr>
              <w:pStyle w:val="BodyText3"/>
              <w:rPr>
                <w:rFonts w:ascii="Calibri" w:hAnsi="Calibri" w:cs="Calibri"/>
                <w:b/>
                <w:iCs/>
                <w:sz w:val="24"/>
                <w:szCs w:val="24"/>
              </w:rPr>
            </w:pPr>
            <w:r>
              <w:rPr>
                <w:rFonts w:ascii="Calibri" w:hAnsi="Calibri" w:cs="Calibri"/>
                <w:b/>
                <w:iCs/>
                <w:sz w:val="24"/>
                <w:szCs w:val="24"/>
              </w:rPr>
              <w:t>DA cu observații*</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2C6F25" w:rsidRDefault="002C6F25" w:rsidP="000A6A6D">
            <w:pPr>
              <w:pStyle w:val="BodyText3"/>
              <w:rPr>
                <w:rFonts w:ascii="Calibri" w:hAnsi="Calibri" w:cs="Calibri"/>
                <w:b/>
                <w:iCs/>
                <w:sz w:val="24"/>
                <w:szCs w:val="24"/>
              </w:rPr>
            </w:pPr>
            <w:r>
              <w:rPr>
                <w:rFonts w:ascii="Calibri" w:hAnsi="Calibri" w:cs="Calibri"/>
                <w:b/>
                <w:iCs/>
                <w:sz w:val="24"/>
                <w:szCs w:val="24"/>
              </w:rPr>
              <w:t xml:space="preserve">NU** </w:t>
            </w:r>
          </w:p>
        </w:tc>
      </w:tr>
      <w:tr w:rsidR="002C6F25" w:rsidTr="00876101">
        <w:trPr>
          <w:trHeight w:val="253"/>
        </w:trPr>
        <w:tc>
          <w:tcPr>
            <w:tcW w:w="2290" w:type="pct"/>
            <w:tcBorders>
              <w:top w:val="single" w:sz="4" w:space="0" w:color="auto"/>
              <w:left w:val="single" w:sz="4" w:space="0" w:color="auto"/>
              <w:bottom w:val="single" w:sz="4" w:space="0" w:color="auto"/>
              <w:right w:val="single" w:sz="4" w:space="0" w:color="auto"/>
            </w:tcBorders>
            <w:vAlign w:val="center"/>
          </w:tcPr>
          <w:p w:rsidR="002C6F25" w:rsidRDefault="002C6F25" w:rsidP="000A6A6D">
            <w:pPr>
              <w:pStyle w:val="BodyText3"/>
              <w:rPr>
                <w:rFonts w:ascii="Calibri" w:hAnsi="Calibri" w:cs="Calibri"/>
                <w:iCs/>
                <w:sz w:val="24"/>
                <w:szCs w:val="24"/>
              </w:rPr>
            </w:pPr>
          </w:p>
        </w:tc>
        <w:tc>
          <w:tcPr>
            <w:tcW w:w="713" w:type="pct"/>
            <w:tcBorders>
              <w:top w:val="single" w:sz="4" w:space="0" w:color="auto"/>
              <w:left w:val="single" w:sz="4" w:space="0" w:color="auto"/>
              <w:bottom w:val="single" w:sz="4" w:space="0" w:color="auto"/>
              <w:right w:val="single" w:sz="4" w:space="0" w:color="auto"/>
            </w:tcBorders>
          </w:tcPr>
          <w:p w:rsidR="002C6F25" w:rsidRDefault="002C6F25" w:rsidP="002C6F25">
            <w:pPr>
              <w:pStyle w:val="BodyText3"/>
              <w:numPr>
                <w:ilvl w:val="0"/>
                <w:numId w:val="24"/>
              </w:numPr>
              <w:ind w:left="74" w:firstLine="0"/>
              <w:rPr>
                <w:rFonts w:ascii="Calibri" w:hAnsi="Calibri" w:cs="Calibri"/>
                <w:b/>
                <w:iCs/>
                <w:sz w:val="24"/>
                <w:szCs w:val="24"/>
              </w:rPr>
            </w:pPr>
          </w:p>
        </w:tc>
        <w:tc>
          <w:tcPr>
            <w:tcW w:w="819" w:type="pct"/>
            <w:gridSpan w:val="3"/>
            <w:tcBorders>
              <w:top w:val="single" w:sz="4" w:space="0" w:color="auto"/>
              <w:left w:val="single" w:sz="4" w:space="0" w:color="auto"/>
              <w:bottom w:val="single" w:sz="4" w:space="0" w:color="auto"/>
              <w:right w:val="single" w:sz="4" w:space="0" w:color="auto"/>
            </w:tcBorders>
          </w:tcPr>
          <w:p w:rsidR="002C6F25" w:rsidRDefault="002C6F25" w:rsidP="002C6F25">
            <w:pPr>
              <w:pStyle w:val="BodyText3"/>
              <w:numPr>
                <w:ilvl w:val="0"/>
                <w:numId w:val="24"/>
              </w:numPr>
              <w:ind w:left="91" w:firstLine="0"/>
              <w:rPr>
                <w:rFonts w:ascii="Calibri" w:hAnsi="Calibri" w:cs="Calibri"/>
                <w:b/>
                <w:iCs/>
                <w:sz w:val="24"/>
                <w:szCs w:val="24"/>
              </w:rPr>
            </w:pPr>
          </w:p>
        </w:tc>
        <w:tc>
          <w:tcPr>
            <w:tcW w:w="1178" w:type="pct"/>
            <w:gridSpan w:val="2"/>
            <w:tcBorders>
              <w:top w:val="single" w:sz="4" w:space="0" w:color="auto"/>
              <w:left w:val="single" w:sz="4" w:space="0" w:color="auto"/>
              <w:bottom w:val="single" w:sz="4" w:space="0" w:color="auto"/>
              <w:right w:val="single" w:sz="4" w:space="0" w:color="auto"/>
            </w:tcBorders>
          </w:tcPr>
          <w:p w:rsidR="002C6F25" w:rsidRDefault="002C6F25" w:rsidP="002C6F25">
            <w:pPr>
              <w:pStyle w:val="BodyText3"/>
              <w:numPr>
                <w:ilvl w:val="0"/>
                <w:numId w:val="24"/>
              </w:numPr>
              <w:ind w:left="91" w:firstLine="0"/>
              <w:rPr>
                <w:rFonts w:ascii="Calibri" w:hAnsi="Calibri" w:cs="Calibri"/>
                <w:b/>
                <w:iCs/>
                <w:sz w:val="24"/>
                <w:szCs w:val="24"/>
              </w:rPr>
            </w:pPr>
          </w:p>
        </w:tc>
      </w:tr>
    </w:tbl>
    <w:p w:rsidR="002C6F25" w:rsidRDefault="002C6F25" w:rsidP="002C6F25">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2C6F25" w:rsidRDefault="002C6F25" w:rsidP="002C6F25">
      <w:pPr>
        <w:spacing w:after="0"/>
        <w:jc w:val="both"/>
        <w:rPr>
          <w:rFonts w:cs="Calibri"/>
          <w:sz w:val="24"/>
          <w:szCs w:val="24"/>
        </w:rPr>
      </w:pPr>
      <w:r>
        <w:rPr>
          <w:rFonts w:cs="Calibri"/>
          <w:sz w:val="24"/>
          <w:szCs w:val="24"/>
        </w:rPr>
        <w:t>** se vor preciza documentele care modifică statutul de proiect selectat</w:t>
      </w:r>
    </w:p>
    <w:p w:rsidR="002C6F25" w:rsidRPr="002D2CD1" w:rsidRDefault="002C6F25" w:rsidP="002C6F25">
      <w:pPr>
        <w:spacing w:before="120" w:after="120" w:line="240" w:lineRule="auto"/>
        <w:jc w:val="both"/>
        <w:rPr>
          <w:rFonts w:cs="Calibri"/>
          <w:noProof/>
          <w:sz w:val="24"/>
          <w:szCs w:val="24"/>
        </w:rPr>
      </w:pPr>
      <w:r w:rsidRPr="002D2CD1">
        <w:rPr>
          <w:rFonts w:cs="Calibri"/>
          <w:noProof/>
          <w:sz w:val="24"/>
          <w:szCs w:val="24"/>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2C6F25" w:rsidTr="000A6A6D">
        <w:tc>
          <w:tcPr>
            <w:tcW w:w="3064" w:type="pct"/>
          </w:tcPr>
          <w:p w:rsidR="002C6F25" w:rsidRPr="004B4183" w:rsidRDefault="002C6F25" w:rsidP="000A6A6D">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2C6F25" w:rsidRPr="004B4183" w:rsidRDefault="002C6F25" w:rsidP="000A6A6D">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2C6F25" w:rsidRPr="004B4183" w:rsidRDefault="002C6F25" w:rsidP="000A6A6D">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2C6F25" w:rsidRPr="004B4183" w:rsidRDefault="002C6F25" w:rsidP="000A6A6D">
            <w:pPr>
              <w:spacing w:before="120" w:after="120" w:line="240" w:lineRule="auto"/>
              <w:jc w:val="both"/>
              <w:rPr>
                <w:rFonts w:cs="Calibri"/>
                <w:bCs/>
                <w:noProof/>
                <w:sz w:val="24"/>
                <w:szCs w:val="24"/>
              </w:rPr>
            </w:pPr>
            <w:r w:rsidRPr="004B4183">
              <w:rPr>
                <w:rFonts w:cs="Calibri"/>
                <w:bCs/>
                <w:noProof/>
                <w:sz w:val="24"/>
                <w:szCs w:val="24"/>
              </w:rPr>
              <w:t>NU ESTE CAZUL</w:t>
            </w:r>
          </w:p>
        </w:tc>
      </w:tr>
      <w:tr w:rsidR="002C6F25" w:rsidTr="000A6A6D">
        <w:tc>
          <w:tcPr>
            <w:tcW w:w="3064" w:type="pct"/>
          </w:tcPr>
          <w:p w:rsidR="002C6F25" w:rsidRPr="004B4183" w:rsidRDefault="002C6F25" w:rsidP="000A6A6D">
            <w:pPr>
              <w:spacing w:before="120" w:after="120" w:line="240" w:lineRule="auto"/>
              <w:jc w:val="both"/>
              <w:rPr>
                <w:rFonts w:cs="Calibri"/>
                <w:bCs/>
                <w:noProof/>
                <w:sz w:val="24"/>
                <w:szCs w:val="24"/>
              </w:rPr>
            </w:pPr>
          </w:p>
        </w:tc>
        <w:tc>
          <w:tcPr>
            <w:tcW w:w="611" w:type="pct"/>
          </w:tcPr>
          <w:p w:rsidR="002C6F25" w:rsidRPr="004B4183" w:rsidRDefault="002C6F25" w:rsidP="000A6A6D">
            <w:pPr>
              <w:spacing w:before="120" w:after="120" w:line="240" w:lineRule="auto"/>
              <w:jc w:val="both"/>
              <w:rPr>
                <w:rFonts w:cs="Calibri"/>
                <w:bCs/>
                <w:noProof/>
                <w:sz w:val="24"/>
                <w:szCs w:val="24"/>
              </w:rPr>
            </w:pPr>
            <w:r w:rsidRPr="004B4183">
              <w:rPr>
                <w:b/>
                <w:sz w:val="24"/>
                <w:szCs w:val="24"/>
              </w:rPr>
              <w:t>□</w:t>
            </w:r>
          </w:p>
        </w:tc>
        <w:tc>
          <w:tcPr>
            <w:tcW w:w="376" w:type="pct"/>
          </w:tcPr>
          <w:p w:rsidR="002C6F25" w:rsidRPr="004B4183" w:rsidRDefault="002C6F25" w:rsidP="000A6A6D">
            <w:pPr>
              <w:spacing w:before="120" w:after="120" w:line="240" w:lineRule="auto"/>
              <w:jc w:val="both"/>
              <w:rPr>
                <w:rFonts w:cs="Calibri"/>
                <w:bCs/>
                <w:noProof/>
                <w:sz w:val="24"/>
                <w:szCs w:val="24"/>
              </w:rPr>
            </w:pPr>
            <w:r w:rsidRPr="004B4183">
              <w:rPr>
                <w:b/>
                <w:sz w:val="24"/>
                <w:szCs w:val="24"/>
              </w:rPr>
              <w:t>□</w:t>
            </w:r>
          </w:p>
        </w:tc>
        <w:tc>
          <w:tcPr>
            <w:tcW w:w="949" w:type="pct"/>
          </w:tcPr>
          <w:p w:rsidR="002C6F25" w:rsidRPr="004B4183" w:rsidRDefault="002C6F25" w:rsidP="000A6A6D">
            <w:pPr>
              <w:spacing w:before="120" w:after="120" w:line="240" w:lineRule="auto"/>
              <w:jc w:val="both"/>
              <w:rPr>
                <w:rFonts w:cs="Calibri"/>
                <w:bCs/>
                <w:noProof/>
                <w:sz w:val="24"/>
                <w:szCs w:val="24"/>
              </w:rPr>
            </w:pPr>
            <w:r w:rsidRPr="004B4183">
              <w:rPr>
                <w:b/>
                <w:sz w:val="24"/>
                <w:szCs w:val="24"/>
              </w:rPr>
              <w:t>□</w:t>
            </w:r>
          </w:p>
        </w:tc>
      </w:tr>
    </w:tbl>
    <w:p w:rsidR="002C6F25" w:rsidRDefault="002C6F25" w:rsidP="002C6F25">
      <w:pPr>
        <w:spacing w:before="120" w:after="120" w:line="240" w:lineRule="auto"/>
        <w:contextualSpacing/>
        <w:jc w:val="both"/>
        <w:rPr>
          <w:b/>
          <w:bCs/>
          <w:kern w:val="32"/>
          <w:sz w:val="24"/>
          <w:szCs w:val="24"/>
        </w:rPr>
      </w:pPr>
    </w:p>
    <w:p w:rsidR="002C6F25" w:rsidRPr="006009F1" w:rsidRDefault="002C6F25" w:rsidP="002C6F25">
      <w:pPr>
        <w:spacing w:before="120" w:after="120" w:line="240" w:lineRule="auto"/>
        <w:contextualSpacing/>
        <w:jc w:val="both"/>
        <w:rPr>
          <w:rFonts w:ascii="Trebuchet MS" w:hAnsi="Trebuchet MS"/>
          <w:b/>
          <w:kern w:val="32"/>
        </w:rPr>
      </w:pPr>
      <w:r w:rsidRPr="006009F1">
        <w:rPr>
          <w:rFonts w:ascii="Trebuchet MS" w:hAnsi="Trebuchet MS"/>
          <w:b/>
          <w:kern w:val="32"/>
        </w:rPr>
        <w:t>DECIZIA REFERITOARE LA PROIECT</w:t>
      </w:r>
    </w:p>
    <w:p w:rsidR="002C6F25" w:rsidRPr="006009F1" w:rsidRDefault="002C6F25" w:rsidP="002C6F25">
      <w:pPr>
        <w:spacing w:before="120" w:after="120" w:line="240" w:lineRule="auto"/>
        <w:contextualSpacing/>
        <w:jc w:val="both"/>
        <w:rPr>
          <w:rFonts w:ascii="Trebuchet MS" w:hAnsi="Trebuchet MS"/>
          <w:b/>
          <w:kern w:val="32"/>
        </w:rPr>
      </w:pPr>
      <w:r w:rsidRPr="006009F1">
        <w:rPr>
          <w:rFonts w:ascii="Trebuchet MS" w:hAnsi="Trebuchet MS"/>
          <w:b/>
          <w:kern w:val="32"/>
        </w:rPr>
        <w:t>PROIECTUL ESTE:</w:t>
      </w:r>
    </w:p>
    <w:p w:rsidR="002C6F25" w:rsidRPr="006009F1" w:rsidRDefault="002C6F25" w:rsidP="002C6F25">
      <w:pPr>
        <w:numPr>
          <w:ilvl w:val="0"/>
          <w:numId w:val="2"/>
        </w:numPr>
        <w:spacing w:before="120" w:after="120" w:line="240" w:lineRule="auto"/>
        <w:contextualSpacing/>
        <w:jc w:val="both"/>
        <w:rPr>
          <w:rFonts w:ascii="Trebuchet MS" w:hAnsi="Trebuchet MS"/>
          <w:b/>
          <w:kern w:val="32"/>
        </w:rPr>
      </w:pPr>
      <w:r w:rsidRPr="006009F1">
        <w:rPr>
          <w:rFonts w:ascii="Trebuchet MS" w:hAnsi="Trebuchet MS"/>
          <w:b/>
          <w:kern w:val="32"/>
        </w:rPr>
        <w:t>ELIGIBIL ȘI SELECTAT</w:t>
      </w:r>
    </w:p>
    <w:p w:rsidR="002C6F25" w:rsidRPr="006009F1" w:rsidRDefault="002C6F25" w:rsidP="002C6F25">
      <w:pPr>
        <w:numPr>
          <w:ilvl w:val="0"/>
          <w:numId w:val="2"/>
        </w:numPr>
        <w:spacing w:before="120" w:after="120" w:line="240" w:lineRule="auto"/>
        <w:contextualSpacing/>
        <w:jc w:val="both"/>
        <w:rPr>
          <w:rFonts w:ascii="Trebuchet MS" w:hAnsi="Trebuchet MS"/>
          <w:b/>
          <w:kern w:val="32"/>
        </w:rPr>
      </w:pPr>
      <w:r w:rsidRPr="006009F1">
        <w:rPr>
          <w:rFonts w:ascii="Trebuchet MS" w:hAnsi="Trebuchet MS"/>
          <w:b/>
          <w:kern w:val="32"/>
        </w:rPr>
        <w:t>ELIGIBIL ȘI NESELECTAT</w:t>
      </w:r>
    </w:p>
    <w:p w:rsidR="002C6F25" w:rsidRPr="006009F1" w:rsidRDefault="002C6F25" w:rsidP="002C6F25">
      <w:pPr>
        <w:numPr>
          <w:ilvl w:val="0"/>
          <w:numId w:val="2"/>
        </w:numPr>
        <w:spacing w:before="120" w:after="120" w:line="240" w:lineRule="auto"/>
        <w:contextualSpacing/>
        <w:jc w:val="both"/>
        <w:rPr>
          <w:rFonts w:ascii="Trebuchet MS" w:hAnsi="Trebuchet MS"/>
          <w:b/>
          <w:kern w:val="32"/>
        </w:rPr>
      </w:pPr>
      <w:r w:rsidRPr="006009F1">
        <w:rPr>
          <w:rFonts w:ascii="Trebuchet MS" w:hAnsi="Trebuchet MS"/>
          <w:b/>
          <w:kern w:val="32"/>
        </w:rPr>
        <w:t>NEELIGIBIL</w:t>
      </w:r>
    </w:p>
    <w:p w:rsidR="002C6F25" w:rsidRPr="006009F1" w:rsidRDefault="002C6F25" w:rsidP="002C6F25">
      <w:pPr>
        <w:spacing w:before="120" w:after="120" w:line="240" w:lineRule="auto"/>
        <w:contextualSpacing/>
        <w:jc w:val="both"/>
        <w:rPr>
          <w:rFonts w:ascii="Trebuchet MS" w:hAnsi="Trebuchet MS"/>
          <w:b/>
          <w:kern w:val="32"/>
        </w:rPr>
      </w:pPr>
    </w:p>
    <w:p w:rsidR="002C6F25" w:rsidRPr="006009F1" w:rsidRDefault="002C6F25" w:rsidP="002C6F25">
      <w:pPr>
        <w:overflowPunct w:val="0"/>
        <w:autoSpaceDE w:val="0"/>
        <w:autoSpaceDN w:val="0"/>
        <w:adjustRightInd w:val="0"/>
        <w:spacing w:before="120" w:after="120" w:line="240" w:lineRule="auto"/>
        <w:jc w:val="both"/>
        <w:textAlignment w:val="baseline"/>
        <w:rPr>
          <w:rFonts w:ascii="Trebuchet MS" w:hAnsi="Trebuchet MS"/>
          <w:b/>
          <w:i/>
        </w:rPr>
      </w:pPr>
      <w:r w:rsidRPr="006009F1">
        <w:rPr>
          <w:rFonts w:ascii="Trebuchet MS" w:hAnsi="Trebuchet MS"/>
          <w:b/>
          <w:i/>
        </w:rPr>
        <w:t>În cazul proiectelor neeligibile se va completa rubrica Observaţii cu toate motivele de neeligibilitate ale  proiectului.</w:t>
      </w:r>
    </w:p>
    <w:p w:rsidR="002C6F25" w:rsidRPr="006009F1" w:rsidRDefault="002C6F25" w:rsidP="002C6F25">
      <w:pPr>
        <w:overflowPunct w:val="0"/>
        <w:autoSpaceDE w:val="0"/>
        <w:autoSpaceDN w:val="0"/>
        <w:adjustRightInd w:val="0"/>
        <w:spacing w:before="120" w:after="120" w:line="240" w:lineRule="auto"/>
        <w:jc w:val="both"/>
        <w:textAlignment w:val="baseline"/>
        <w:rPr>
          <w:rFonts w:ascii="Trebuchet MS" w:hAnsi="Trebuchet MS"/>
          <w:i/>
        </w:rPr>
      </w:pPr>
      <w:r w:rsidRPr="006009F1">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C6F25" w:rsidRPr="006009F1" w:rsidRDefault="002C6F25" w:rsidP="002C6F25">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2"/>
          <w:szCs w:val="22"/>
          <w:u w:val="single"/>
        </w:rPr>
      </w:pPr>
      <w:r w:rsidRPr="006009F1">
        <w:rPr>
          <w:rFonts w:ascii="Trebuchet MS" w:hAnsi="Trebuchet MS"/>
          <w:sz w:val="22"/>
          <w:szCs w:val="22"/>
          <w:u w:val="single"/>
        </w:rPr>
        <w:t xml:space="preserve">Observatii: </w:t>
      </w:r>
    </w:p>
    <w:p w:rsidR="002C6F25" w:rsidRPr="006009F1" w:rsidRDefault="002C6F25" w:rsidP="002C6F25">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b/>
          <w:sz w:val="22"/>
          <w:szCs w:val="22"/>
        </w:rPr>
      </w:pPr>
      <w:r w:rsidRPr="006009F1">
        <w:rPr>
          <w:rFonts w:ascii="Trebuchet MS" w:hAnsi="Trebuchet MS"/>
          <w:sz w:val="22"/>
          <w:szCs w:val="22"/>
        </w:rPr>
        <w:t>Se detaliază pentru fiecare criteriu de eligibilitate care nu a fost îndeplinit, motivul neeligibilităţii, dacă este cazul</w:t>
      </w:r>
      <w:r w:rsidRPr="006009F1">
        <w:rPr>
          <w:rFonts w:ascii="Trebuchet MS" w:hAnsi="Trebuchet MS" w:cs="Calibri"/>
          <w:iCs/>
          <w:sz w:val="22"/>
          <w:szCs w:val="22"/>
        </w:rPr>
        <w:t>,  motivul reducerii valorii eligibile sau a valorii publice, dacă este cazul);</w:t>
      </w:r>
    </w:p>
    <w:p w:rsidR="002C6F25" w:rsidRPr="006009F1" w:rsidRDefault="002C6F25" w:rsidP="002C6F25">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rPr>
      </w:pPr>
      <w:r w:rsidRPr="006009F1">
        <w:rPr>
          <w:rFonts w:ascii="Trebuchet MS" w:hAnsi="Trebuchet MS" w:cs="Calibri"/>
          <w:b/>
          <w:iCs/>
        </w:rPr>
        <w:t>......................................................................................................................................................................................................................................</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lang w:eastAsia="fr-FR"/>
        </w:rPr>
      </w:pP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lang w:eastAsia="fr-FR"/>
        </w:rPr>
      </w:pPr>
      <w:r w:rsidRPr="00756F5C">
        <w:rPr>
          <w:rFonts w:ascii="Trebuchet MS" w:hAnsi="Trebuchet MS" w:cs="Calibri"/>
          <w:bCs/>
          <w:lang w:eastAsia="fr-FR"/>
        </w:rPr>
        <w:t xml:space="preserve">Verificat: </w:t>
      </w:r>
      <w:r>
        <w:rPr>
          <w:rFonts w:ascii="Trebuchet MS" w:hAnsi="Trebuchet MS" w:cs="Calibri"/>
          <w:bCs/>
          <w:lang w:eastAsia="fr-FR"/>
        </w:rPr>
        <w:t>Expert tehnic 1</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i/>
          <w:lang w:eastAsia="fr-FR"/>
        </w:rPr>
      </w:pPr>
      <w:r w:rsidRPr="00756F5C">
        <w:rPr>
          <w:rFonts w:ascii="Trebuchet MS" w:hAnsi="Trebuchet MS" w:cs="Calibri"/>
          <w:bCs/>
          <w:i/>
          <w:lang w:eastAsia="fr-FR"/>
        </w:rPr>
        <w:t>Nume/Prenume ……………………......</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i/>
          <w:lang w:eastAsia="fr-FR"/>
        </w:rPr>
      </w:pPr>
      <w:r w:rsidRPr="00756F5C">
        <w:rPr>
          <w:rFonts w:ascii="Trebuchet MS" w:hAnsi="Trebuchet MS" w:cs="Calibri"/>
          <w:bCs/>
          <w:i/>
          <w:lang w:eastAsia="fr-FR"/>
        </w:rPr>
        <w:lastRenderedPageBreak/>
        <w:t>Semnătura....................................</w:t>
      </w:r>
      <w:r w:rsidRPr="00756F5C">
        <w:rPr>
          <w:rFonts w:ascii="Trebuchet MS" w:hAnsi="Trebuchet MS" w:cs="Calibri"/>
          <w:bCs/>
          <w:i/>
          <w:lang w:eastAsia="fr-FR"/>
        </w:rPr>
        <w:tab/>
        <w:t xml:space="preserve">   </w:t>
      </w:r>
      <w:r w:rsidRPr="00756F5C">
        <w:rPr>
          <w:rFonts w:ascii="Trebuchet MS" w:hAnsi="Trebuchet MS" w:cs="Calibri"/>
          <w:bCs/>
          <w:i/>
          <w:lang w:eastAsia="fr-FR"/>
        </w:rPr>
        <w:tab/>
        <w:t xml:space="preserve">           </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i/>
          <w:lang w:eastAsia="fr-FR"/>
        </w:rPr>
      </w:pPr>
      <w:r w:rsidRPr="00756F5C">
        <w:rPr>
          <w:rFonts w:ascii="Trebuchet MS" w:hAnsi="Trebuchet MS" w:cs="Calibri"/>
          <w:bCs/>
          <w:i/>
          <w:lang w:eastAsia="fr-FR"/>
        </w:rPr>
        <w:t>Data……........................................</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lang w:eastAsia="fr-FR"/>
        </w:rPr>
      </w:pP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lang w:eastAsia="fr-FR"/>
        </w:rPr>
      </w:pPr>
      <w:r w:rsidRPr="00756F5C">
        <w:rPr>
          <w:rFonts w:ascii="Trebuchet MS" w:hAnsi="Trebuchet MS" w:cs="Calibri"/>
          <w:bCs/>
          <w:lang w:eastAsia="fr-FR"/>
        </w:rPr>
        <w:t xml:space="preserve">Întocmit: </w:t>
      </w:r>
      <w:r>
        <w:rPr>
          <w:rFonts w:ascii="Trebuchet MS" w:hAnsi="Trebuchet MS" w:cs="Calibri"/>
          <w:bCs/>
          <w:lang w:eastAsia="fr-FR"/>
        </w:rPr>
        <w:t>Expert tehnic 2</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i/>
          <w:lang w:eastAsia="fr-FR"/>
        </w:rPr>
      </w:pPr>
      <w:r w:rsidRPr="00756F5C">
        <w:rPr>
          <w:rFonts w:ascii="Trebuchet MS" w:hAnsi="Trebuchet MS" w:cs="Calibri"/>
          <w:bCs/>
          <w:i/>
          <w:lang w:eastAsia="fr-FR"/>
        </w:rPr>
        <w:t>Nume/Prenume ……………………......</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cs="Calibri"/>
          <w:bCs/>
          <w:i/>
          <w:lang w:eastAsia="fr-FR"/>
        </w:rPr>
      </w:pPr>
      <w:r w:rsidRPr="00756F5C">
        <w:rPr>
          <w:rFonts w:ascii="Trebuchet MS" w:hAnsi="Trebuchet MS" w:cs="Calibri"/>
          <w:bCs/>
          <w:i/>
          <w:lang w:eastAsia="fr-FR"/>
        </w:rPr>
        <w:t>Semnătura....................................</w:t>
      </w:r>
      <w:r w:rsidRPr="00756F5C">
        <w:rPr>
          <w:rFonts w:ascii="Trebuchet MS" w:hAnsi="Trebuchet MS" w:cs="Calibri"/>
          <w:bCs/>
          <w:i/>
          <w:lang w:eastAsia="fr-FR"/>
        </w:rPr>
        <w:tab/>
        <w:t xml:space="preserve">   </w:t>
      </w:r>
      <w:r w:rsidRPr="00756F5C">
        <w:rPr>
          <w:rFonts w:ascii="Trebuchet MS" w:hAnsi="Trebuchet MS" w:cs="Calibri"/>
          <w:bCs/>
          <w:i/>
          <w:lang w:eastAsia="fr-FR"/>
        </w:rPr>
        <w:tab/>
        <w:t xml:space="preserve">           </w:t>
      </w:r>
    </w:p>
    <w:p w:rsidR="002C6F25" w:rsidRPr="00756F5C" w:rsidRDefault="002C6F25" w:rsidP="002C6F25">
      <w:pPr>
        <w:overflowPunct w:val="0"/>
        <w:autoSpaceDE w:val="0"/>
        <w:autoSpaceDN w:val="0"/>
        <w:adjustRightInd w:val="0"/>
        <w:spacing w:after="0" w:line="240" w:lineRule="auto"/>
        <w:textAlignment w:val="baseline"/>
        <w:rPr>
          <w:rFonts w:ascii="Trebuchet MS" w:hAnsi="Trebuchet MS"/>
        </w:rPr>
      </w:pPr>
      <w:r w:rsidRPr="00756F5C">
        <w:rPr>
          <w:rFonts w:ascii="Trebuchet MS" w:hAnsi="Trebuchet MS" w:cs="Calibri"/>
          <w:bCs/>
          <w:i/>
          <w:lang w:eastAsia="fr-FR"/>
        </w:rPr>
        <w:t xml:space="preserve">Data……...................................... </w:t>
      </w:r>
    </w:p>
    <w:p w:rsidR="002C6F25" w:rsidRPr="002D2CD1" w:rsidRDefault="002C6F25" w:rsidP="002C6F25">
      <w:pPr>
        <w:spacing w:before="120" w:after="120" w:line="240" w:lineRule="auto"/>
        <w:rPr>
          <w:rFonts w:cs="Calibri"/>
          <w:b/>
          <w:bCs/>
          <w:i/>
          <w:sz w:val="24"/>
          <w:szCs w:val="24"/>
          <w:lang w:eastAsia="fr-FR"/>
        </w:rPr>
      </w:pPr>
    </w:p>
    <w:p w:rsidR="002C6F25" w:rsidRDefault="002C6F25" w:rsidP="002C6F25">
      <w:pPr>
        <w:spacing w:before="120" w:after="120" w:line="240" w:lineRule="auto"/>
        <w:rPr>
          <w:b/>
          <w:i/>
          <w:sz w:val="24"/>
        </w:rPr>
        <w:sectPr w:rsidR="002C6F25" w:rsidSect="00874DF2">
          <w:headerReference w:type="default" r:id="rId8"/>
          <w:footerReference w:type="default" r:id="rId9"/>
          <w:pgSz w:w="11906" w:h="16838" w:code="9"/>
          <w:pgMar w:top="1440" w:right="1440" w:bottom="1440" w:left="1440" w:header="576" w:footer="432" w:gutter="0"/>
          <w:pgBorders w:offsetFrom="page">
            <w:top w:val="single" w:sz="4" w:space="24" w:color="FFC000"/>
            <w:left w:val="single" w:sz="4" w:space="24" w:color="FFC000"/>
            <w:bottom w:val="single" w:sz="4" w:space="24" w:color="FFC000"/>
            <w:right w:val="single" w:sz="4" w:space="24" w:color="FFC000"/>
          </w:pgBorders>
          <w:cols w:space="720"/>
        </w:sectPr>
      </w:pPr>
    </w:p>
    <w:p w:rsidR="002C6F25" w:rsidRPr="002D2CD1" w:rsidRDefault="002C6F25" w:rsidP="002C6F25">
      <w:pPr>
        <w:spacing w:before="120" w:after="120" w:line="240" w:lineRule="auto"/>
        <w:rPr>
          <w:b/>
          <w:i/>
          <w:sz w:val="24"/>
        </w:rPr>
      </w:pPr>
      <w:r w:rsidRPr="002D2CD1">
        <w:rPr>
          <w:b/>
          <w:i/>
          <w:sz w:val="24"/>
        </w:rPr>
        <w:lastRenderedPageBreak/>
        <w:t>METODOLOGIA DE VERIFICARE</w:t>
      </w:r>
    </w:p>
    <w:p w:rsidR="002C6F25" w:rsidRPr="002D2CD1" w:rsidRDefault="002C6F25" w:rsidP="002C6F25">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rPr>
                <w:sz w:val="24"/>
              </w:rPr>
            </w:pPr>
            <w:r w:rsidRPr="002D2CD1">
              <w:rPr>
                <w:sz w:val="24"/>
              </w:rPr>
              <w:t>PUNCTE DE VERIFICAT IN DOCUMENTE</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2C6F25" w:rsidRPr="002D2CD1" w:rsidRDefault="002C6F25" w:rsidP="000A6A6D">
            <w:pPr>
              <w:spacing w:before="120" w:after="120" w:line="240" w:lineRule="auto"/>
              <w:jc w:val="both"/>
              <w:rPr>
                <w:sz w:val="24"/>
              </w:rPr>
            </w:pPr>
            <w:r w:rsidRPr="002D2CD1">
              <w:rPr>
                <w:sz w:val="24"/>
              </w:rPr>
              <w:t>Documente verificate :</w:t>
            </w:r>
          </w:p>
          <w:p w:rsidR="002C6F25" w:rsidRPr="002D2CD1" w:rsidRDefault="002C6F25" w:rsidP="000A6A6D">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rsidR="002C6F25" w:rsidRPr="002D2CD1" w:rsidRDefault="002C6F25" w:rsidP="000A6A6D">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C6F25" w:rsidRPr="002D2CD1" w:rsidRDefault="002C6F25" w:rsidP="000A6A6D">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2C6F25" w:rsidRPr="002D2CD1" w:rsidRDefault="002C6F25" w:rsidP="000A6A6D">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C6F25" w:rsidRPr="002D2CD1" w:rsidRDefault="002C6F25" w:rsidP="000A6A6D">
            <w:pPr>
              <w:spacing w:before="120" w:after="120" w:line="240" w:lineRule="auto"/>
              <w:jc w:val="both"/>
              <w:rPr>
                <w:sz w:val="24"/>
              </w:rPr>
            </w:pPr>
            <w:r w:rsidRPr="002D2CD1">
              <w:rPr>
                <w:sz w:val="24"/>
              </w:rPr>
              <w:t xml:space="preserve">În etapa prevăzută la SECȚIUNEA II punctul D: Verificarea conformităţii şi eligibilităţii documentelor solicitate în vederea contractării expertul va verifica dacă beneficiarul a depus „Dovada achitării integrale a datoriei faţă de </w:t>
            </w:r>
            <w:r w:rsidRPr="002D2CD1">
              <w:rPr>
                <w:sz w:val="24"/>
              </w:rPr>
              <w:lastRenderedPageBreak/>
              <w:t>AFIR, inclusiv dobânzile şi majorările de întâziere (dacă este cazul)” în termenul precizat în notificarea AFIR privind selectarea cererii de finanțare și semnarea contractului de finanțare.</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Default="002C6F25" w:rsidP="000A6A6D">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p w:rsidR="002C6F25" w:rsidRDefault="002C6F25" w:rsidP="000A6A6D">
            <w:pPr>
              <w:spacing w:before="120" w:after="120" w:line="240" w:lineRule="auto"/>
              <w:jc w:val="both"/>
              <w:rPr>
                <w:sz w:val="24"/>
              </w:rPr>
            </w:pPr>
          </w:p>
          <w:p w:rsidR="002C6F25" w:rsidRDefault="002C6F25" w:rsidP="000A6A6D">
            <w:pPr>
              <w:spacing w:before="120" w:after="120" w:line="240" w:lineRule="auto"/>
              <w:jc w:val="both"/>
              <w:rPr>
                <w:sz w:val="24"/>
              </w:rPr>
            </w:pPr>
          </w:p>
          <w:p w:rsidR="002C6F25" w:rsidRDefault="002C6F25" w:rsidP="000A6A6D">
            <w:pPr>
              <w:spacing w:before="120" w:after="120" w:line="240" w:lineRule="auto"/>
              <w:jc w:val="both"/>
              <w:rPr>
                <w:sz w:val="24"/>
              </w:rPr>
            </w:pPr>
          </w:p>
          <w:p w:rsidR="002C6F25"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hyperlink r:id="rId10" w:history="1">
              <w:r w:rsidRPr="002D2CD1">
                <w:rPr>
                  <w:rStyle w:val="Hyperlink"/>
                  <w:sz w:val="24"/>
                </w:rPr>
                <w:t>http://spcdrdba/Reports_SPCDRDBA/Pages/Report.aspx?ItemPath=%2fRapoarte+IT+AFIR%2fStatus+plati+141</w:t>
              </w:r>
            </w:hyperlink>
            <w:r w:rsidRPr="002D2CD1">
              <w:rPr>
                <w:sz w:val="24"/>
              </w:rPr>
              <w:t xml:space="preserve"> si</w:t>
            </w:r>
          </w:p>
          <w:p w:rsidR="002C6F25" w:rsidRPr="002D2CD1" w:rsidRDefault="00DA5083" w:rsidP="000A6A6D">
            <w:pPr>
              <w:spacing w:before="120" w:after="120" w:line="240" w:lineRule="auto"/>
              <w:jc w:val="both"/>
              <w:rPr>
                <w:color w:val="1F497D"/>
                <w:sz w:val="24"/>
              </w:rPr>
            </w:pPr>
            <w:hyperlink r:id="rId11" w:history="1">
              <w:r w:rsidR="002C6F25" w:rsidRPr="002D2CD1">
                <w:rPr>
                  <w:rStyle w:val="Hyperlink"/>
                  <w:sz w:val="24"/>
                </w:rPr>
                <w:t>http://spcdrdba/Reports_SPCDRDBA/report/Rapoarte%20IT%20AFIR/Status%20plati%20PNDR2020%20tranzitie</w:t>
              </w:r>
            </w:hyperlink>
          </w:p>
          <w:p w:rsidR="002C6F25" w:rsidRPr="002D2CD1" w:rsidRDefault="002C6F25" w:rsidP="000A6A6D">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2C6F25" w:rsidRPr="002D2CD1" w:rsidRDefault="002C6F25" w:rsidP="000A6A6D">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1.</w:t>
            </w:r>
            <w:r>
              <w:rPr>
                <w:sz w:val="24"/>
              </w:rPr>
              <w:t>2</w:t>
            </w:r>
            <w:r w:rsidRPr="002D2CD1">
              <w:rPr>
                <w:sz w:val="24"/>
              </w:rPr>
              <w:t xml:space="preserve">.1.b)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w:t>
            </w:r>
            <w:r w:rsidRPr="002D2CD1">
              <w:rPr>
                <w:sz w:val="24"/>
              </w:rPr>
              <w:lastRenderedPageBreak/>
              <w:t>similare finanțate prin sub-măsura 19.2 din PNDR 2014-2020 .</w:t>
            </w:r>
          </w:p>
          <w:p w:rsidR="002C6F25" w:rsidRPr="002D2CD1" w:rsidRDefault="002C6F25" w:rsidP="000A6A6D">
            <w:pPr>
              <w:spacing w:before="120" w:after="120" w:line="240" w:lineRule="auto"/>
              <w:jc w:val="both"/>
              <w:rPr>
                <w:sz w:val="24"/>
              </w:rPr>
            </w:pPr>
            <w:r w:rsidRPr="002D2CD1">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2C6F25" w:rsidRPr="002D2CD1" w:rsidRDefault="002C6F25" w:rsidP="000A6A6D">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112/411.112.</w:t>
            </w:r>
          </w:p>
        </w:tc>
      </w:tr>
      <w:tr w:rsidR="002C6F25" w:rsidRPr="006723F4" w:rsidTr="000A6A6D">
        <w:trPr>
          <w:trHeight w:val="949"/>
        </w:trPr>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hyperlink r:id="rId12" w:history="1">
              <w:r w:rsidRPr="002D2CD1">
                <w:rPr>
                  <w:rStyle w:val="Hyperlink"/>
                  <w:sz w:val="24"/>
                </w:rPr>
                <w:t>http://spcdrdba/Reports_SPCDRDBA/Pages/Report.aspx?ItemPath=%2fRapoarte+IT+AFIR%2fStatus+plati+141</w:t>
              </w:r>
            </w:hyperlink>
            <w:r w:rsidRPr="002D2CD1">
              <w:rPr>
                <w:sz w:val="24"/>
              </w:rPr>
              <w:t xml:space="preserve"> </w:t>
            </w:r>
          </w:p>
          <w:p w:rsidR="002C6F25" w:rsidRPr="002D2CD1" w:rsidRDefault="00DA5083" w:rsidP="000A6A6D">
            <w:pPr>
              <w:spacing w:before="120" w:after="120" w:line="240" w:lineRule="auto"/>
              <w:jc w:val="both"/>
              <w:rPr>
                <w:sz w:val="24"/>
              </w:rPr>
            </w:pPr>
            <w:hyperlink r:id="rId13" w:history="1">
              <w:r w:rsidR="002C6F25" w:rsidRPr="002D2CD1">
                <w:rPr>
                  <w:rStyle w:val="Hyperlink"/>
                  <w:sz w:val="24"/>
                </w:rPr>
                <w:t>http://spcdrdba/Reports_SPCDRDBA/report/Rapoarte%20IT%20AFIR/Status%20plati%20PNDR2020%20tranzitie</w:t>
              </w:r>
            </w:hyperlink>
            <w:r w:rsidR="002C6F25"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2C6F25" w:rsidRPr="002D2CD1">
              <w:rPr>
                <w:b/>
                <w:sz w:val="24"/>
              </w:rPr>
              <w:t>,</w:t>
            </w:r>
            <w:r w:rsidR="002C6F25" w:rsidRPr="002D2CD1">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2C6F25" w:rsidRPr="006723F4" w:rsidTr="000A6A6D">
        <w:trPr>
          <w:trHeight w:val="1177"/>
        </w:trPr>
        <w:tc>
          <w:tcPr>
            <w:tcW w:w="4698"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rPr>
                <w:sz w:val="24"/>
              </w:rPr>
            </w:pPr>
            <w:r w:rsidRPr="002D2CD1">
              <w:rPr>
                <w:sz w:val="24"/>
              </w:rPr>
              <w:lastRenderedPageBreak/>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2C6F25" w:rsidRPr="002D2CD1" w:rsidRDefault="002C6F25" w:rsidP="000A6A6D">
            <w:pPr>
              <w:spacing w:before="120" w:after="120" w:line="240" w:lineRule="auto"/>
              <w:rPr>
                <w:sz w:val="24"/>
              </w:rPr>
            </w:pPr>
          </w:p>
          <w:p w:rsidR="002C6F25" w:rsidRPr="002D2CD1" w:rsidRDefault="002C6F25" w:rsidP="000A6A6D">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1.</w:t>
            </w:r>
            <w:r>
              <w:rPr>
                <w:sz w:val="24"/>
              </w:rPr>
              <w:t>2.</w:t>
            </w:r>
            <w:r w:rsidRPr="002D2CD1">
              <w:rPr>
                <w:sz w:val="24"/>
              </w:rPr>
              <w:t>1.d) Se verifică dacă exploatația/parte din exploatație aparține unui proiect în implementare şi finanţat  pe măsura 141/411.141, din LEADER,  din PNDR 2007-2013 sau prin intermediul submăsurii 6.3 „Sprijin pentru dezvoltarea fermelor mici”</w:t>
            </w:r>
            <w:r w:rsidRPr="002D2CD1">
              <w:rPr>
                <w:sz w:val="24"/>
                <w:lang w:val="it-IT"/>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2C6F25" w:rsidRPr="002D2CD1" w:rsidRDefault="002C6F25" w:rsidP="000A6A6D">
            <w:pPr>
              <w:spacing w:before="120" w:after="120" w:line="240" w:lineRule="auto"/>
              <w:jc w:val="both"/>
              <w:rPr>
                <w:sz w:val="24"/>
              </w:rPr>
            </w:pPr>
            <w:r w:rsidRPr="002D2CD1">
              <w:rPr>
                <w:sz w:val="24"/>
              </w:rPr>
              <w:t>Se verifica cedentii exploatatiilor preluate/parte din exploatațiile preluate de catre solicitant în bazele de date: IACS - APIA si/sau ANSVSA/DSVSA.</w:t>
            </w:r>
          </w:p>
          <w:p w:rsidR="002C6F25" w:rsidRPr="002D2CD1" w:rsidRDefault="002C6F25" w:rsidP="000A6A6D">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2C6F25" w:rsidRPr="002D2CD1" w:rsidRDefault="002C6F25" w:rsidP="000A6A6D">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141/411.141</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1.</w:t>
            </w:r>
            <w:r>
              <w:rPr>
                <w:sz w:val="24"/>
              </w:rPr>
              <w:t>2</w:t>
            </w:r>
            <w:r w:rsidRPr="002D2CD1">
              <w:rPr>
                <w:sz w:val="24"/>
              </w:rPr>
              <w:t xml:space="preserve">.1.e) Solicitantul are în derulare un proiect pe submăsura 4.1 "Investiţii în exploataţii </w:t>
            </w:r>
            <w:r w:rsidRPr="002D2CD1">
              <w:rPr>
                <w:sz w:val="24"/>
              </w:rPr>
              <w:lastRenderedPageBreak/>
              <w:t>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lastRenderedPageBreak/>
              <w:t>1.</w:t>
            </w:r>
            <w:r>
              <w:rPr>
                <w:sz w:val="24"/>
              </w:rPr>
              <w:t>2</w:t>
            </w:r>
            <w:r w:rsidRPr="002D2CD1">
              <w:rPr>
                <w:sz w:val="24"/>
              </w:rPr>
              <w:t xml:space="preserve">.1.e) Expertul verifică în C1.13 - Registrul electronic privind situaţia Contractului de </w:t>
            </w:r>
            <w:r w:rsidRPr="002D2CD1">
              <w:rPr>
                <w:sz w:val="24"/>
              </w:rPr>
              <w:lastRenderedPageBreak/>
              <w:t xml:space="preserve">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2C6F25" w:rsidRPr="002D2CD1" w:rsidRDefault="002C6F25" w:rsidP="000A6A6D">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2C6F25" w:rsidRPr="002D2CD1" w:rsidRDefault="002C6F25" w:rsidP="000A6A6D">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rsidR="002C6F25" w:rsidRPr="002D2CD1" w:rsidRDefault="002C6F25" w:rsidP="000A6A6D">
            <w:pPr>
              <w:spacing w:before="120" w:after="120" w:line="240" w:lineRule="auto"/>
              <w:jc w:val="both"/>
              <w:rPr>
                <w:sz w:val="24"/>
              </w:rPr>
            </w:pPr>
            <w:r w:rsidRPr="002D2CD1">
              <w:rPr>
                <w:sz w:val="24"/>
              </w:rPr>
              <w:t>În toate cazurile, expertul va face Print-screen, va printa şi anexa la Formularul E1.2, extrasul din C1.13 - Registrul electronic privind situaţia Contractului de Finanţare/ Deciziei de Finantare.</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rsidR="002C6F25" w:rsidRPr="002D2CD1" w:rsidRDefault="002C6F25" w:rsidP="000A6A6D">
            <w:pPr>
              <w:spacing w:before="120" w:after="120" w:line="240" w:lineRule="auto"/>
              <w:jc w:val="both"/>
              <w:rPr>
                <w:sz w:val="24"/>
              </w:rPr>
            </w:pPr>
            <w:r w:rsidRPr="002D2CD1">
              <w:rPr>
                <w:sz w:val="24"/>
              </w:rPr>
              <w:t>Documente verificate :</w:t>
            </w:r>
          </w:p>
          <w:p w:rsidR="002C6F25" w:rsidRPr="002D2CD1" w:rsidRDefault="002C6F25" w:rsidP="000A6A6D">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2C6F25" w:rsidRPr="002D2CD1" w:rsidRDefault="002C6F25" w:rsidP="000A6A6D">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w:t>
            </w:r>
            <w:r w:rsidRPr="002D2CD1">
              <w:rPr>
                <w:sz w:val="24"/>
              </w:rPr>
              <w:lastRenderedPageBreak/>
              <w:t>acest scop la rubrica „Observatii” şi cererea va fi declarată neeligibilă.</w:t>
            </w:r>
          </w:p>
          <w:p w:rsidR="002C6F25" w:rsidRPr="002D2CD1" w:rsidRDefault="002C6F25" w:rsidP="000A6A6D">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C6F25" w:rsidRPr="002D2CD1" w:rsidRDefault="002C6F25" w:rsidP="000A6A6D">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C6F25" w:rsidRPr="002D2CD1" w:rsidRDefault="002C6F25" w:rsidP="000A6A6D">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2C6F25" w:rsidRPr="002D2CD1" w:rsidRDefault="002C6F25" w:rsidP="000A6A6D">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1.</w:t>
            </w:r>
            <w:r>
              <w:rPr>
                <w:sz w:val="24"/>
              </w:rPr>
              <w:t>4</w:t>
            </w:r>
            <w:r w:rsidRPr="002D2CD1">
              <w:rPr>
                <w:sz w:val="24"/>
              </w:rPr>
              <w:t xml:space="preserve">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w:t>
            </w:r>
            <w:r w:rsidRPr="002D2CD1">
              <w:rPr>
                <w:sz w:val="24"/>
              </w:rPr>
              <w:lastRenderedPageBreak/>
              <w:t>“nu”. În caz contrar se va bifa “da”, cererea fiind declarată eligibilă.</w:t>
            </w:r>
          </w:p>
        </w:tc>
      </w:tr>
      <w:tr w:rsidR="002C6F25" w:rsidRPr="006723F4" w:rsidTr="000A6A6D">
        <w:tc>
          <w:tcPr>
            <w:tcW w:w="4698"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2C6F25" w:rsidRPr="002D2CD1" w:rsidRDefault="002C6F25" w:rsidP="000A6A6D">
            <w:pPr>
              <w:spacing w:before="120" w:after="120" w:line="240" w:lineRule="auto"/>
              <w:jc w:val="both"/>
              <w:rPr>
                <w:sz w:val="24"/>
              </w:rPr>
            </w:pPr>
            <w:r w:rsidRPr="002D2CD1">
              <w:rPr>
                <w:sz w:val="24"/>
              </w:rPr>
              <w:t>Dacă DA, cererea de finanţare va fi declarată neeligibilă, dacă NU, se continuă verificarea eligibilităţii.</w:t>
            </w:r>
          </w:p>
          <w:p w:rsidR="002C6F25" w:rsidRPr="002D2CD1" w:rsidRDefault="002C6F25" w:rsidP="000A6A6D">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2C6F25" w:rsidRPr="002D2CD1" w:rsidRDefault="002C6F25" w:rsidP="002C6F25">
      <w:pPr>
        <w:spacing w:before="120" w:after="120" w:line="240" w:lineRule="auto"/>
        <w:rPr>
          <w:sz w:val="24"/>
        </w:rPr>
      </w:pPr>
    </w:p>
    <w:p w:rsidR="002C6F25" w:rsidRDefault="002C6F25" w:rsidP="002C6F25">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2C6F25" w:rsidRPr="002D2CD1" w:rsidRDefault="002C6F25" w:rsidP="002C6F25">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rsidR="002C6F25" w:rsidRPr="002D2CD1" w:rsidRDefault="002C6F25" w:rsidP="002C6F25">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2C6F25" w:rsidRPr="002D2CD1" w:rsidRDefault="002C6F25" w:rsidP="002C6F25">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2C6F25" w:rsidRPr="002D2CD1" w:rsidRDefault="002C6F25" w:rsidP="002C6F25">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2C6F25" w:rsidRPr="002D2CD1" w:rsidRDefault="002C6F25" w:rsidP="002C6F25">
      <w:pPr>
        <w:tabs>
          <w:tab w:val="left" w:pos="3120"/>
          <w:tab w:val="center" w:pos="4320"/>
          <w:tab w:val="right" w:pos="8640"/>
        </w:tabs>
        <w:spacing w:before="120" w:after="120" w:line="240" w:lineRule="auto"/>
        <w:rPr>
          <w:sz w:val="24"/>
        </w:rPr>
      </w:pPr>
      <w:r w:rsidRPr="002D2CD1">
        <w:rPr>
          <w:sz w:val="24"/>
          <w:szCs w:val="16"/>
          <w:lang w:val="x-none" w:eastAsia="x-none"/>
        </w:rPr>
        <w:t xml:space="preserve">- Intreprinderi individuale (OUG nr. 44/16 aprilie 2008) </w:t>
      </w:r>
      <w:r w:rsidRPr="002D2CD1">
        <w:rPr>
          <w:sz w:val="24"/>
        </w:rPr>
        <w:tab/>
        <w:t xml:space="preserve">                        </w:t>
      </w:r>
    </w:p>
    <w:p w:rsidR="002C6F25" w:rsidRPr="002D2CD1" w:rsidRDefault="002C6F25" w:rsidP="002C6F25">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2C6F25" w:rsidRPr="002D2CD1" w:rsidRDefault="002C6F25" w:rsidP="002C6F25">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2C6F25" w:rsidRPr="006723F4" w:rsidTr="000A6A6D">
        <w:tc>
          <w:tcPr>
            <w:tcW w:w="4860" w:type="dxa"/>
            <w:tcBorders>
              <w:top w:val="single" w:sz="4" w:space="0" w:color="auto"/>
              <w:left w:val="single" w:sz="4" w:space="0" w:color="auto"/>
              <w:bottom w:val="single" w:sz="4" w:space="0" w:color="auto"/>
              <w:right w:val="single" w:sz="4" w:space="0" w:color="auto"/>
            </w:tcBorders>
            <w:shd w:val="clear" w:color="auto" w:fill="C0C0C0"/>
          </w:tcPr>
          <w:p w:rsidR="002C6F25" w:rsidRPr="002D2CD1" w:rsidRDefault="002C6F25" w:rsidP="000A6A6D">
            <w:pPr>
              <w:tabs>
                <w:tab w:val="left" w:pos="3120"/>
                <w:tab w:val="center" w:pos="4320"/>
                <w:tab w:val="right" w:pos="8640"/>
              </w:tabs>
              <w:spacing w:before="120" w:after="120" w:line="240" w:lineRule="auto"/>
              <w:rPr>
                <w:b/>
                <w:sz w:val="24"/>
              </w:rPr>
            </w:pPr>
          </w:p>
          <w:p w:rsidR="002C6F25" w:rsidRPr="002D2CD1" w:rsidRDefault="002C6F25" w:rsidP="000A6A6D">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2C6F25" w:rsidRPr="002D2CD1" w:rsidRDefault="002C6F25" w:rsidP="000A6A6D">
            <w:pPr>
              <w:tabs>
                <w:tab w:val="left" w:pos="3120"/>
                <w:tab w:val="center" w:pos="4320"/>
                <w:tab w:val="right" w:pos="8640"/>
              </w:tabs>
              <w:spacing w:before="120" w:after="120" w:line="240" w:lineRule="auto"/>
              <w:rPr>
                <w:b/>
                <w:sz w:val="24"/>
              </w:rPr>
            </w:pPr>
          </w:p>
          <w:p w:rsidR="002C6F25" w:rsidRPr="002D2CD1" w:rsidRDefault="002C6F25" w:rsidP="000A6A6D">
            <w:pPr>
              <w:tabs>
                <w:tab w:val="left" w:pos="3120"/>
                <w:tab w:val="center" w:pos="4320"/>
                <w:tab w:val="right" w:pos="8640"/>
              </w:tabs>
              <w:spacing w:before="120" w:after="120" w:line="240" w:lineRule="auto"/>
              <w:rPr>
                <w:b/>
                <w:sz w:val="24"/>
              </w:rPr>
            </w:pPr>
            <w:r w:rsidRPr="002D2CD1">
              <w:rPr>
                <w:b/>
                <w:sz w:val="24"/>
              </w:rPr>
              <w:t>PUNCTE DE VERIFICAT IN DOCUMENTE</w:t>
            </w:r>
          </w:p>
        </w:tc>
      </w:tr>
      <w:tr w:rsidR="002C6F25" w:rsidRPr="006723F4" w:rsidTr="000A6A6D">
        <w:trPr>
          <w:trHeight w:val="77"/>
        </w:trPr>
        <w:tc>
          <w:tcPr>
            <w:tcW w:w="4860"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rsidR="002C6F25" w:rsidRDefault="002C6F25" w:rsidP="000A6A6D">
            <w:pPr>
              <w:spacing w:before="120" w:after="120" w:line="240" w:lineRule="auto"/>
              <w:rPr>
                <w:sz w:val="24"/>
              </w:rPr>
            </w:pPr>
            <w:r w:rsidRPr="002D2CD1">
              <w:rPr>
                <w:sz w:val="24"/>
              </w:rPr>
              <w:lastRenderedPageBreak/>
              <w:t>Copia actului de identitate pentru reprezentantul legal de proiect (asociat unic/asociat majoritar si administrator);</w:t>
            </w:r>
          </w:p>
          <w:p w:rsidR="002C6F25" w:rsidRDefault="002C6F25" w:rsidP="000A6A6D">
            <w:pPr>
              <w:spacing w:before="120" w:after="120" w:line="240" w:lineRule="auto"/>
              <w:rPr>
                <w:sz w:val="24"/>
              </w:rPr>
            </w:pPr>
            <w:r>
              <w:rPr>
                <w:sz w:val="24"/>
              </w:rPr>
              <w:t>Planul de afaceri</w:t>
            </w:r>
          </w:p>
          <w:p w:rsidR="002C6F25" w:rsidRDefault="002C6F25" w:rsidP="000A6A6D">
            <w:pPr>
              <w:spacing w:before="120" w:after="120" w:line="240" w:lineRule="auto"/>
              <w:rPr>
                <w:sz w:val="24"/>
              </w:rPr>
            </w:pPr>
            <w:r>
              <w:rPr>
                <w:sz w:val="24"/>
              </w:rPr>
              <w:t>Cererea de finanțare</w:t>
            </w:r>
          </w:p>
          <w:p w:rsidR="002C6F25" w:rsidRPr="002D2CD1" w:rsidRDefault="002C6F25" w:rsidP="000A6A6D">
            <w:pPr>
              <w:spacing w:before="120" w:after="120" w:line="240" w:lineRule="auto"/>
              <w:rPr>
                <w:sz w:val="24"/>
              </w:rPr>
            </w:pPr>
            <w:r>
              <w:rPr>
                <w:sz w:val="24"/>
              </w:rPr>
              <w:t>Documente care atestă forma de organizare a solicitantului</w:t>
            </w: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i/>
                <w:sz w:val="24"/>
              </w:rPr>
            </w:pPr>
          </w:p>
          <w:p w:rsidR="002C6F25" w:rsidRPr="002D2CD1" w:rsidRDefault="002C6F25" w:rsidP="000A6A6D">
            <w:pPr>
              <w:spacing w:before="120" w:after="120" w:line="240" w:lineRule="auto"/>
              <w:rPr>
                <w:b/>
                <w:i/>
                <w:sz w:val="24"/>
              </w:rPr>
            </w:pPr>
          </w:p>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sz w:val="24"/>
              </w:rPr>
              <w:t>Naţional</w:t>
            </w:r>
            <w:r w:rsidRPr="002D2CD1">
              <w:rPr>
                <w:b/>
                <w:sz w:val="24"/>
              </w:rPr>
              <w:t xml:space="preserve"> a Registrului Comerţului</w:t>
            </w:r>
            <w:r w:rsidRPr="002D2CD1">
              <w:rPr>
                <w:sz w:val="24"/>
              </w:rPr>
              <w:t xml:space="preserve"> si verifică:</w:t>
            </w:r>
          </w:p>
          <w:p w:rsidR="002C6F25" w:rsidRPr="002D2CD1" w:rsidRDefault="002C6F25" w:rsidP="000A6A6D">
            <w:pPr>
              <w:spacing w:before="120" w:after="120" w:line="240" w:lineRule="auto"/>
              <w:jc w:val="both"/>
              <w:rPr>
                <w:sz w:val="24"/>
              </w:rPr>
            </w:pPr>
            <w:r w:rsidRPr="002D2CD1">
              <w:rPr>
                <w:sz w:val="24"/>
              </w:rPr>
              <w:lastRenderedPageBreak/>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2C6F25" w:rsidRPr="002D2CD1" w:rsidRDefault="002C6F25" w:rsidP="000A6A6D">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2C6F25" w:rsidRPr="002D2CD1" w:rsidRDefault="002C6F25" w:rsidP="000A6A6D">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2C6F25" w:rsidRPr="002D2CD1" w:rsidRDefault="002C6F25" w:rsidP="000A6A6D">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2C6F25" w:rsidRPr="002D2CD1" w:rsidRDefault="002C6F25" w:rsidP="000A6A6D">
            <w:pPr>
              <w:spacing w:before="120" w:after="120" w:line="240" w:lineRule="auto"/>
              <w:jc w:val="both"/>
              <w:rPr>
                <w:sz w:val="24"/>
              </w:rPr>
            </w:pPr>
            <w:r w:rsidRPr="002D2CD1">
              <w:rPr>
                <w:sz w:val="24"/>
              </w:rPr>
              <w:lastRenderedPageBreak/>
              <w:t>Se verifică daca tanarul fermier detine calitatea de asociat unic/asociat majoritar si administrator in acelasi timp.</w:t>
            </w:r>
          </w:p>
          <w:p w:rsidR="002C6F25" w:rsidRPr="002D2CD1" w:rsidRDefault="002C6F25" w:rsidP="000A6A6D">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rsidR="002C6F25" w:rsidRPr="002D2CD1" w:rsidRDefault="002C6F25" w:rsidP="000A6A6D">
            <w:pPr>
              <w:spacing w:before="120" w:after="120" w:line="240" w:lineRule="auto"/>
              <w:jc w:val="both"/>
              <w:rPr>
                <w:sz w:val="24"/>
              </w:rPr>
            </w:pPr>
            <w:r w:rsidRPr="002D2CD1">
              <w:rPr>
                <w:sz w:val="24"/>
              </w:rPr>
              <w:t>1.Studii medii/superioare în domeniul agricol/veterinar/economie agrară;</w:t>
            </w:r>
          </w:p>
          <w:p w:rsidR="002C6F25" w:rsidRPr="002D2CD1" w:rsidRDefault="002C6F25" w:rsidP="000A6A6D">
            <w:pPr>
              <w:spacing w:before="120" w:after="120" w:line="240" w:lineRule="auto"/>
              <w:jc w:val="both"/>
              <w:rPr>
                <w:sz w:val="24"/>
              </w:rPr>
            </w:pPr>
            <w:r w:rsidRPr="002D2CD1">
              <w:rPr>
                <w:sz w:val="24"/>
              </w:rPr>
              <w:t>Sau</w:t>
            </w:r>
          </w:p>
          <w:p w:rsidR="002C6F25" w:rsidRPr="002D2CD1" w:rsidRDefault="002C6F25" w:rsidP="000A6A6D">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2C6F25" w:rsidRPr="002D2CD1" w:rsidRDefault="002C6F25" w:rsidP="000A6A6D">
            <w:pPr>
              <w:spacing w:before="120" w:after="120" w:line="240" w:lineRule="auto"/>
              <w:jc w:val="both"/>
              <w:rPr>
                <w:sz w:val="24"/>
              </w:rPr>
            </w:pPr>
            <w:r w:rsidRPr="002D2CD1">
              <w:rPr>
                <w:sz w:val="24"/>
              </w:rPr>
              <w:t>Sau</w:t>
            </w:r>
          </w:p>
          <w:p w:rsidR="002C6F25" w:rsidRPr="002D2CD1" w:rsidRDefault="002C6F25" w:rsidP="000A6A6D">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2C6F25" w:rsidRPr="002D2CD1" w:rsidRDefault="002C6F25" w:rsidP="000A6A6D">
            <w:pPr>
              <w:spacing w:before="120" w:after="120" w:line="240" w:lineRule="auto"/>
              <w:jc w:val="both"/>
              <w:rPr>
                <w:sz w:val="24"/>
              </w:rPr>
            </w:pPr>
            <w:r w:rsidRPr="002D2CD1">
              <w:rPr>
                <w:sz w:val="24"/>
              </w:rPr>
              <w:t>sau</w:t>
            </w:r>
          </w:p>
          <w:p w:rsidR="002C6F25" w:rsidRPr="002D2CD1" w:rsidRDefault="002C6F25" w:rsidP="000A6A6D">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rsidR="002C6F25" w:rsidRPr="002D2CD1" w:rsidRDefault="002C6F25" w:rsidP="000A6A6D">
            <w:pPr>
              <w:spacing w:before="120" w:after="120" w:line="240" w:lineRule="auto"/>
              <w:jc w:val="both"/>
              <w:rPr>
                <w:sz w:val="24"/>
              </w:rPr>
            </w:pPr>
            <w:r w:rsidRPr="002D2CD1">
              <w:rPr>
                <w:sz w:val="24"/>
              </w:rPr>
              <w:t>sau</w:t>
            </w:r>
          </w:p>
          <w:p w:rsidR="002C6F25" w:rsidRPr="002D2CD1" w:rsidRDefault="002C6F25" w:rsidP="000A6A6D">
            <w:pPr>
              <w:spacing w:before="120" w:after="120" w:line="240" w:lineRule="auto"/>
              <w:jc w:val="both"/>
              <w:rPr>
                <w:sz w:val="24"/>
              </w:rPr>
            </w:pPr>
            <w:r w:rsidRPr="002D2CD1">
              <w:rPr>
                <w:sz w:val="24"/>
              </w:rPr>
              <w:lastRenderedPageBreak/>
              <w:t>4.Angajamentul de a dobândi competențele profesionale adecvate într-o perioadă de grație de maximum 33 de luni de la data adoptării deciziei individuale de acordare a ajutorului, dar nu mai mult de ultima tranşă de plată.</w:t>
            </w:r>
          </w:p>
          <w:p w:rsidR="002C6F25" w:rsidRPr="002D2CD1" w:rsidRDefault="002C6F25" w:rsidP="000A6A6D">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2C6F25" w:rsidRPr="002D2CD1" w:rsidRDefault="002C6F25" w:rsidP="000A6A6D">
            <w:pPr>
              <w:spacing w:before="120" w:after="120" w:line="240" w:lineRule="auto"/>
              <w:jc w:val="both"/>
              <w:rPr>
                <w:sz w:val="24"/>
              </w:rPr>
            </w:pPr>
            <w:r w:rsidRPr="002D2CD1">
              <w:rPr>
                <w:sz w:val="24"/>
              </w:rPr>
              <w:t>- dacă solicitantul este înregistrat cu cod CAEN agricol în domeniul proiectului;</w:t>
            </w:r>
          </w:p>
          <w:p w:rsidR="002C6F25" w:rsidRPr="002D2CD1" w:rsidRDefault="002C6F25" w:rsidP="000A6A6D">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2C6F25" w:rsidRPr="002D2CD1" w:rsidRDefault="002C6F25" w:rsidP="000A6A6D">
            <w:pPr>
              <w:spacing w:before="120" w:after="120" w:line="240" w:lineRule="auto"/>
              <w:jc w:val="both"/>
              <w:rPr>
                <w:rStyle w:val="Emphasis"/>
                <w:i w:val="0"/>
                <w:sz w:val="24"/>
              </w:rPr>
            </w:pPr>
            <w:bookmarkStart w:id="0" w:name="_Toc487027950"/>
            <w:bookmarkStart w:id="1" w:name="_Toc487029181"/>
            <w:r w:rsidRPr="002D2CD1">
              <w:rPr>
                <w:rStyle w:val="Emphasis"/>
                <w:b/>
                <w:sz w:val="24"/>
                <w:u w:val="single"/>
              </w:rPr>
              <w:t>a) Se verifică dacă solicitantul este societatea parteneră sau legată cu alte societati (cu excepţia cooperativelor agricole şi a grupurilor de producători).</w:t>
            </w:r>
            <w:r w:rsidRPr="002D2CD1">
              <w:rPr>
                <w:rStyle w:val="Emphasis"/>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sz w:val="24"/>
              </w:rPr>
              <w:t>se vor cere prin formularul E3.4 situaţiile financiare  ale societăţilor implicate</w:t>
            </w:r>
            <w:r w:rsidRPr="002D2CD1">
              <w:rPr>
                <w:rStyle w:val="Emphasis"/>
                <w:sz w:val="24"/>
              </w:rPr>
              <w:t>.</w:t>
            </w:r>
            <w:bookmarkEnd w:id="0"/>
            <w:bookmarkEnd w:id="1"/>
          </w:p>
          <w:p w:rsidR="002C6F25" w:rsidRPr="002D2CD1" w:rsidRDefault="002C6F25" w:rsidP="000A6A6D">
            <w:pPr>
              <w:spacing w:before="120" w:after="120" w:line="240" w:lineRule="auto"/>
              <w:jc w:val="both"/>
            </w:pPr>
            <w:r w:rsidRPr="002D2CD1">
              <w:rPr>
                <w:rStyle w:val="Emphasis"/>
                <w:b/>
                <w:sz w:val="24"/>
                <w:u w:val="single"/>
              </w:rPr>
              <w:t>b1) În cazul in care in structura actionariatului sunt persoane  fizice sau juridice din Romania</w:t>
            </w:r>
            <w:r w:rsidRPr="002D2CD1">
              <w:rPr>
                <w:rStyle w:val="Emphasis"/>
                <w:sz w:val="24"/>
              </w:rPr>
              <w:t xml:space="preserve"> care detin parti sociale/ actiuni in proportie mai </w:t>
            </w:r>
            <w:r w:rsidRPr="002D2CD1">
              <w:rPr>
                <w:rStyle w:val="Emphasis"/>
                <w:sz w:val="24"/>
              </w:rPr>
              <w:lastRenderedPageBreak/>
              <w:t>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2C6F25" w:rsidRPr="002D2CD1" w:rsidRDefault="002C6F25" w:rsidP="000A6A6D">
            <w:pPr>
              <w:spacing w:before="120" w:after="120" w:line="240" w:lineRule="auto"/>
              <w:jc w:val="both"/>
              <w:rPr>
                <w:sz w:val="24"/>
              </w:rPr>
            </w:pPr>
            <w:bookmarkStart w:id="2" w:name="_Toc487027951"/>
            <w:bookmarkStart w:id="3"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2"/>
            <w:bookmarkEnd w:id="3"/>
            <w:r w:rsidRPr="002D2CD1">
              <w:rPr>
                <w:sz w:val="24"/>
              </w:rPr>
              <w:t xml:space="preserve"> </w:t>
            </w:r>
          </w:p>
          <w:p w:rsidR="002C6F25" w:rsidRPr="002D2CD1" w:rsidRDefault="002C6F25" w:rsidP="000A6A6D">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2C6F25" w:rsidRPr="002D2CD1" w:rsidRDefault="002C6F25" w:rsidP="000A6A6D">
            <w:pPr>
              <w:spacing w:before="120" w:after="120" w:line="240" w:lineRule="auto"/>
              <w:jc w:val="both"/>
            </w:pPr>
            <w:r w:rsidRPr="002D2CD1">
              <w:rPr>
                <w:sz w:val="24"/>
              </w:rPr>
              <w:t>Î</w:t>
            </w:r>
            <w:r w:rsidRPr="002D2CD1">
              <w:rPr>
                <w:rStyle w:val="Emphasis"/>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 xml:space="preserve">europaeuint/ comm/ entreprise/ entrepriseneurship/ sme_envoy/ index.htm, respectiv încadrarea în categoria de </w:t>
            </w:r>
            <w:r w:rsidRPr="002D2CD1">
              <w:rPr>
                <w:sz w:val="24"/>
                <w:u w:val="single"/>
              </w:rPr>
              <w:lastRenderedPageBreak/>
              <w:t>microîntreprindere, întreprindere mică la momentul depunerii cererii de finanţare.</w:t>
            </w:r>
          </w:p>
          <w:p w:rsidR="002C6F25" w:rsidRPr="002D2CD1" w:rsidRDefault="002C6F25" w:rsidP="000A6A6D">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2C6F25" w:rsidRPr="002D2CD1" w:rsidRDefault="002C6F25" w:rsidP="000A6A6D">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rsidR="002C6F25" w:rsidRPr="002D2CD1" w:rsidRDefault="002C6F25" w:rsidP="000A6A6D">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2C6F25" w:rsidRPr="002D2CD1" w:rsidRDefault="002C6F25" w:rsidP="000A6A6D">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2C6F25" w:rsidRPr="002D2CD1" w:rsidRDefault="002C6F25" w:rsidP="000A6A6D">
            <w:pPr>
              <w:spacing w:before="120" w:after="120" w:line="240" w:lineRule="auto"/>
              <w:jc w:val="both"/>
              <w:rPr>
                <w:sz w:val="24"/>
              </w:rPr>
            </w:pPr>
            <w:r w:rsidRPr="002D2CD1">
              <w:rPr>
                <w:sz w:val="24"/>
              </w:rPr>
              <w:t>Se verifică:</w:t>
            </w:r>
          </w:p>
          <w:p w:rsidR="002C6F25" w:rsidRPr="002D2CD1" w:rsidRDefault="002C6F25" w:rsidP="000A6A6D">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2C6F25" w:rsidRPr="002D2CD1" w:rsidRDefault="002C6F25" w:rsidP="000A6A6D">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2C6F25" w:rsidRPr="002D2CD1"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i/>
                <w:sz w:val="24"/>
              </w:rPr>
            </w:pPr>
            <w:r w:rsidRPr="002D2CD1">
              <w:rPr>
                <w:i/>
                <w:sz w:val="24"/>
              </w:rPr>
              <w:lastRenderedPageBreak/>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2C6F25" w:rsidRPr="002D2CD1" w:rsidRDefault="002C6F25" w:rsidP="000A6A6D">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2C6F25" w:rsidRPr="006723F4" w:rsidTr="000A6A6D">
        <w:trPr>
          <w:trHeight w:val="544"/>
        </w:trPr>
        <w:tc>
          <w:tcPr>
            <w:tcW w:w="4860"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 Bilanţul (cod 10);</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 Contul de profit şi pierderi (cod 20);</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 Datele informative (cod 30);</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 Situaţia activelor imobilizate (cod 40);</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Si/sau</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2C6F25" w:rsidRPr="002D2CD1" w:rsidRDefault="002C6F25" w:rsidP="000A6A6D">
            <w:pPr>
              <w:tabs>
                <w:tab w:val="left" w:pos="720"/>
                <w:tab w:val="center" w:pos="4536"/>
                <w:tab w:val="right" w:pos="9072"/>
              </w:tabs>
              <w:spacing w:before="120" w:after="120" w:line="240" w:lineRule="auto"/>
              <w:jc w:val="both"/>
              <w:rPr>
                <w:sz w:val="24"/>
              </w:rPr>
            </w:pPr>
          </w:p>
          <w:p w:rsidR="002C6F25" w:rsidRPr="002D2CD1" w:rsidRDefault="002C6F25" w:rsidP="000A6A6D">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2C6F25" w:rsidRPr="002D2CD1" w:rsidRDefault="002C6F25" w:rsidP="000A6A6D">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rsidR="002C6F25" w:rsidRPr="002D2CD1" w:rsidRDefault="002C6F25" w:rsidP="000A6A6D">
            <w:pPr>
              <w:tabs>
                <w:tab w:val="left" w:pos="720"/>
                <w:tab w:val="center" w:pos="4536"/>
                <w:tab w:val="right" w:pos="9072"/>
              </w:tabs>
              <w:spacing w:before="120" w:after="120" w:line="240" w:lineRule="auto"/>
              <w:rPr>
                <w:sz w:val="24"/>
              </w:rPr>
            </w:pPr>
            <w:r w:rsidRPr="002D2CD1">
              <w:rPr>
                <w:sz w:val="24"/>
              </w:rPr>
              <w:t>Si/Sau</w:t>
            </w:r>
          </w:p>
          <w:p w:rsidR="002C6F25" w:rsidRPr="004B4183" w:rsidRDefault="002C6F25" w:rsidP="002C6F25">
            <w:pPr>
              <w:pStyle w:val="NoSpacing"/>
              <w:numPr>
                <w:ilvl w:val="0"/>
                <w:numId w:val="29"/>
              </w:numPr>
              <w:tabs>
                <w:tab w:val="left" w:pos="709"/>
              </w:tabs>
              <w:spacing w:before="120" w:after="120"/>
              <w:ind w:left="740"/>
              <w:jc w:val="both"/>
              <w:rPr>
                <w:rFonts w:ascii="Calibri" w:eastAsia="Calibri" w:hAnsi="Calibri"/>
                <w:sz w:val="24"/>
              </w:rPr>
            </w:pPr>
            <w:r w:rsidRPr="004B4183">
              <w:rPr>
                <w:rFonts w:ascii="Calibri" w:eastAsia="Calibri" w:hAnsi="Calibri"/>
                <w:sz w:val="24"/>
              </w:rPr>
              <w:t xml:space="preserve">Declaraţia privind veniturile din activităţi agricole - impunere pe normele de venit (Formularul 221 - cod 14.13.01.13/9), în cazul solicitanților care în anii “n” și “n-1” sunt autorizaţi conform OUG. 44/2008, cu modificările şi completările ulterioare </w:t>
            </w:r>
            <w:r w:rsidRPr="004B4183">
              <w:rPr>
                <w:rFonts w:ascii="Calibri" w:eastAsia="Calibri" w:hAnsi="Calibri"/>
                <w:sz w:val="24"/>
              </w:rPr>
              <w:lastRenderedPageBreak/>
              <w:t>și au optat pentru calcularea venitului net pe bază de norme de venit.</w:t>
            </w:r>
          </w:p>
          <w:p w:rsidR="002C6F25" w:rsidRPr="002D2CD1" w:rsidRDefault="002C6F25" w:rsidP="000A6A6D">
            <w:pPr>
              <w:tabs>
                <w:tab w:val="left" w:pos="709"/>
                <w:tab w:val="center" w:pos="4536"/>
                <w:tab w:val="right" w:pos="9072"/>
              </w:tabs>
              <w:spacing w:before="120" w:after="120" w:line="240" w:lineRule="auto"/>
              <w:jc w:val="both"/>
              <w:rPr>
                <w:sz w:val="24"/>
              </w:rPr>
            </w:pPr>
            <w:r w:rsidRPr="002D2CD1">
              <w:rPr>
                <w:sz w:val="24"/>
              </w:rPr>
              <w:t xml:space="preserve"> </w:t>
            </w:r>
          </w:p>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2C6F25" w:rsidRPr="002D2CD1" w:rsidRDefault="002C6F25" w:rsidP="000A6A6D">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rsidR="002C6F25" w:rsidRPr="002D2CD1" w:rsidRDefault="002C6F25" w:rsidP="000A6A6D">
            <w:pPr>
              <w:pStyle w:val="xl61"/>
              <w:spacing w:before="120" w:after="120"/>
              <w:rPr>
                <w:rFonts w:ascii="Calibri" w:hAnsi="Calibri"/>
                <w:lang w:val="ro-RO"/>
              </w:rPr>
            </w:pPr>
          </w:p>
          <w:p w:rsidR="002C6F25" w:rsidRPr="002D2CD1" w:rsidRDefault="002C6F25" w:rsidP="000A6A6D">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2C6F25" w:rsidRPr="002D2CD1" w:rsidRDefault="002C6F25" w:rsidP="000A6A6D">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rsidR="002C6F25" w:rsidRPr="002D2CD1" w:rsidRDefault="002C6F25" w:rsidP="000A6A6D">
            <w:pPr>
              <w:tabs>
                <w:tab w:val="left" w:pos="-101"/>
              </w:tabs>
              <w:spacing w:before="120" w:after="120" w:line="240" w:lineRule="auto"/>
              <w:jc w:val="both"/>
              <w:rPr>
                <w:color w:val="222222"/>
                <w:sz w:val="24"/>
              </w:rPr>
            </w:pPr>
          </w:p>
          <w:p w:rsidR="002C6F25" w:rsidRPr="002D2CD1" w:rsidRDefault="002C6F25" w:rsidP="000A6A6D">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2C6F25" w:rsidRPr="006723F4" w:rsidTr="000A6A6D">
        <w:trPr>
          <w:trHeight w:val="436"/>
        </w:trPr>
        <w:tc>
          <w:tcPr>
            <w:tcW w:w="4860"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tabs>
                <w:tab w:val="left" w:pos="720"/>
                <w:tab w:val="center" w:pos="4536"/>
                <w:tab w:val="right" w:pos="9072"/>
              </w:tabs>
              <w:spacing w:before="120" w:after="120" w:line="240" w:lineRule="auto"/>
              <w:jc w:val="both"/>
              <w:rPr>
                <w:sz w:val="24"/>
              </w:rPr>
            </w:pPr>
            <w:r>
              <w:rPr>
                <w:b/>
                <w:sz w:val="24"/>
              </w:rPr>
              <w:t xml:space="preserve"> </w:t>
            </w:r>
            <w:r w:rsidRPr="002D2CD1">
              <w:rPr>
                <w:b/>
                <w:sz w:val="24"/>
              </w:rPr>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2C6F25" w:rsidRPr="006723F4" w:rsidTr="000A6A6D">
        <w:trPr>
          <w:trHeight w:val="436"/>
        </w:trPr>
        <w:tc>
          <w:tcPr>
            <w:tcW w:w="4860"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876101" w:rsidRDefault="00876101" w:rsidP="002C6F25">
      <w:pPr>
        <w:spacing w:before="120" w:after="120" w:line="240" w:lineRule="auto"/>
        <w:rPr>
          <w:b/>
          <w:sz w:val="24"/>
        </w:rPr>
      </w:pPr>
    </w:p>
    <w:p w:rsidR="002C6F25" w:rsidRPr="002D2CD1" w:rsidRDefault="002C6F25" w:rsidP="002C6F25">
      <w:pPr>
        <w:spacing w:before="120" w:after="120" w:line="240" w:lineRule="auto"/>
        <w:rPr>
          <w:b/>
          <w:sz w:val="24"/>
        </w:rPr>
      </w:pPr>
      <w:r w:rsidRPr="002D2CD1">
        <w:rPr>
          <w:b/>
          <w:sz w:val="24"/>
        </w:rPr>
        <w:t xml:space="preserve">EG2 Dimensiunea exploatației agricole se încadrează în dimensiunile permise </w:t>
      </w:r>
    </w:p>
    <w:p w:rsidR="002C6F25" w:rsidRPr="002D2CD1" w:rsidRDefault="002C6F25" w:rsidP="002C6F25">
      <w:pPr>
        <w:spacing w:before="120" w:after="120" w:line="240" w:lineRule="auto"/>
        <w:rPr>
          <w:sz w:val="24"/>
        </w:rPr>
      </w:pPr>
      <w:r w:rsidRPr="002D2CD1">
        <w:rPr>
          <w:sz w:val="24"/>
        </w:rPr>
        <w:t>Cererea de finanţare – tabel calcul SO</w:t>
      </w:r>
    </w:p>
    <w:p w:rsidR="002C6F25" w:rsidRPr="002D2CD1" w:rsidRDefault="002C6F25" w:rsidP="002C6F25">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2C6F25" w:rsidRPr="002D2CD1" w:rsidRDefault="002C6F25" w:rsidP="002C6F25">
      <w:pPr>
        <w:spacing w:before="120" w:after="120" w:line="240" w:lineRule="auto"/>
        <w:rPr>
          <w:sz w:val="24"/>
        </w:rPr>
      </w:pPr>
      <w:r w:rsidRPr="002D2CD1">
        <w:rPr>
          <w:sz w:val="24"/>
        </w:rPr>
        <w:t>Fișa măsurii din SDL</w:t>
      </w:r>
    </w:p>
    <w:p w:rsidR="002C6F25" w:rsidRPr="002D2CD1" w:rsidRDefault="002C6F25" w:rsidP="002C6F25">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2C6F25" w:rsidRPr="006723F4" w:rsidTr="00876101">
        <w:trPr>
          <w:trHeight w:val="558"/>
        </w:trPr>
        <w:tc>
          <w:tcPr>
            <w:tcW w:w="2523" w:type="pct"/>
            <w:tcBorders>
              <w:top w:val="single" w:sz="4" w:space="0" w:color="auto"/>
              <w:left w:val="single" w:sz="4" w:space="0" w:color="auto"/>
              <w:bottom w:val="single" w:sz="4" w:space="0" w:color="auto"/>
              <w:right w:val="single" w:sz="4" w:space="0" w:color="auto"/>
            </w:tcBorders>
            <w:shd w:val="clear" w:color="auto" w:fill="C0C0C0"/>
          </w:tcPr>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bookmarkStart w:id="4" w:name="_Toc487027957"/>
            <w:bookmarkStart w:id="5" w:name="_Toc487029188"/>
            <w:r w:rsidRPr="002D2CD1">
              <w:rPr>
                <w:b/>
                <w:sz w:val="24"/>
              </w:rPr>
              <w:t>DOCUMENTE  DE PREZENTAT</w:t>
            </w:r>
            <w:bookmarkEnd w:id="4"/>
            <w:bookmarkEnd w:id="5"/>
          </w:p>
        </w:tc>
        <w:tc>
          <w:tcPr>
            <w:tcW w:w="2477" w:type="pct"/>
            <w:tcBorders>
              <w:top w:val="single" w:sz="4" w:space="0" w:color="auto"/>
              <w:left w:val="single" w:sz="4" w:space="0" w:color="auto"/>
              <w:bottom w:val="single" w:sz="4" w:space="0" w:color="auto"/>
              <w:right w:val="single" w:sz="4" w:space="0" w:color="auto"/>
            </w:tcBorders>
            <w:shd w:val="clear" w:color="auto" w:fill="C0C0C0"/>
          </w:tcPr>
          <w:p w:rsidR="002C6F25" w:rsidRPr="002D2CD1" w:rsidRDefault="002C6F25" w:rsidP="000A6A6D">
            <w:pPr>
              <w:spacing w:before="120" w:after="120" w:line="240" w:lineRule="auto"/>
              <w:rPr>
                <w:b/>
                <w:sz w:val="24"/>
              </w:rPr>
            </w:pPr>
          </w:p>
          <w:p w:rsidR="002C6F25" w:rsidRPr="002D2CD1" w:rsidRDefault="002C6F25" w:rsidP="000A6A6D">
            <w:pPr>
              <w:spacing w:before="120" w:after="120" w:line="240" w:lineRule="auto"/>
              <w:rPr>
                <w:b/>
                <w:sz w:val="24"/>
              </w:rPr>
            </w:pPr>
            <w:r w:rsidRPr="002D2CD1">
              <w:rPr>
                <w:b/>
                <w:sz w:val="24"/>
              </w:rPr>
              <w:t>PUNCTE DE VERIFICAT ÎN DOCUMENTE</w:t>
            </w:r>
          </w:p>
        </w:tc>
      </w:tr>
      <w:tr w:rsidR="002C6F25" w:rsidRPr="006723F4" w:rsidTr="00876101">
        <w:trPr>
          <w:trHeight w:val="302"/>
        </w:trPr>
        <w:tc>
          <w:tcPr>
            <w:tcW w:w="2523" w:type="pct"/>
            <w:tcBorders>
              <w:top w:val="single" w:sz="4" w:space="0" w:color="auto"/>
              <w:left w:val="single" w:sz="4" w:space="0" w:color="auto"/>
              <w:bottom w:val="single" w:sz="4" w:space="0" w:color="auto"/>
              <w:right w:val="single" w:sz="4" w:space="0" w:color="auto"/>
            </w:tcBorders>
          </w:tcPr>
          <w:p w:rsidR="002C6F25" w:rsidRPr="002D2CD1" w:rsidRDefault="002C6F25" w:rsidP="000A6A6D">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rsidR="002C6F25" w:rsidRPr="002D2CD1" w:rsidRDefault="002C6F25" w:rsidP="000A6A6D">
            <w:pPr>
              <w:autoSpaceDE w:val="0"/>
              <w:autoSpaceDN w:val="0"/>
              <w:adjustRightInd w:val="0"/>
              <w:spacing w:before="120" w:after="120" w:line="240" w:lineRule="auto"/>
              <w:jc w:val="both"/>
              <w:rPr>
                <w:sz w:val="24"/>
              </w:rPr>
            </w:pPr>
            <w:r w:rsidRPr="002D2CD1">
              <w:rPr>
                <w:sz w:val="24"/>
              </w:rPr>
              <w:lastRenderedPageBreak/>
              <w:t>Documente proprietate/folosinţă pentru exploataţia agricolă:</w:t>
            </w:r>
          </w:p>
          <w:p w:rsidR="002C6F25" w:rsidRPr="002D2CD1" w:rsidRDefault="002C6F25" w:rsidP="000A6A6D">
            <w:pPr>
              <w:autoSpaceDE w:val="0"/>
              <w:autoSpaceDN w:val="0"/>
              <w:adjustRightInd w:val="0"/>
              <w:spacing w:before="120" w:after="120" w:line="240" w:lineRule="auto"/>
              <w:jc w:val="both"/>
              <w:rPr>
                <w:sz w:val="24"/>
              </w:rPr>
            </w:pPr>
          </w:p>
          <w:p w:rsidR="002C6F25" w:rsidRPr="002D2CD1" w:rsidRDefault="002C6F25" w:rsidP="000A6A6D">
            <w:pPr>
              <w:autoSpaceDE w:val="0"/>
              <w:autoSpaceDN w:val="0"/>
              <w:adjustRightInd w:val="0"/>
              <w:spacing w:before="120" w:after="120" w:line="240" w:lineRule="auto"/>
              <w:jc w:val="both"/>
              <w:rPr>
                <w:sz w:val="24"/>
              </w:rPr>
            </w:pPr>
            <w:r w:rsidRPr="002D2CD1">
              <w:rPr>
                <w:sz w:val="24"/>
              </w:rPr>
              <w:t>a) Documente solicitate pentru terenul agricol:</w:t>
            </w:r>
          </w:p>
          <w:p w:rsidR="002C6F25" w:rsidRPr="002D2CD1" w:rsidRDefault="002C6F25" w:rsidP="000A6A6D">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rsidR="002C6F25" w:rsidRPr="002D2CD1" w:rsidRDefault="002C6F25" w:rsidP="000A6A6D">
            <w:pPr>
              <w:autoSpaceDE w:val="0"/>
              <w:autoSpaceDN w:val="0"/>
              <w:adjustRightInd w:val="0"/>
              <w:spacing w:before="120" w:after="120" w:line="240" w:lineRule="auto"/>
              <w:jc w:val="both"/>
              <w:rPr>
                <w:sz w:val="24"/>
              </w:rPr>
            </w:pPr>
            <w:r w:rsidRPr="002D2CD1">
              <w:rPr>
                <w:sz w:val="24"/>
              </w:rPr>
              <w:t>şi/sau</w:t>
            </w:r>
          </w:p>
          <w:p w:rsidR="002C6F25" w:rsidRPr="002D2CD1" w:rsidRDefault="002C6F25" w:rsidP="000A6A6D">
            <w:pPr>
              <w:autoSpaceDE w:val="0"/>
              <w:autoSpaceDN w:val="0"/>
              <w:adjustRightInd w:val="0"/>
              <w:spacing w:before="120" w:after="120" w:line="240" w:lineRule="auto"/>
              <w:jc w:val="both"/>
              <w:rPr>
                <w:sz w:val="24"/>
              </w:rPr>
            </w:pPr>
          </w:p>
          <w:p w:rsidR="002C6F25" w:rsidRPr="002D2CD1" w:rsidRDefault="002C6F25" w:rsidP="000A6A6D">
            <w:pPr>
              <w:autoSpaceDE w:val="0"/>
              <w:autoSpaceDN w:val="0"/>
              <w:adjustRightInd w:val="0"/>
              <w:spacing w:before="120" w:after="120" w:line="240" w:lineRule="auto"/>
              <w:jc w:val="both"/>
              <w:rPr>
                <w:sz w:val="24"/>
              </w:rPr>
            </w:pPr>
          </w:p>
          <w:p w:rsidR="002C6F25" w:rsidRPr="002D2CD1" w:rsidRDefault="002C6F25" w:rsidP="000A6A6D">
            <w:pPr>
              <w:autoSpaceDE w:val="0"/>
              <w:autoSpaceDN w:val="0"/>
              <w:adjustRightInd w:val="0"/>
              <w:spacing w:before="120" w:after="120" w:line="240" w:lineRule="auto"/>
              <w:jc w:val="both"/>
              <w:rPr>
                <w:sz w:val="24"/>
              </w:rPr>
            </w:pPr>
          </w:p>
          <w:p w:rsidR="002C6F25" w:rsidRPr="002D2CD1" w:rsidRDefault="002C6F25" w:rsidP="000A6A6D">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2C6F25" w:rsidRPr="002D2CD1" w:rsidRDefault="002C6F25" w:rsidP="000A6A6D">
            <w:pPr>
              <w:autoSpaceDE w:val="0"/>
              <w:autoSpaceDN w:val="0"/>
              <w:adjustRightInd w:val="0"/>
              <w:spacing w:before="120" w:after="120" w:line="240" w:lineRule="auto"/>
              <w:jc w:val="both"/>
              <w:rPr>
                <w:sz w:val="24"/>
              </w:rPr>
            </w:pPr>
            <w:r w:rsidRPr="002D2CD1">
              <w:rPr>
                <w:sz w:val="24"/>
              </w:rPr>
              <w:t>şi/sau</w:t>
            </w:r>
          </w:p>
          <w:p w:rsidR="002C6F25" w:rsidRPr="002D2CD1" w:rsidRDefault="002C6F25" w:rsidP="000A6A6D">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2C6F25" w:rsidRPr="002D2CD1" w:rsidRDefault="002C6F25" w:rsidP="000A6A6D">
            <w:pPr>
              <w:autoSpaceDE w:val="0"/>
              <w:autoSpaceDN w:val="0"/>
              <w:adjustRightInd w:val="0"/>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4B4183" w:rsidRDefault="002C6F25" w:rsidP="002C6F25">
            <w:pPr>
              <w:pStyle w:val="NoSpacing"/>
              <w:numPr>
                <w:ilvl w:val="0"/>
                <w:numId w:val="30"/>
              </w:numPr>
              <w:spacing w:before="120" w:after="120"/>
              <w:ind w:left="0"/>
              <w:jc w:val="both"/>
              <w:rPr>
                <w:rFonts w:ascii="Calibri" w:eastAsia="Calibri" w:hAnsi="Calibri"/>
                <w:sz w:val="24"/>
              </w:rPr>
            </w:pPr>
            <w:r w:rsidRPr="004B4183">
              <w:rPr>
                <w:rFonts w:ascii="Calibri" w:eastAsia="Calibri" w:hAnsi="Calibri"/>
                <w:sz w:val="24"/>
              </w:rPr>
              <w:t>document notarial care atesta constituirea patrimoniului de afectațiune</w:t>
            </w: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2C6F25">
            <w:pPr>
              <w:pStyle w:val="ListParagraph"/>
              <w:numPr>
                <w:ilvl w:val="0"/>
                <w:numId w:val="31"/>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2C6F25" w:rsidRPr="002D2CD1" w:rsidRDefault="002C6F25" w:rsidP="000A6A6D">
            <w:pPr>
              <w:tabs>
                <w:tab w:val="left" w:pos="6700"/>
              </w:tabs>
              <w:spacing w:before="120" w:after="120" w:line="240" w:lineRule="auto"/>
              <w:jc w:val="both"/>
              <w:rPr>
                <w:sz w:val="24"/>
              </w:rPr>
            </w:pPr>
            <w:r w:rsidRPr="002D2CD1">
              <w:rPr>
                <w:sz w:val="24"/>
              </w:rPr>
              <w:t xml:space="preserve"> </w:t>
            </w: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p>
          <w:p w:rsidR="002C6F25" w:rsidRPr="002D2CD1" w:rsidRDefault="002C6F25" w:rsidP="000A6A6D">
            <w:pPr>
              <w:tabs>
                <w:tab w:val="left" w:pos="6700"/>
              </w:tabs>
              <w:spacing w:before="120" w:after="120" w:line="240" w:lineRule="auto"/>
              <w:jc w:val="both"/>
              <w:rPr>
                <w:sz w:val="24"/>
              </w:rPr>
            </w:pPr>
            <w:r w:rsidRPr="002D2CD1">
              <w:rPr>
                <w:sz w:val="24"/>
              </w:rPr>
              <w:t>Documente verificate si listate de expertul OJFIR din baza de date IACS de la APIA:</w:t>
            </w:r>
          </w:p>
          <w:p w:rsidR="002C6F25" w:rsidRPr="002D2CD1" w:rsidRDefault="002C6F25" w:rsidP="000A6A6D">
            <w:pPr>
              <w:tabs>
                <w:tab w:val="left" w:pos="6700"/>
              </w:tabs>
              <w:spacing w:before="120" w:after="120" w:line="240" w:lineRule="auto"/>
              <w:jc w:val="both"/>
              <w:rPr>
                <w:sz w:val="24"/>
              </w:rPr>
            </w:pPr>
            <w:r w:rsidRPr="002D2CD1">
              <w:rPr>
                <w:sz w:val="24"/>
              </w:rPr>
              <w:lastRenderedPageBreak/>
              <w:t xml:space="preserve">Document privind înscrierea în Registrul unic de identificare al solicitantului care trebuie sa cuprindă codul unic de inregistrare si data atribuirii acestui cod. </w:t>
            </w:r>
          </w:p>
          <w:p w:rsidR="002C6F25" w:rsidRPr="002D2CD1" w:rsidRDefault="002C6F25" w:rsidP="000A6A6D">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left" w:pos="450"/>
              </w:tabs>
              <w:spacing w:before="120" w:after="120" w:line="240" w:lineRule="auto"/>
              <w:jc w:val="both"/>
              <w:rPr>
                <w:sz w:val="24"/>
              </w:rPr>
            </w:pPr>
            <w:r w:rsidRPr="002D2CD1">
              <w:rPr>
                <w:sz w:val="24"/>
              </w:rPr>
              <w:t>d) Documente solicitate pentru animale, păsări şi familii de albine:</w:t>
            </w:r>
          </w:p>
          <w:p w:rsidR="002C6F25" w:rsidRPr="002D2CD1" w:rsidRDefault="002C6F25" w:rsidP="000A6A6D">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w:t>
            </w:r>
            <w:r w:rsidRPr="002D2CD1">
              <w:rPr>
                <w:sz w:val="24"/>
              </w:rPr>
              <w:lastRenderedPageBreak/>
              <w:t xml:space="preserve">sanitare veterinare ale Ordinului ANSVSA nr. 40/2010); </w:t>
            </w: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r w:rsidRPr="002D2CD1">
              <w:rPr>
                <w:sz w:val="24"/>
              </w:rPr>
              <w:lastRenderedPageBreak/>
              <w:t>Paşaportul emis de ANZ pentru ecvideele (cabalinele) cu rasă şi origine.</w:t>
            </w: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r w:rsidRPr="002D2CD1">
              <w:rPr>
                <w:sz w:val="24"/>
              </w:rPr>
              <w:t>Registrul agricol emis de Primării:</w:t>
            </w:r>
          </w:p>
          <w:p w:rsidR="002C6F25" w:rsidRPr="004B4183" w:rsidRDefault="002C6F25" w:rsidP="000A6A6D">
            <w:pPr>
              <w:pStyle w:val="NoSpacing"/>
              <w:shd w:val="clear" w:color="auto" w:fill="FFFFFF"/>
              <w:spacing w:before="120" w:after="120"/>
              <w:jc w:val="both"/>
              <w:rPr>
                <w:rFonts w:ascii="Calibri" w:eastAsia="Calibri" w:hAnsi="Calibri"/>
                <w:sz w:val="24"/>
              </w:rPr>
            </w:pPr>
            <w:r w:rsidRPr="004B4183">
              <w:rPr>
                <w:rFonts w:ascii="Calibri" w:eastAsia="Calibri" w:hAnsi="Calibri"/>
                <w:sz w:val="24"/>
              </w:rPr>
              <w:t xml:space="preserve">b) </w:t>
            </w:r>
            <w:proofErr w:type="gramStart"/>
            <w:r w:rsidRPr="004B4183">
              <w:rPr>
                <w:rFonts w:ascii="Calibri" w:eastAsia="Calibri" w:hAnsi="Calibri"/>
                <w:sz w:val="24"/>
              </w:rPr>
              <w:t>Pentru  construcții</w:t>
            </w:r>
            <w:proofErr w:type="gramEnd"/>
            <w:r w:rsidRPr="004B4183">
              <w:rPr>
                <w:rFonts w:ascii="Calibri" w:eastAsia="Calibri" w:hAnsi="Calibri"/>
                <w:sz w:val="24"/>
              </w:rPr>
              <w:t xml:space="preserve"> permanente, conform prevederilor Legii nr 50/ 1991, cu modificările și completările ulterioare:</w:t>
            </w:r>
          </w:p>
          <w:p w:rsidR="002C6F25" w:rsidRPr="002D2CD1" w:rsidRDefault="002C6F25" w:rsidP="000A6A6D">
            <w:pPr>
              <w:pStyle w:val="BodyTextIndent2"/>
              <w:shd w:val="clear" w:color="auto" w:fill="FFFFFF"/>
              <w:spacing w:before="120"/>
              <w:ind w:hanging="11"/>
              <w:rPr>
                <w:rFonts w:eastAsia="Calibri"/>
                <w:sz w:val="24"/>
              </w:rPr>
            </w:pPr>
            <w:r w:rsidRPr="002D2CD1">
              <w:rPr>
                <w:sz w:val="24"/>
              </w:rPr>
              <w:lastRenderedPageBreak/>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C6F25" w:rsidRPr="004B4183" w:rsidRDefault="002C6F25" w:rsidP="000A6A6D">
            <w:pPr>
              <w:pStyle w:val="NoSpacing"/>
              <w:tabs>
                <w:tab w:val="left" w:pos="1418"/>
              </w:tabs>
              <w:spacing w:before="120" w:after="120"/>
              <w:jc w:val="both"/>
              <w:rPr>
                <w:rFonts w:ascii="Calibri" w:eastAsia="Calibri" w:hAnsi="Calibri"/>
                <w:sz w:val="24"/>
              </w:rPr>
            </w:pPr>
            <w:r w:rsidRPr="004B4183">
              <w:rPr>
                <w:rFonts w:ascii="Calibri" w:eastAsia="Calibri" w:hAnsi="Calibri"/>
                <w:sz w:val="24"/>
              </w:rPr>
              <w:t xml:space="preserve"> c) Pentru construcții provizorii, conform prevederilor Legii nr 50/ 1991, cu modificările și completările ulterioare:</w:t>
            </w:r>
          </w:p>
          <w:p w:rsidR="002C6F25" w:rsidRPr="002D2CD1" w:rsidRDefault="002C6F25" w:rsidP="000A6A6D">
            <w:pPr>
              <w:pStyle w:val="BodyTextIndent2"/>
              <w:shd w:val="clear" w:color="auto" w:fill="FFFFFF"/>
              <w:spacing w:before="120"/>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C6F25" w:rsidRPr="002D2CD1" w:rsidRDefault="002C6F25" w:rsidP="000A6A6D">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2C6F25" w:rsidRPr="002D2CD1" w:rsidRDefault="002C6F25" w:rsidP="000A6A6D">
            <w:pPr>
              <w:spacing w:before="120" w:after="120" w:line="240" w:lineRule="auto"/>
              <w:jc w:val="both"/>
              <w:rPr>
                <w:sz w:val="24"/>
              </w:rPr>
            </w:pPr>
            <w:r w:rsidRPr="002D2CD1">
              <w:rPr>
                <w:sz w:val="24"/>
              </w:rPr>
              <w:lastRenderedPageBreak/>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2477" w:type="pct"/>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both"/>
              <w:rPr>
                <w:sz w:val="24"/>
              </w:rPr>
            </w:pPr>
            <w:r w:rsidRPr="002D2CD1">
              <w:rPr>
                <w:sz w:val="24"/>
              </w:rPr>
              <w:lastRenderedPageBreak/>
              <w:t xml:space="preserve">a.Expertul verifică dacă în urma calculului din Cererea de Finanţare, exploataţia se  </w:t>
            </w:r>
            <w:r w:rsidRPr="002D2CD1">
              <w:rPr>
                <w:sz w:val="24"/>
              </w:rPr>
              <w:lastRenderedPageBreak/>
              <w:t>încadrează în limitele minime și maxime (doar pentru art. 19.1.a.iii) admise. În cazul în care ferma are o dimensiune economică mai mica Cererea de Finanţare va fi declarată neeligibilă.</w:t>
            </w:r>
          </w:p>
          <w:p w:rsidR="002C6F25" w:rsidRPr="002D2CD1" w:rsidRDefault="002C6F25" w:rsidP="000A6A6D">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2C6F25" w:rsidRPr="002D2CD1" w:rsidRDefault="002C6F25" w:rsidP="000A6A6D">
            <w:pPr>
              <w:spacing w:before="120" w:after="120" w:line="240" w:lineRule="auto"/>
              <w:jc w:val="both"/>
              <w:rPr>
                <w:sz w:val="24"/>
              </w:rPr>
            </w:pPr>
            <w:r w:rsidRPr="002D2CD1">
              <w:rPr>
                <w:sz w:val="24"/>
              </w:rPr>
              <w:t>● tabel centralizator:</w:t>
            </w:r>
          </w:p>
          <w:p w:rsidR="002C6F25" w:rsidRPr="002D2CD1" w:rsidRDefault="002C6F25" w:rsidP="000A6A6D">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rsidR="002C6F25" w:rsidRPr="002D2CD1" w:rsidRDefault="002C6F25" w:rsidP="000A6A6D">
            <w:pPr>
              <w:spacing w:before="120" w:after="120" w:line="240" w:lineRule="auto"/>
              <w:jc w:val="both"/>
              <w:rPr>
                <w:sz w:val="24"/>
              </w:rPr>
            </w:pPr>
            <w:r w:rsidRPr="002D2CD1">
              <w:rPr>
                <w:sz w:val="24"/>
              </w:rPr>
              <w:t xml:space="preserve"> ● contract de concesionare:</w:t>
            </w:r>
          </w:p>
          <w:p w:rsidR="002C6F25" w:rsidRPr="002D2CD1" w:rsidRDefault="002C6F25" w:rsidP="000A6A6D">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2C6F25" w:rsidRPr="002D2CD1" w:rsidRDefault="002C6F25" w:rsidP="002C6F25">
            <w:pPr>
              <w:pStyle w:val="ListParagraph"/>
              <w:numPr>
                <w:ilvl w:val="0"/>
                <w:numId w:val="31"/>
              </w:numPr>
              <w:spacing w:before="120" w:after="120" w:line="240" w:lineRule="auto"/>
              <w:ind w:left="0" w:hanging="245"/>
              <w:jc w:val="both"/>
              <w:rPr>
                <w:sz w:val="24"/>
              </w:rPr>
            </w:pPr>
            <w:r w:rsidRPr="002D2CD1">
              <w:rPr>
                <w:sz w:val="24"/>
              </w:rPr>
              <w:t>Contractul de comodat/ contractul de inchiriere:</w:t>
            </w:r>
          </w:p>
          <w:p w:rsidR="002C6F25" w:rsidRPr="002D2CD1" w:rsidRDefault="002C6F25" w:rsidP="000A6A6D">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w:t>
            </w:r>
            <w:r w:rsidRPr="002D2CD1">
              <w:rPr>
                <w:sz w:val="24"/>
              </w:rPr>
              <w:lastRenderedPageBreak/>
              <w:t xml:space="preserve">identificare a cedentilor si a verifica preluarea integrala. </w:t>
            </w:r>
          </w:p>
          <w:p w:rsidR="002C6F25" w:rsidRPr="002D2CD1" w:rsidRDefault="002C6F25" w:rsidP="000A6A6D">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rsidR="002C6F25" w:rsidRPr="004B4183" w:rsidRDefault="002C6F25" w:rsidP="000A6A6D">
            <w:pPr>
              <w:pStyle w:val="NoSpacing"/>
              <w:spacing w:before="120" w:after="120"/>
              <w:jc w:val="both"/>
              <w:rPr>
                <w:rFonts w:ascii="Calibri" w:eastAsia="Calibri" w:hAnsi="Calibri"/>
                <w:sz w:val="24"/>
              </w:rPr>
            </w:pPr>
          </w:p>
          <w:p w:rsidR="002C6F25" w:rsidRPr="004B4183" w:rsidRDefault="002C6F25" w:rsidP="002C6F25">
            <w:pPr>
              <w:pStyle w:val="NoSpacing"/>
              <w:numPr>
                <w:ilvl w:val="0"/>
                <w:numId w:val="31"/>
              </w:numPr>
              <w:spacing w:before="120" w:after="120"/>
              <w:ind w:left="0" w:hanging="270"/>
              <w:jc w:val="both"/>
              <w:rPr>
                <w:rFonts w:ascii="Calibri" w:eastAsia="Calibri" w:hAnsi="Calibri"/>
                <w:sz w:val="24"/>
              </w:rPr>
            </w:pPr>
            <w:r w:rsidRPr="004B4183">
              <w:rPr>
                <w:rFonts w:ascii="Calibri" w:eastAsia="Calibri" w:hAnsi="Calibri"/>
                <w:sz w:val="24"/>
              </w:rPr>
              <w:t>document notarial care atesta constituirea patrimoniului de afectațiune:</w:t>
            </w:r>
          </w:p>
          <w:p w:rsidR="002C6F25" w:rsidRPr="002D2CD1"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2C6F25" w:rsidRPr="002D2CD1" w:rsidRDefault="002C6F25" w:rsidP="002C6F25">
            <w:pPr>
              <w:pStyle w:val="ListParagraph"/>
              <w:numPr>
                <w:ilvl w:val="0"/>
                <w:numId w:val="31"/>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rsidR="002C6F25" w:rsidRPr="002D2CD1" w:rsidRDefault="002C6F25" w:rsidP="000A6A6D">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2C6F25" w:rsidRPr="002D2CD1" w:rsidRDefault="002C6F25" w:rsidP="002C6F25">
            <w:pPr>
              <w:numPr>
                <w:ilvl w:val="0"/>
                <w:numId w:val="28"/>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2C6F25" w:rsidRPr="002D2CD1" w:rsidRDefault="002C6F25" w:rsidP="002C6F25">
            <w:pPr>
              <w:numPr>
                <w:ilvl w:val="0"/>
                <w:numId w:val="28"/>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rsidR="002C6F25" w:rsidRPr="002D2CD1" w:rsidRDefault="002C6F25" w:rsidP="000A6A6D">
            <w:pPr>
              <w:spacing w:before="120" w:after="120" w:line="240" w:lineRule="auto"/>
              <w:jc w:val="both"/>
              <w:rPr>
                <w:sz w:val="24"/>
              </w:rPr>
            </w:pPr>
            <w:r w:rsidRPr="002D2CD1">
              <w:rPr>
                <w:sz w:val="24"/>
              </w:rPr>
              <w:t xml:space="preserve">Documente verificate si listate de expertul OJFIR din baza de date IACS de la APIA </w:t>
            </w:r>
          </w:p>
          <w:p w:rsidR="002C6F25" w:rsidRPr="002D2CD1" w:rsidRDefault="002C6F25" w:rsidP="000A6A6D">
            <w:pPr>
              <w:spacing w:before="120" w:after="120" w:line="240" w:lineRule="auto"/>
              <w:jc w:val="both"/>
              <w:rPr>
                <w:sz w:val="24"/>
              </w:rPr>
            </w:pPr>
            <w:r w:rsidRPr="002D2CD1">
              <w:rPr>
                <w:sz w:val="24"/>
              </w:rPr>
              <w:t xml:space="preserve">Dimensiunea exploataţiei agricole se verifică conform calculului din cererea de finanţare </w:t>
            </w:r>
            <w:r w:rsidRPr="002D2CD1">
              <w:rPr>
                <w:sz w:val="24"/>
              </w:rPr>
              <w:lastRenderedPageBreak/>
              <w:t>în sheet-ul specific submăsura 6.1, după cum urmeaza:</w:t>
            </w:r>
          </w:p>
          <w:p w:rsidR="002C6F25" w:rsidRPr="002D2CD1" w:rsidRDefault="002C6F25" w:rsidP="000A6A6D">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2C6F25" w:rsidRPr="004B4183" w:rsidRDefault="002C6F25" w:rsidP="000A6A6D">
            <w:pPr>
              <w:pStyle w:val="NoSpacing"/>
              <w:spacing w:before="120" w:after="120"/>
              <w:jc w:val="both"/>
              <w:rPr>
                <w:rFonts w:ascii="Calibri" w:eastAsia="Calibri" w:hAnsi="Calibri"/>
                <w:sz w:val="24"/>
              </w:rPr>
            </w:pPr>
            <w:r w:rsidRPr="004B4183">
              <w:rPr>
                <w:rFonts w:ascii="Calibri" w:eastAsia="Calibri" w:hAnsi="Calibri"/>
                <w:sz w:val="24"/>
              </w:rPr>
              <w:t xml:space="preserve">Calculul SO în </w:t>
            </w:r>
            <w:proofErr w:type="gramStart"/>
            <w:r w:rsidRPr="004B4183">
              <w:rPr>
                <w:rFonts w:ascii="Calibri" w:eastAsia="Calibri" w:hAnsi="Calibri"/>
                <w:sz w:val="24"/>
              </w:rPr>
              <w:t>funcţie  de</w:t>
            </w:r>
            <w:proofErr w:type="gramEnd"/>
            <w:r w:rsidRPr="004B4183">
              <w:rPr>
                <w:rFonts w:ascii="Calibri" w:eastAsia="Calibri" w:hAnsi="Calibri"/>
                <w:sz w:val="24"/>
              </w:rPr>
              <w:t xml:space="preserve"> perioada de desfăşurare a  sesiunii de proiecte se realizează astfel: </w:t>
            </w:r>
          </w:p>
          <w:p w:rsidR="002C6F25" w:rsidRPr="002D2CD1" w:rsidRDefault="002C6F25" w:rsidP="002C6F25">
            <w:pPr>
              <w:numPr>
                <w:ilvl w:val="0"/>
                <w:numId w:val="32"/>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2C6F25" w:rsidRPr="002D2CD1" w:rsidRDefault="002C6F25" w:rsidP="002C6F25">
            <w:pPr>
              <w:numPr>
                <w:ilvl w:val="0"/>
                <w:numId w:val="32"/>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2C6F25" w:rsidRPr="002D2CD1" w:rsidRDefault="002C6F25" w:rsidP="000A6A6D">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2C6F25" w:rsidRPr="002D2CD1" w:rsidRDefault="002C6F25" w:rsidP="000A6A6D">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rsidR="002C6F25" w:rsidRPr="002D2CD1" w:rsidRDefault="002C6F25" w:rsidP="000A6A6D">
            <w:pPr>
              <w:spacing w:before="120" w:after="120" w:line="240" w:lineRule="auto"/>
              <w:jc w:val="both"/>
              <w:rPr>
                <w:sz w:val="24"/>
              </w:rPr>
            </w:pPr>
            <w:r w:rsidRPr="002D2CD1">
              <w:rPr>
                <w:sz w:val="24"/>
              </w:rPr>
              <w:t xml:space="preserve">În situația în care, o exploatație se preia de la propria Persoană Fizică sau de la soţ/soţie, </w:t>
            </w:r>
            <w:r w:rsidRPr="002D2CD1">
              <w:rPr>
                <w:sz w:val="24"/>
              </w:rPr>
              <w:lastRenderedPageBreak/>
              <w:t xml:space="preserve">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2C6F25" w:rsidRPr="002D2CD1" w:rsidRDefault="002C6F25" w:rsidP="000A6A6D">
            <w:pPr>
              <w:spacing w:before="120" w:after="120" w:line="240" w:lineRule="auto"/>
              <w:jc w:val="both"/>
              <w:rPr>
                <w:sz w:val="24"/>
              </w:rPr>
            </w:pPr>
            <w:r w:rsidRPr="002D2CD1">
              <w:rPr>
                <w:sz w:val="24"/>
              </w:rPr>
              <w:t>In concluzie:</w:t>
            </w:r>
          </w:p>
          <w:p w:rsidR="002C6F25" w:rsidRPr="002D2CD1" w:rsidRDefault="002C6F25" w:rsidP="000A6A6D">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2C6F25" w:rsidRPr="002D2CD1" w:rsidRDefault="002C6F25" w:rsidP="000A6A6D">
            <w:pPr>
              <w:tabs>
                <w:tab w:val="left" w:pos="450"/>
              </w:tabs>
              <w:spacing w:before="120" w:after="120" w:line="240" w:lineRule="auto"/>
              <w:rPr>
                <w:sz w:val="24"/>
              </w:rPr>
            </w:pPr>
            <w:r w:rsidRPr="002D2CD1">
              <w:rPr>
                <w:sz w:val="24"/>
              </w:rPr>
              <w:t>d) Documente solicitate pentru animale, păsări şi familii de albine:</w:t>
            </w:r>
          </w:p>
          <w:p w:rsidR="002C6F25" w:rsidRPr="002D2CD1" w:rsidRDefault="002C6F25" w:rsidP="000A6A6D">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2C6F25" w:rsidRPr="002D2CD1" w:rsidRDefault="002C6F25" w:rsidP="000A6A6D">
            <w:pPr>
              <w:tabs>
                <w:tab w:val="left" w:pos="450"/>
              </w:tabs>
              <w:spacing w:before="120" w:after="120" w:line="240" w:lineRule="auto"/>
              <w:jc w:val="both"/>
              <w:rPr>
                <w:sz w:val="24"/>
              </w:rPr>
            </w:pPr>
            <w:r w:rsidRPr="002D2CD1">
              <w:rPr>
                <w:sz w:val="24"/>
              </w:rPr>
              <w:t xml:space="preserve">Expertul va verifica in Registrul exploatatiei de la ANSVSA solicitantul, accesand baza de date, astfel: se completeaza urmatoarele rubrici pentru a verifica solicitantul:  RO - ul solicitantului, data de referință (momentul depunerii cererii de finanţare). Registrul </w:t>
            </w:r>
            <w:r w:rsidRPr="002D2CD1">
              <w:rPr>
                <w:sz w:val="24"/>
              </w:rPr>
              <w:lastRenderedPageBreak/>
              <w:t>rezultat se listeaza si se verifica daca calculul SO din Cererea de Finanțare este in concordanta cu acesta.</w:t>
            </w:r>
          </w:p>
          <w:p w:rsidR="002C6F25" w:rsidRPr="002D2CD1" w:rsidRDefault="002C6F25" w:rsidP="000A6A6D">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2C6F25" w:rsidRPr="004B4183" w:rsidRDefault="002C6F25" w:rsidP="000A6A6D">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2C6F25" w:rsidRPr="004B4183" w:rsidRDefault="002C6F25" w:rsidP="000A6A6D">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2C6F25" w:rsidRPr="004B4183" w:rsidRDefault="002C6F25" w:rsidP="000A6A6D">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 xml:space="preserve">Exploatația zootehnică preluată de PFA, II sau IF își va păstra codul de exploatație „RO” alocat persoanei fizice, iar în Baza Națională de Date se va modifica doar forma de organizare din Persoană fizică înregistrată cu CNP în PFA, II sau </w:t>
            </w:r>
            <w:proofErr w:type="gramStart"/>
            <w:r w:rsidRPr="004B4183">
              <w:rPr>
                <w:rFonts w:ascii="Calibri" w:eastAsia="Calibri" w:hAnsi="Calibri"/>
                <w:sz w:val="24"/>
              </w:rPr>
              <w:t>IF  înregistrată</w:t>
            </w:r>
            <w:proofErr w:type="gramEnd"/>
            <w:r w:rsidRPr="004B4183">
              <w:rPr>
                <w:rFonts w:ascii="Calibri" w:eastAsia="Calibri" w:hAnsi="Calibri"/>
                <w:sz w:val="24"/>
              </w:rPr>
              <w:t xml:space="preserve"> la Registrul Comerțului.</w:t>
            </w:r>
          </w:p>
          <w:p w:rsidR="002C6F25" w:rsidRPr="004B4183" w:rsidRDefault="002C6F25" w:rsidP="000A6A6D">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w:t>
            </w:r>
            <w:r w:rsidRPr="004B4183">
              <w:rPr>
                <w:rFonts w:ascii="Calibri" w:eastAsia="Calibri" w:hAnsi="Calibri"/>
                <w:sz w:val="24"/>
              </w:rPr>
              <w:lastRenderedPageBreak/>
              <w:t>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2C6F25" w:rsidRPr="002D2CD1" w:rsidRDefault="002C6F25" w:rsidP="000A6A6D">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2C6F25" w:rsidRPr="002D2CD1" w:rsidRDefault="002C6F25" w:rsidP="000A6A6D">
            <w:pPr>
              <w:spacing w:before="120" w:after="120" w:line="240" w:lineRule="auto"/>
              <w:jc w:val="both"/>
              <w:rPr>
                <w:sz w:val="24"/>
              </w:rPr>
            </w:pPr>
            <w:r w:rsidRPr="002D2CD1">
              <w:rPr>
                <w:sz w:val="24"/>
              </w:rPr>
              <w:t>Pentru exploataţiile agricole care deţin păsari :</w:t>
            </w:r>
          </w:p>
          <w:p w:rsidR="002C6F25" w:rsidRPr="002D2CD1" w:rsidRDefault="002C6F25" w:rsidP="000A6A6D">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rsidR="002C6F25" w:rsidRPr="002D2CD1" w:rsidRDefault="002C6F25" w:rsidP="000A6A6D">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2C6F25" w:rsidRPr="002D2CD1" w:rsidRDefault="002C6F25" w:rsidP="000A6A6D">
            <w:pPr>
              <w:tabs>
                <w:tab w:val="num" w:pos="270"/>
                <w:tab w:val="right" w:pos="9072"/>
              </w:tabs>
              <w:spacing w:before="120" w:after="120" w:line="240" w:lineRule="auto"/>
              <w:jc w:val="both"/>
              <w:rPr>
                <w:sz w:val="24"/>
              </w:rPr>
            </w:pPr>
            <w:r w:rsidRPr="002D2CD1">
              <w:rPr>
                <w:sz w:val="24"/>
              </w:rPr>
              <w:t xml:space="preserve">e1) Pentru exploatațiile vegetale se va verifica copie din Registrul agricol actualizat în anul depunerii cererii d e finantare care să </w:t>
            </w:r>
            <w:r w:rsidRPr="002D2CD1">
              <w:rPr>
                <w:sz w:val="24"/>
              </w:rPr>
              <w:lastRenderedPageBreak/>
              <w:t>confirme dreptul de folosinţă (proprietate/arendă/ concesionare) al terenului/ fermei zootehnice/ animalelor (doar proprietate) înregistrate pentru baza de producţie, cu ştampila primăriei şi menţiunea "Conform cu originalul".</w:t>
            </w:r>
          </w:p>
          <w:p w:rsidR="002C6F25" w:rsidRPr="002D2CD1" w:rsidRDefault="002C6F25" w:rsidP="000A6A6D">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2C6F25" w:rsidRPr="002D2CD1" w:rsidRDefault="002C6F25" w:rsidP="000A6A6D">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rsidR="002C6F25" w:rsidRPr="002D2CD1" w:rsidRDefault="002C6F25" w:rsidP="000A6A6D">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2C6F25" w:rsidRPr="002D2CD1" w:rsidRDefault="002C6F25" w:rsidP="000A6A6D">
            <w:pPr>
              <w:spacing w:before="120" w:after="120" w:line="240" w:lineRule="auto"/>
              <w:jc w:val="both"/>
              <w:rPr>
                <w:sz w:val="24"/>
              </w:rPr>
            </w:pPr>
            <w:r w:rsidRPr="002D2CD1">
              <w:rPr>
                <w:sz w:val="24"/>
              </w:rPr>
              <w:t>b) și c): se verifică existența documentelor solicitate pentru construcții permanente/provizorii.</w:t>
            </w:r>
          </w:p>
          <w:p w:rsidR="002C6F25" w:rsidRPr="002D2CD1" w:rsidRDefault="002C6F25" w:rsidP="000A6A6D">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rsidR="002C6F25" w:rsidRPr="002D2CD1" w:rsidRDefault="002C6F25" w:rsidP="000A6A6D">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2C6F25" w:rsidRPr="002D2CD1" w:rsidRDefault="002C6F25" w:rsidP="000A6A6D">
            <w:pPr>
              <w:pStyle w:val="BodyTextIndent2"/>
              <w:shd w:val="clear" w:color="auto" w:fill="FFFFFF"/>
              <w:spacing w:before="120"/>
              <w:rPr>
                <w:sz w:val="24"/>
              </w:rPr>
            </w:pPr>
            <w:r w:rsidRPr="002D2CD1">
              <w:rPr>
                <w:sz w:val="24"/>
              </w:rPr>
              <w:lastRenderedPageBreak/>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2C6F25" w:rsidRPr="004B4183" w:rsidRDefault="002C6F25" w:rsidP="000A6A6D">
            <w:pPr>
              <w:pStyle w:val="NoSpacing"/>
              <w:tabs>
                <w:tab w:val="left" w:pos="1418"/>
              </w:tabs>
              <w:spacing w:before="120" w:after="120"/>
              <w:rPr>
                <w:rFonts w:ascii="Calibri" w:eastAsia="Calibri" w:hAnsi="Calibri"/>
                <w:sz w:val="24"/>
              </w:rPr>
            </w:pPr>
          </w:p>
          <w:p w:rsidR="002C6F25" w:rsidRPr="004B4183" w:rsidRDefault="002C6F25" w:rsidP="000A6A6D">
            <w:pPr>
              <w:pStyle w:val="NoSpacing"/>
              <w:tabs>
                <w:tab w:val="left" w:pos="1418"/>
              </w:tabs>
              <w:spacing w:before="120" w:after="120"/>
              <w:jc w:val="both"/>
              <w:rPr>
                <w:rFonts w:ascii="Calibri" w:eastAsia="Calibri" w:hAnsi="Calibri"/>
                <w:sz w:val="24"/>
              </w:rPr>
            </w:pPr>
            <w:r w:rsidRPr="004B4183">
              <w:rPr>
                <w:rFonts w:ascii="Calibri" w:eastAsia="Calibri" w:hAnsi="Calibri"/>
                <w:sz w:val="24"/>
              </w:rPr>
              <w:t xml:space="preserve">Expertul verifică dacă contractele care conferă dreptul de folosință asupra clădirilor și a terenurilor </w:t>
            </w:r>
            <w:proofErr w:type="gramStart"/>
            <w:r w:rsidRPr="004B4183">
              <w:rPr>
                <w:rFonts w:ascii="Calibri" w:eastAsia="Calibri" w:hAnsi="Calibri"/>
                <w:sz w:val="24"/>
              </w:rPr>
              <w:t>sunt  încheiate</w:t>
            </w:r>
            <w:proofErr w:type="gramEnd"/>
            <w:r w:rsidRPr="004B4183">
              <w:rPr>
                <w:rFonts w:ascii="Calibri" w:eastAsia="Calibri" w:hAnsi="Calibri"/>
                <w:sz w:val="24"/>
              </w:rPr>
              <w:t xml:space="preserv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2C6F25" w:rsidRPr="004B4183" w:rsidRDefault="002C6F25" w:rsidP="000A6A6D">
            <w:pPr>
              <w:pStyle w:val="NoSpacing"/>
              <w:tabs>
                <w:tab w:val="left" w:pos="1418"/>
              </w:tabs>
              <w:spacing w:before="120" w:after="120"/>
              <w:jc w:val="both"/>
              <w:rPr>
                <w:rFonts w:ascii="Calibri" w:eastAsia="Calibri" w:hAnsi="Calibri"/>
                <w:sz w:val="24"/>
              </w:rPr>
            </w:pPr>
          </w:p>
          <w:p w:rsidR="002C6F25" w:rsidRPr="002D2CD1" w:rsidRDefault="002C6F25" w:rsidP="000A6A6D">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2C6F25" w:rsidRPr="002D2CD1" w:rsidRDefault="002C6F25" w:rsidP="000A6A6D">
            <w:pPr>
              <w:spacing w:before="120" w:after="120" w:line="240" w:lineRule="auto"/>
              <w:jc w:val="both"/>
              <w:rPr>
                <w:sz w:val="24"/>
              </w:rPr>
            </w:pPr>
            <w:r w:rsidRPr="002D2CD1">
              <w:rPr>
                <w:sz w:val="24"/>
              </w:rPr>
              <w:lastRenderedPageBreak/>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2C6F25" w:rsidRPr="004B4183" w:rsidRDefault="002C6F25" w:rsidP="000A6A6D">
            <w:pPr>
              <w:pStyle w:val="NoSpacing"/>
              <w:spacing w:before="120" w:after="120"/>
              <w:jc w:val="both"/>
              <w:rPr>
                <w:rFonts w:ascii="Calibri" w:eastAsia="Calibri" w:hAnsi="Calibri"/>
                <w:sz w:val="24"/>
              </w:rPr>
            </w:pPr>
            <w:r w:rsidRPr="004B4183">
              <w:rPr>
                <w:rFonts w:ascii="Calibri" w:eastAsia="Calibri" w:hAnsi="Calibri"/>
                <w:sz w:val="24"/>
              </w:rPr>
              <w:t>Pe întreaga durată de execuție și monitorizare a proiectului se va păstra sectorul dominant pentru care proiectul a fost selectat şi contractat.</w:t>
            </w:r>
          </w:p>
          <w:p w:rsidR="002C6F25" w:rsidRPr="004B4183" w:rsidRDefault="002C6F25" w:rsidP="000A6A6D">
            <w:pPr>
              <w:pStyle w:val="NoSpacing"/>
              <w:spacing w:before="120" w:after="120"/>
              <w:jc w:val="both"/>
              <w:rPr>
                <w:rFonts w:ascii="Calibri" w:eastAsia="Calibri" w:hAnsi="Calibri"/>
                <w:sz w:val="24"/>
              </w:rPr>
            </w:pPr>
            <w:r w:rsidRPr="004B4183">
              <w:rPr>
                <w:rFonts w:ascii="Calibri" w:eastAsia="Calibri" w:hAnsi="Calibri"/>
                <w:sz w:val="24"/>
              </w:rPr>
              <w:t>Dimensiunea economică a exploatației agricole prevăzută la depunerea cererii de finanțare poate crește pe durata de execuție păstrându-se sectorul dominant pentru care proiectul a fost selectat şi contractat.</w:t>
            </w:r>
          </w:p>
          <w:p w:rsidR="002C6F25" w:rsidRPr="002D2CD1"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2C6F25" w:rsidRPr="002D2CD1" w:rsidRDefault="002C6F25" w:rsidP="000A6A6D">
            <w:pPr>
              <w:spacing w:before="120" w:after="120" w:line="240" w:lineRule="auto"/>
              <w:jc w:val="both"/>
              <w:rPr>
                <w:sz w:val="24"/>
              </w:rPr>
            </w:pPr>
          </w:p>
        </w:tc>
      </w:tr>
    </w:tbl>
    <w:p w:rsidR="002C6F25" w:rsidRPr="002D2CD1" w:rsidRDefault="002C6F25" w:rsidP="002C6F25">
      <w:pPr>
        <w:spacing w:before="120" w:after="120" w:line="240" w:lineRule="auto"/>
        <w:rPr>
          <w:sz w:val="24"/>
        </w:rPr>
      </w:pPr>
    </w:p>
    <w:p w:rsidR="002C6F25" w:rsidRPr="002D2CD1" w:rsidRDefault="002C6F25" w:rsidP="002C6F25">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rsidR="002C6F25" w:rsidRPr="002D2CD1" w:rsidRDefault="002C6F25" w:rsidP="002C6F25">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2C6F25" w:rsidRPr="002D2CD1" w:rsidRDefault="002C6F25" w:rsidP="002C6F25">
      <w:pPr>
        <w:spacing w:before="120" w:after="120" w:line="240" w:lineRule="auto"/>
        <w:rPr>
          <w:sz w:val="24"/>
        </w:rPr>
      </w:pPr>
      <w:r w:rsidRPr="002D2CD1">
        <w:rPr>
          <w:sz w:val="24"/>
        </w:rPr>
        <w:t>(i) situația inițială a exploatației agricole;</w:t>
      </w:r>
    </w:p>
    <w:p w:rsidR="002C6F25" w:rsidRPr="002D2CD1" w:rsidRDefault="002C6F25" w:rsidP="002C6F25">
      <w:pPr>
        <w:spacing w:before="120" w:after="120" w:line="240" w:lineRule="auto"/>
        <w:rPr>
          <w:sz w:val="24"/>
        </w:rPr>
      </w:pPr>
      <w:r w:rsidRPr="002D2CD1">
        <w:rPr>
          <w:sz w:val="24"/>
        </w:rPr>
        <w:t>(ii) etapele și obiectivele pentru dezvoltarea activităților exploatației agricole;</w:t>
      </w:r>
    </w:p>
    <w:p w:rsidR="002C6F25" w:rsidRPr="002D2CD1" w:rsidRDefault="002C6F25" w:rsidP="002C6F25">
      <w:pPr>
        <w:spacing w:before="120" w:after="120" w:line="240" w:lineRule="auto"/>
        <w:rPr>
          <w:sz w:val="24"/>
        </w:rPr>
      </w:pPr>
      <w:r w:rsidRPr="002D2CD1">
        <w:rPr>
          <w:sz w:val="24"/>
        </w:rPr>
        <w:lastRenderedPageBreak/>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2C6F25" w:rsidRPr="006723F4" w:rsidTr="000A6A6D">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2C6F25" w:rsidRPr="002D2CD1" w:rsidRDefault="002C6F25" w:rsidP="000A6A6D">
            <w:pPr>
              <w:spacing w:before="120" w:after="120" w:line="240" w:lineRule="auto"/>
              <w:rPr>
                <w:b/>
                <w:sz w:val="24"/>
              </w:rPr>
            </w:pPr>
            <w:bookmarkStart w:id="6" w:name="_Toc487027958"/>
            <w:bookmarkStart w:id="7" w:name="_Toc487029189"/>
            <w:r w:rsidRPr="002D2CD1">
              <w:rPr>
                <w:b/>
                <w:sz w:val="24"/>
              </w:rPr>
              <w:t>DOCUMENTE  DE PREZENTAT</w:t>
            </w:r>
            <w:bookmarkEnd w:id="6"/>
            <w:bookmarkEnd w:id="7"/>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2C6F25" w:rsidRPr="002D2CD1" w:rsidRDefault="002C6F25" w:rsidP="000A6A6D">
            <w:pPr>
              <w:spacing w:before="120" w:after="120" w:line="240" w:lineRule="auto"/>
              <w:rPr>
                <w:b/>
                <w:sz w:val="24"/>
              </w:rPr>
            </w:pPr>
            <w:r w:rsidRPr="002D2CD1">
              <w:rPr>
                <w:b/>
                <w:sz w:val="24"/>
              </w:rPr>
              <w:t>PUNCTE DE VERIFICAT ÎN DOCUMENTE</w:t>
            </w:r>
          </w:p>
        </w:tc>
      </w:tr>
      <w:tr w:rsidR="002C6F25" w:rsidRPr="006723F4" w:rsidTr="000A6A6D">
        <w:trPr>
          <w:trHeight w:val="302"/>
        </w:trPr>
        <w:tc>
          <w:tcPr>
            <w:tcW w:w="4975"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tabs>
                <w:tab w:val="center" w:pos="4536"/>
                <w:tab w:val="right" w:pos="9072"/>
              </w:tabs>
              <w:spacing w:before="120" w:after="120" w:line="240" w:lineRule="auto"/>
              <w:jc w:val="both"/>
              <w:rPr>
                <w:sz w:val="24"/>
              </w:rPr>
            </w:pPr>
            <w:r w:rsidRPr="002D2CD1">
              <w:rPr>
                <w:sz w:val="24"/>
              </w:rPr>
              <w:t>Planul de afaceri</w:t>
            </w: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center" w:pos="4536"/>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tabs>
                <w:tab w:val="num" w:pos="270"/>
                <w:tab w:val="right" w:pos="9072"/>
              </w:tabs>
              <w:spacing w:before="120" w:after="120" w:line="240" w:lineRule="auto"/>
              <w:jc w:val="both"/>
              <w:rPr>
                <w:sz w:val="24"/>
              </w:rPr>
            </w:pPr>
          </w:p>
          <w:p w:rsidR="002C6F25" w:rsidRPr="002D2CD1" w:rsidRDefault="002C6F25" w:rsidP="000A6A6D">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2C6F25" w:rsidRPr="002D2CD1" w:rsidRDefault="002C6F25" w:rsidP="000A6A6D">
            <w:pPr>
              <w:spacing w:before="120" w:after="120" w:line="240" w:lineRule="auto"/>
              <w:jc w:val="both"/>
              <w:rPr>
                <w:sz w:val="24"/>
              </w:rPr>
            </w:pPr>
            <w:r w:rsidRPr="002D2CD1">
              <w:rPr>
                <w:sz w:val="24"/>
              </w:rPr>
              <w:t>Se verifică existența descrierii situației inițiale a exploatației agricole (culturi, efective de animale, utilaje etc).</w:t>
            </w:r>
          </w:p>
          <w:p w:rsidR="002C6F25" w:rsidRPr="002D2CD1" w:rsidRDefault="002C6F25" w:rsidP="000A6A6D">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2C6F25" w:rsidRPr="002D2CD1" w:rsidRDefault="002C6F25" w:rsidP="000A6A6D">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rsidR="002C6F25" w:rsidRPr="002D2CD1" w:rsidRDefault="002C6F25" w:rsidP="000A6A6D">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2C6F25" w:rsidRPr="002D2CD1" w:rsidRDefault="002C6F25" w:rsidP="000A6A6D">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2C6F25" w:rsidRPr="002D2CD1" w:rsidRDefault="002C6F25" w:rsidP="000A6A6D">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w:t>
            </w:r>
            <w:r w:rsidRPr="002D2CD1">
              <w:rPr>
                <w:sz w:val="24"/>
              </w:rPr>
              <w:lastRenderedPageBreak/>
              <w:t>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2C6F25" w:rsidRPr="002D2CD1" w:rsidRDefault="002C6F25" w:rsidP="000A6A6D">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2C6F25" w:rsidRPr="002D2CD1" w:rsidRDefault="002C6F25" w:rsidP="000A6A6D">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2C6F25" w:rsidRPr="002D2CD1" w:rsidRDefault="002C6F25" w:rsidP="000A6A6D">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2C6F25" w:rsidRPr="002D2CD1" w:rsidRDefault="002C6F25" w:rsidP="000A6A6D">
            <w:pPr>
              <w:spacing w:before="120" w:after="120" w:line="240" w:lineRule="auto"/>
              <w:jc w:val="both"/>
              <w:rPr>
                <w:sz w:val="24"/>
              </w:rPr>
            </w:pPr>
            <w:r w:rsidRPr="002D2CD1">
              <w:rPr>
                <w:sz w:val="24"/>
              </w:rPr>
              <w:t xml:space="preserve">În cazul tinerilor fermieri care au încheiat un contract cu o platformă comunală de grajd, aceștia vor prezenta, în cadrul Planului de Afaceri, modul în care se asigură capacitatea de </w:t>
            </w:r>
            <w:r w:rsidRPr="002D2CD1">
              <w:rPr>
                <w:sz w:val="24"/>
              </w:rPr>
              <w:lastRenderedPageBreak/>
              <w:t>stocare temporară a gunoiul de grajd, în cadrul exploatației, până la momentul colectării acesteia:</w:t>
            </w:r>
          </w:p>
          <w:p w:rsidR="002C6F25" w:rsidRPr="002D2CD1" w:rsidRDefault="002C6F25" w:rsidP="000A6A6D">
            <w:pPr>
              <w:spacing w:before="120" w:after="120" w:line="240" w:lineRule="auto"/>
              <w:jc w:val="both"/>
              <w:rPr>
                <w:sz w:val="24"/>
              </w:rPr>
            </w:pPr>
            <w:r w:rsidRPr="002D2CD1">
              <w:rPr>
                <w:sz w:val="24"/>
              </w:rPr>
              <w:t>Platformele pentru gestionarea gunoiului de grajd  se pot face în sistem:</w:t>
            </w:r>
          </w:p>
          <w:p w:rsidR="002C6F25" w:rsidRPr="002D2CD1" w:rsidRDefault="002C6F25" w:rsidP="000A6A6D">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2C6F25" w:rsidRPr="002D2CD1" w:rsidRDefault="002C6F25" w:rsidP="000A6A6D">
            <w:pPr>
              <w:spacing w:before="120" w:after="120" w:line="240" w:lineRule="auto"/>
              <w:jc w:val="both"/>
              <w:rPr>
                <w:sz w:val="24"/>
              </w:rPr>
            </w:pPr>
            <w:r w:rsidRPr="002D2CD1">
              <w:rPr>
                <w:sz w:val="24"/>
              </w:rPr>
              <w:t xml:space="preserve">și/ sau </w:t>
            </w:r>
          </w:p>
          <w:p w:rsidR="002C6F25" w:rsidRPr="002D2CD1" w:rsidRDefault="002C6F25" w:rsidP="000A6A6D">
            <w:pPr>
              <w:spacing w:before="120" w:after="120" w:line="240" w:lineRule="auto"/>
              <w:jc w:val="both"/>
              <w:rPr>
                <w:sz w:val="24"/>
              </w:rPr>
            </w:pPr>
            <w:r w:rsidRPr="002D2CD1">
              <w:rPr>
                <w:sz w:val="24"/>
              </w:rPr>
              <w:t>-</w:t>
            </w:r>
            <w:r w:rsidRPr="002D2CD1">
              <w:rPr>
                <w:sz w:val="24"/>
              </w:rPr>
              <w:tab/>
              <w:t>Comunal – adaptate ţinând cont de existenţa unei platforme comunale.</w:t>
            </w:r>
          </w:p>
          <w:p w:rsidR="002C6F25" w:rsidRPr="002D2CD1" w:rsidRDefault="002C6F25" w:rsidP="000A6A6D">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2C6F25" w:rsidRPr="002D2CD1" w:rsidRDefault="002C6F25" w:rsidP="000A6A6D">
            <w:pPr>
              <w:spacing w:before="120" w:after="120" w:line="240" w:lineRule="auto"/>
              <w:jc w:val="both"/>
              <w:rPr>
                <w:sz w:val="24"/>
              </w:rPr>
            </w:pPr>
            <w:r w:rsidRPr="002D2CD1">
              <w:rPr>
                <w:sz w:val="24"/>
              </w:rPr>
              <w:t>După caz, se verifică următoarele documente:</w:t>
            </w:r>
          </w:p>
          <w:p w:rsidR="002C6F25" w:rsidRPr="002D2CD1" w:rsidRDefault="002C6F25" w:rsidP="000A6A6D">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rsidR="002C6F25" w:rsidRPr="002D2CD1" w:rsidRDefault="002C6F25" w:rsidP="000A6A6D">
            <w:pPr>
              <w:spacing w:before="120" w:after="120" w:line="240" w:lineRule="auto"/>
              <w:jc w:val="both"/>
              <w:rPr>
                <w:sz w:val="24"/>
              </w:rPr>
            </w:pPr>
            <w:r w:rsidRPr="002D2CD1">
              <w:rPr>
                <w:sz w:val="24"/>
              </w:rPr>
              <w:t xml:space="preserve">sau </w:t>
            </w:r>
          </w:p>
          <w:p w:rsidR="002C6F25" w:rsidRPr="002D2CD1" w:rsidRDefault="002C6F25" w:rsidP="000A6A6D">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2C6F25" w:rsidRPr="002D2CD1" w:rsidRDefault="002C6F25" w:rsidP="000A6A6D">
            <w:pPr>
              <w:spacing w:before="120" w:after="120" w:line="240" w:lineRule="auto"/>
              <w:jc w:val="both"/>
              <w:rPr>
                <w:sz w:val="24"/>
              </w:rPr>
            </w:pPr>
            <w:r w:rsidRPr="002D2CD1">
              <w:rPr>
                <w:sz w:val="24"/>
              </w:rPr>
              <w:t xml:space="preserve">Amenajarea minimă pentru gestionarea gunoiului de grajd poate fi reprezentată de sistemele de depozitare conforme cu Codul de </w:t>
            </w:r>
            <w:r w:rsidRPr="002D2CD1">
              <w:rPr>
                <w:sz w:val="24"/>
              </w:rPr>
              <w:lastRenderedPageBreak/>
              <w:t>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2C6F25" w:rsidRPr="002D2CD1" w:rsidRDefault="002C6F25" w:rsidP="000A6A6D">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2C6F25" w:rsidRPr="002D2CD1" w:rsidRDefault="002C6F25" w:rsidP="000A6A6D">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2C6F25" w:rsidRPr="002D2CD1" w:rsidRDefault="002C6F25" w:rsidP="000A6A6D">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2C6F25" w:rsidRPr="002D2CD1" w:rsidRDefault="002C6F25" w:rsidP="000A6A6D">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2C6F25" w:rsidRPr="002D2CD1" w:rsidRDefault="002C6F25" w:rsidP="000A6A6D">
            <w:pPr>
              <w:spacing w:before="120" w:after="120" w:line="240" w:lineRule="auto"/>
              <w:jc w:val="both"/>
              <w:rPr>
                <w:sz w:val="24"/>
              </w:rPr>
            </w:pPr>
            <w:r w:rsidRPr="002D2CD1">
              <w:rPr>
                <w:sz w:val="24"/>
              </w:rPr>
              <w:t xml:space="preserve">În funcţie de tipul de platformă ales, respectiv, construcţie provizorie sau permanentă, conform legii 50/1991, terenul pe care se va amenaja platforma de gunoi de grajd se poate afla în proprietatea solicitantului sau se poate prezenta </w:t>
            </w:r>
            <w:r w:rsidRPr="002D2CD1">
              <w:rPr>
                <w:sz w:val="24"/>
              </w:rPr>
              <w:lastRenderedPageBreak/>
              <w:t>documentul care atestă dreptul de folosinţă al acestuia.</w:t>
            </w:r>
          </w:p>
          <w:p w:rsidR="002C6F25" w:rsidRPr="002D2CD1" w:rsidRDefault="002C6F25" w:rsidP="000A6A6D">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2C6F25" w:rsidRPr="002D2CD1" w:rsidRDefault="002C6F25" w:rsidP="000A6A6D">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2C6F25" w:rsidRPr="002D2CD1" w:rsidRDefault="002C6F25" w:rsidP="000A6A6D">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2C6F25" w:rsidRPr="002D2CD1" w:rsidRDefault="002C6F25" w:rsidP="000A6A6D">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2C6F25" w:rsidRPr="002D2CD1" w:rsidRDefault="002C6F25" w:rsidP="000A6A6D">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w:t>
            </w:r>
            <w:r w:rsidRPr="002D2CD1">
              <w:rPr>
                <w:sz w:val="24"/>
              </w:rPr>
              <w:lastRenderedPageBreak/>
              <w:t xml:space="preserve">cadrul național legislativ de implementare (STP). Aceasta nu se aplică în cazul achiziţiilor simple. </w:t>
            </w:r>
          </w:p>
          <w:p w:rsidR="002C6F25" w:rsidRPr="002D2CD1" w:rsidRDefault="002C6F25" w:rsidP="000A6A6D">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2C6F25" w:rsidRPr="002D2CD1" w:rsidRDefault="002C6F25" w:rsidP="000A6A6D">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rsidR="002C6F25" w:rsidRPr="002D2CD1" w:rsidRDefault="002C6F25" w:rsidP="000A6A6D">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2C6F25" w:rsidRPr="002D2CD1" w:rsidRDefault="002C6F25" w:rsidP="000A6A6D">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C6F25" w:rsidRPr="002D2CD1" w:rsidRDefault="002C6F25" w:rsidP="000A6A6D">
            <w:pPr>
              <w:spacing w:before="120" w:after="120" w:line="240" w:lineRule="auto"/>
              <w:jc w:val="both"/>
              <w:rPr>
                <w:sz w:val="24"/>
              </w:rPr>
            </w:pPr>
            <w:r w:rsidRPr="002D2CD1">
              <w:rPr>
                <w:sz w:val="24"/>
              </w:rPr>
              <w:t xml:space="preserve">Informațiile privind obținerea studiului necesar recalculării notelor de favorabilitate pe amplasamentele din cadrul UAT-urilor care au o notă de favorabilitate potențată &lt;2,00 se regasesc pe pagina web a Institutului de Cercetare - Dezvoltare pentru Pomicultura Pitești </w:t>
            </w:r>
            <w:r w:rsidRPr="002D2CD1">
              <w:rPr>
                <w:sz w:val="24"/>
              </w:rPr>
              <w:lastRenderedPageBreak/>
              <w:t>–Maracineni la urmatoarea adresa web: http://icdp.ro/anunturi/Pasi%20recalculare.pdf</w:t>
            </w:r>
          </w:p>
          <w:p w:rsidR="002C6F25" w:rsidRPr="002D2CD1" w:rsidRDefault="002C6F25" w:rsidP="000A6A6D">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rsidR="002C6F25" w:rsidRPr="002D2CD1" w:rsidRDefault="002C6F25" w:rsidP="000A6A6D">
            <w:pPr>
              <w:spacing w:before="120" w:after="120" w:line="240" w:lineRule="auto"/>
              <w:jc w:val="both"/>
              <w:rPr>
                <w:sz w:val="24"/>
              </w:rPr>
            </w:pPr>
            <w:r w:rsidRPr="002D2CD1">
              <w:rPr>
                <w:sz w:val="24"/>
              </w:rPr>
              <w:t>ATENȚIE:</w:t>
            </w:r>
          </w:p>
          <w:p w:rsidR="002C6F25" w:rsidRPr="002D2CD1" w:rsidRDefault="002C6F25" w:rsidP="000A6A6D">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2C6F25" w:rsidRPr="002D2CD1" w:rsidRDefault="002C6F25" w:rsidP="000A6A6D">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2C6F25" w:rsidRPr="002D2CD1" w:rsidRDefault="002C6F25" w:rsidP="000A6A6D">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2C6F25" w:rsidRPr="002D2CD1" w:rsidRDefault="002C6F25" w:rsidP="000A6A6D">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rsidR="002C6F25" w:rsidRPr="002D2CD1" w:rsidRDefault="002C6F25" w:rsidP="002C6F25">
      <w:pPr>
        <w:spacing w:before="120" w:after="120" w:line="240" w:lineRule="auto"/>
        <w:rPr>
          <w:sz w:val="24"/>
        </w:rPr>
      </w:pPr>
    </w:p>
    <w:p w:rsidR="002C6F25" w:rsidRPr="00163697" w:rsidRDefault="002C6F25" w:rsidP="002C6F25">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rsidR="002C6F25" w:rsidRPr="002D2CD1" w:rsidRDefault="002C6F25" w:rsidP="002C6F25">
      <w:pPr>
        <w:spacing w:before="120" w:after="120" w:line="240" w:lineRule="auto"/>
        <w:jc w:val="both"/>
        <w:rPr>
          <w:sz w:val="24"/>
        </w:rPr>
      </w:pPr>
      <w:r w:rsidRPr="002D2CD1">
        <w:rPr>
          <w:b/>
          <w:sz w:val="24"/>
        </w:rPr>
        <w:t>Solicitantul prin planul de afaceri demonstrează îmbunătățirea performanței generale a exploatației agricole?</w:t>
      </w:r>
    </w:p>
    <w:p w:rsidR="002C6F25" w:rsidRDefault="002C6F25" w:rsidP="002C6F25">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rsidR="002C6F25" w:rsidRPr="002D2CD1" w:rsidRDefault="002C6F25" w:rsidP="002C6F25">
      <w:pPr>
        <w:spacing w:before="120" w:after="120" w:line="240" w:lineRule="auto"/>
        <w:rPr>
          <w:b/>
          <w:sz w:val="24"/>
        </w:rPr>
      </w:pPr>
    </w:p>
    <w:p w:rsidR="002C6F25" w:rsidRPr="002D2CD1" w:rsidRDefault="002C6F25" w:rsidP="002C6F25">
      <w:pPr>
        <w:spacing w:before="120" w:after="120" w:line="240" w:lineRule="auto"/>
        <w:rPr>
          <w:b/>
          <w:sz w:val="24"/>
        </w:rPr>
      </w:pPr>
      <w:r w:rsidRPr="002D2CD1">
        <w:rPr>
          <w:b/>
          <w:sz w:val="24"/>
        </w:rPr>
        <w:t>EG5 Proiectul prevede acordarea sprijinului în cel puțin două rate pe o perioadă de maximum cinci ani.</w:t>
      </w:r>
    </w:p>
    <w:p w:rsidR="002C6F25" w:rsidRDefault="002C6F25" w:rsidP="002C6F25">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2C6F25" w:rsidRDefault="002C6F25" w:rsidP="002C6F25">
      <w:pPr>
        <w:spacing w:before="120" w:after="120" w:line="240" w:lineRule="auto"/>
        <w:jc w:val="both"/>
        <w:rPr>
          <w:sz w:val="24"/>
        </w:rPr>
      </w:pPr>
    </w:p>
    <w:p w:rsidR="002C6F25" w:rsidRDefault="002C6F25" w:rsidP="002C6F25">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C6F25" w:rsidRPr="00262367" w:rsidRDefault="002C6F25" w:rsidP="002C6F25">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C6F25" w:rsidRPr="004B4183"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EG6 </w:t>
            </w:r>
            <w:r w:rsidRPr="000C0FF5">
              <w:rPr>
                <w:rFonts w:ascii="Calibri" w:hAnsi="Calibri" w:cs="Calibri"/>
                <w:b/>
                <w:noProof/>
                <w:sz w:val="24"/>
                <w:szCs w:val="24"/>
              </w:rPr>
              <w:t>Solicitantul are varsta pana in 40 ani;</w:t>
            </w:r>
          </w:p>
          <w:p w:rsidR="002C6F25" w:rsidRPr="004B64FE" w:rsidRDefault="002C6F25" w:rsidP="000A6A6D">
            <w:pPr>
              <w:pStyle w:val="BodyText3"/>
              <w:spacing w:before="120"/>
              <w:jc w:val="both"/>
              <w:rPr>
                <w:rFonts w:ascii="Calibri" w:hAnsi="Calibri" w:cs="Calibri"/>
                <w:noProof/>
                <w:sz w:val="24"/>
                <w:szCs w:val="24"/>
              </w:rPr>
            </w:pPr>
            <w:r>
              <w:rPr>
                <w:rFonts w:ascii="Calibri" w:hAnsi="Calibri" w:cs="Calibri"/>
                <w:noProof/>
                <w:sz w:val="24"/>
                <w:szCs w:val="24"/>
              </w:rPr>
              <w:t>Se verifică copia CI a reprezentantului legal.</w:t>
            </w:r>
          </w:p>
        </w:tc>
      </w:tr>
      <w:tr w:rsidR="002C6F25" w:rsidRPr="004B4183"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EG7 </w:t>
            </w:r>
            <w:r w:rsidRPr="000C0FF5">
              <w:rPr>
                <w:rFonts w:ascii="Calibri" w:hAnsi="Calibri" w:cs="Calibri"/>
                <w:b/>
                <w:noProof/>
                <w:sz w:val="24"/>
                <w:szCs w:val="24"/>
              </w:rPr>
              <w:t>Solicitantul deţine o exploataţie agricolă cu dimensiunea economică cuprinsă între 8.000- 50.000 SO (conform Tabelului calcul coeficienti publicat pe site-ul GAL-ului);</w:t>
            </w:r>
          </w:p>
          <w:p w:rsidR="002C6F25" w:rsidRPr="002E6F1E" w:rsidRDefault="002C6F25" w:rsidP="000A6A6D">
            <w:pPr>
              <w:pStyle w:val="BodyText3"/>
              <w:spacing w:before="120"/>
              <w:jc w:val="both"/>
              <w:rPr>
                <w:rFonts w:ascii="Calibri" w:hAnsi="Calibri" w:cs="Calibri"/>
                <w:noProof/>
                <w:sz w:val="24"/>
                <w:szCs w:val="24"/>
              </w:rPr>
            </w:pPr>
            <w:r w:rsidRPr="002E6F1E">
              <w:rPr>
                <w:rFonts w:ascii="Calibri" w:hAnsi="Calibri" w:cs="Calibri"/>
                <w:noProof/>
                <w:sz w:val="24"/>
                <w:szCs w:val="24"/>
              </w:rPr>
              <w:t>Se verifică calcului SO din Cererea de finanțare</w:t>
            </w:r>
          </w:p>
        </w:tc>
      </w:tr>
      <w:tr w:rsidR="002C6F25" w:rsidRPr="004B4183"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EG8 </w:t>
            </w:r>
            <w:r w:rsidRPr="000C0FF5">
              <w:rPr>
                <w:rFonts w:ascii="Calibri" w:hAnsi="Calibri" w:cs="Calibri"/>
                <w:b/>
                <w:noProof/>
                <w:sz w:val="24"/>
                <w:szCs w:val="24"/>
              </w:rPr>
              <w:t>Solicitantul prezintă un plan de afaceri prin care va trebui sa demonstreze ca: se creaza valoarea adaugata prin investitiile propuse/ se realizeaza un lant scurt de comercializare/ investitiile solicitate imbraca forma unui proiect integrat;</w:t>
            </w:r>
          </w:p>
          <w:p w:rsidR="002C6F25" w:rsidRPr="002E6F1E" w:rsidRDefault="002C6F25" w:rsidP="000A6A6D">
            <w:pPr>
              <w:pStyle w:val="BodyText3"/>
              <w:spacing w:before="120"/>
              <w:jc w:val="both"/>
              <w:rPr>
                <w:rFonts w:ascii="Calibri" w:hAnsi="Calibri" w:cs="Calibri"/>
                <w:noProof/>
                <w:sz w:val="24"/>
                <w:szCs w:val="24"/>
              </w:rPr>
            </w:pPr>
            <w:r>
              <w:rPr>
                <w:rFonts w:ascii="Calibri" w:hAnsi="Calibri" w:cs="Calibri"/>
                <w:noProof/>
                <w:sz w:val="24"/>
                <w:szCs w:val="24"/>
              </w:rPr>
              <w:t>Se verifică dacă solicitantul a demonstrat în Planul de afaceri crearea valorii adăugate prin investițiile propuse/realizarea unui lanț scurt de comercializare/realizarea unor investiții integrate.</w:t>
            </w:r>
          </w:p>
        </w:tc>
      </w:tr>
      <w:tr w:rsidR="002C6F25"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EG9 </w:t>
            </w:r>
            <w:r w:rsidRPr="004F2049">
              <w:rPr>
                <w:rFonts w:ascii="Calibri" w:hAnsi="Calibri" w:cs="Calibri"/>
                <w:b/>
                <w:noProof/>
                <w:sz w:val="24"/>
                <w:szCs w:val="24"/>
              </w:rPr>
              <w:t>Solicitantul deține competențe și aptitudini profesionale, îndeplinind cel puțin una dintre următoarele condiții: studii de specialiate în domeniul agricol/veterinar/economie agrară; competente în domeniul agricol dobândite prin participarea la cursuri de formare profesionala (inclusiv cele de calificare profesionala in domeniul agricol); Daca nu detine aceste competente, prezinta angajamentul de a dobândi competențele profesionale adecvate într-o perioadă de grație de maximum 36 de luni de la data incheierii contractului de finantare cu AFIR.</w:t>
            </w:r>
          </w:p>
          <w:p w:rsidR="002C6F25" w:rsidRPr="00AB2EA3" w:rsidRDefault="002C6F25" w:rsidP="000A6A6D">
            <w:pPr>
              <w:pStyle w:val="BodyText3"/>
              <w:spacing w:before="120"/>
              <w:jc w:val="both"/>
              <w:rPr>
                <w:rFonts w:ascii="Calibri" w:hAnsi="Calibri" w:cs="Calibri"/>
                <w:noProof/>
                <w:sz w:val="24"/>
                <w:szCs w:val="24"/>
              </w:rPr>
            </w:pPr>
            <w:r w:rsidRPr="00AB2EA3">
              <w:rPr>
                <w:rFonts w:ascii="Calibri" w:hAnsi="Calibri" w:cs="Calibri"/>
                <w:noProof/>
                <w:sz w:val="24"/>
                <w:szCs w:val="24"/>
              </w:rPr>
              <w:t>Se verifică diploma atașată la proiect/declarația pe propria răspundere cu privire la angajamentul de a dobândi competențele profesionale adecvate într-o perioadă de grație de maximum 36 de luni de la data incheierii contractului de finantare cu AFIR.</w:t>
            </w:r>
          </w:p>
        </w:tc>
      </w:tr>
      <w:tr w:rsidR="002C6F25"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lastRenderedPageBreak/>
              <w:t>EG10 B</w:t>
            </w:r>
            <w:r w:rsidRPr="0039407A">
              <w:rPr>
                <w:rFonts w:ascii="Calibri" w:hAnsi="Calibri" w:cs="Calibri"/>
                <w:b/>
                <w:noProof/>
                <w:sz w:val="24"/>
                <w:szCs w:val="24"/>
              </w:rPr>
              <w:t>eneficiarul îşi va stabili domiciliul și sediul social în Unitatea Administrativ Teritorială în care este înregistrată exploataţia, şi locul de muncă, în cazul în care este încadrat într-o activitate salarizată, în aceeaşi UAT sau zona limitrofă</w:t>
            </w:r>
            <w:r w:rsidR="002A1500">
              <w:rPr>
                <w:rStyle w:val="FootnoteReference"/>
                <w:rFonts w:ascii="Calibri" w:hAnsi="Calibri" w:cs="Calibri"/>
                <w:b/>
                <w:noProof/>
                <w:sz w:val="24"/>
                <w:szCs w:val="24"/>
              </w:rPr>
              <w:footnoteReference w:id="2"/>
            </w:r>
            <w:r w:rsidRPr="0039407A">
              <w:rPr>
                <w:rFonts w:ascii="Calibri" w:hAnsi="Calibri" w:cs="Calibri"/>
                <w:b/>
                <w:noProof/>
                <w:sz w:val="24"/>
                <w:szCs w:val="24"/>
              </w:rPr>
              <w:t xml:space="preserve"> a UAT în care este înregistrată exploataţia vizată pentru sprijin, până la momentul demarării implementării Planului de Afaceri, aceasta fiind o precondiţie a gestionării eficiente a Planului de Afaceri – în cazul în care această condiție nu este îndeplinită la momentul depunerii cererfii de finanțare;</w:t>
            </w:r>
          </w:p>
          <w:p w:rsidR="002C6F25" w:rsidRPr="00AB2EA3" w:rsidRDefault="002C6F25" w:rsidP="000A6A6D">
            <w:pPr>
              <w:pStyle w:val="BodyText3"/>
              <w:spacing w:before="120"/>
              <w:jc w:val="both"/>
              <w:rPr>
                <w:rFonts w:ascii="Calibri" w:hAnsi="Calibri" w:cs="Calibri"/>
                <w:noProof/>
                <w:sz w:val="24"/>
                <w:szCs w:val="24"/>
              </w:rPr>
            </w:pPr>
            <w:r w:rsidRPr="00AB2EA3">
              <w:rPr>
                <w:rFonts w:ascii="Calibri" w:hAnsi="Calibri" w:cs="Calibri"/>
                <w:noProof/>
                <w:sz w:val="24"/>
                <w:szCs w:val="24"/>
              </w:rPr>
              <w:t>Se verifică în Planul de Afaceri dacă solicitantul (dacă este cazul)</w:t>
            </w:r>
            <w:r>
              <w:rPr>
                <w:rFonts w:ascii="Calibri" w:hAnsi="Calibri" w:cs="Calibri"/>
                <w:noProof/>
                <w:sz w:val="24"/>
                <w:szCs w:val="24"/>
              </w:rPr>
              <w:t xml:space="preserve"> și-a asumat îndeplinirea acestui criteriu în </w:t>
            </w:r>
            <w:r w:rsidRPr="00AB2EA3">
              <w:rPr>
                <w:rFonts w:ascii="Calibri" w:hAnsi="Calibri" w:cs="Calibri"/>
                <w:noProof/>
                <w:sz w:val="24"/>
                <w:szCs w:val="24"/>
              </w:rPr>
              <w:t>termen de maximum 9 luni de la data semnarii Contractului de finanțare</w:t>
            </w:r>
            <w:r>
              <w:rPr>
                <w:rFonts w:ascii="Calibri" w:hAnsi="Calibri" w:cs="Calibri"/>
                <w:noProof/>
                <w:sz w:val="24"/>
                <w:szCs w:val="24"/>
              </w:rPr>
              <w:t>.</w:t>
            </w:r>
          </w:p>
        </w:tc>
      </w:tr>
      <w:tr w:rsidR="002C6F25"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EG11 I</w:t>
            </w:r>
            <w:r w:rsidRPr="005C5CC7">
              <w:rPr>
                <w:rFonts w:ascii="Calibri" w:hAnsi="Calibri" w:cs="Calibri"/>
                <w:b/>
                <w:noProof/>
                <w:sz w:val="24"/>
                <w:szCs w:val="24"/>
              </w:rPr>
              <w:t>mplementarea (demararea) Planului de afaceri trebuie să înceapă în termen de cel mult 9 luni de la data deciziei de acordare a sprijinului;</w:t>
            </w:r>
          </w:p>
          <w:p w:rsidR="002C6F25" w:rsidRPr="004316B3" w:rsidRDefault="002C6F25" w:rsidP="000A6A6D">
            <w:pPr>
              <w:pStyle w:val="BodyText3"/>
              <w:spacing w:before="120"/>
              <w:jc w:val="both"/>
              <w:rPr>
                <w:rFonts w:ascii="Calibri" w:hAnsi="Calibri" w:cs="Calibri"/>
                <w:noProof/>
                <w:sz w:val="24"/>
                <w:szCs w:val="24"/>
              </w:rPr>
            </w:pPr>
            <w:r w:rsidRPr="004316B3">
              <w:rPr>
                <w:rFonts w:ascii="Calibri" w:hAnsi="Calibri" w:cs="Calibri"/>
                <w:noProof/>
                <w:sz w:val="24"/>
                <w:szCs w:val="24"/>
              </w:rPr>
              <w:t>Se verifică graficul de realizarea a proiectului.</w:t>
            </w:r>
          </w:p>
        </w:tc>
      </w:tr>
      <w:tr w:rsidR="002C6F25"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EG12 S</w:t>
            </w:r>
            <w:r w:rsidRPr="005C5CC7">
              <w:rPr>
                <w:rFonts w:ascii="Calibri" w:hAnsi="Calibri" w:cs="Calibri"/>
                <w:b/>
                <w:noProof/>
                <w:sz w:val="24"/>
                <w:szCs w:val="24"/>
              </w:rPr>
              <w:t>olicitantul se angajează să devină fermier activ (conform art. 9 din Regulamentul (UE) nr. 1307/ 2013) în termen de maximum 18 luni de la data încheierii instalării;</w:t>
            </w:r>
          </w:p>
          <w:p w:rsidR="002C6F25" w:rsidRDefault="002C6F25" w:rsidP="000A6A6D">
            <w:pPr>
              <w:pStyle w:val="BodyText3"/>
              <w:spacing w:before="120"/>
              <w:jc w:val="both"/>
              <w:rPr>
                <w:rFonts w:ascii="Calibri" w:hAnsi="Calibri" w:cs="Calibri"/>
                <w:b/>
                <w:noProof/>
                <w:sz w:val="24"/>
                <w:szCs w:val="24"/>
              </w:rPr>
            </w:pPr>
            <w:r w:rsidRPr="004316B3">
              <w:rPr>
                <w:rFonts w:ascii="Calibri" w:hAnsi="Calibri" w:cs="Calibri"/>
                <w:noProof/>
                <w:sz w:val="24"/>
                <w:szCs w:val="24"/>
              </w:rPr>
              <w:t>Se verifică graficul de realizarea a proiectului.</w:t>
            </w:r>
          </w:p>
        </w:tc>
      </w:tr>
      <w:tr w:rsidR="002C6F25"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EG13 </w:t>
            </w:r>
            <w:r w:rsidRPr="005C5CC7">
              <w:rPr>
                <w:rFonts w:ascii="Calibri" w:hAnsi="Calibri" w:cs="Calibri"/>
                <w:b/>
                <w:noProof/>
                <w:sz w:val="24"/>
                <w:szCs w:val="24"/>
              </w:rPr>
              <w:t xml:space="preserve">In planul de afaceri se va preciza faptul ca se va comercializa producția proprie în procent de minimum 10 % din valoarea primei tranșe de plată. Acest aspect va fi verificat  în momentul finalizării implementării planului de afaceri, solicitantul facind dovada astfel a creşterii performanţelor economice ale exploatației. </w:t>
            </w:r>
          </w:p>
          <w:p w:rsidR="002C6F25" w:rsidRPr="000535FB" w:rsidRDefault="002C6F25" w:rsidP="000A6A6D">
            <w:pPr>
              <w:autoSpaceDE w:val="0"/>
              <w:autoSpaceDN w:val="0"/>
              <w:adjustRightInd w:val="0"/>
              <w:spacing w:after="0" w:line="240" w:lineRule="auto"/>
              <w:rPr>
                <w:rFonts w:cs="Calibri"/>
                <w:color w:val="000000"/>
                <w:sz w:val="23"/>
                <w:szCs w:val="23"/>
              </w:rPr>
            </w:pPr>
            <w:r w:rsidRPr="000535FB">
              <w:rPr>
                <w:rFonts w:cs="Calibri"/>
                <w:color w:val="000000"/>
                <w:sz w:val="23"/>
                <w:szCs w:val="23"/>
              </w:rPr>
              <w:t xml:space="preserve">îndeplinirea obiectivului de comercializare a producției agricole proprii în procent de minimum 10% din valoarea primei tranșe de plată, demonstrată prin documente justificative, în conformitate cu legislația în vigoare. </w:t>
            </w:r>
            <w:r w:rsidRPr="000535FB">
              <w:rPr>
                <w:rFonts w:cs="Calibri"/>
                <w:i/>
                <w:iCs/>
                <w:color w:val="000000"/>
                <w:sz w:val="23"/>
                <w:szCs w:val="23"/>
              </w:rPr>
              <w:t xml:space="preserve">Se va lua în calcul </w:t>
            </w:r>
            <w:r w:rsidRPr="000535FB">
              <w:rPr>
                <w:rFonts w:cs="Calibri"/>
                <w:b/>
                <w:bCs/>
                <w:i/>
                <w:iCs/>
                <w:color w:val="000000"/>
                <w:sz w:val="23"/>
                <w:szCs w:val="23"/>
              </w:rPr>
              <w:t xml:space="preserve">valoarea cumulată pe toată perioada </w:t>
            </w:r>
            <w:r w:rsidRPr="000535FB">
              <w:rPr>
                <w:rFonts w:cs="Calibri"/>
                <w:i/>
                <w:iCs/>
                <w:color w:val="000000"/>
                <w:sz w:val="23"/>
                <w:szCs w:val="23"/>
              </w:rPr>
              <w:t xml:space="preserve">dintre semnarea Contractului de finanțare și solicitarea celei de-a doua tranșă de plată! </w:t>
            </w:r>
          </w:p>
        </w:tc>
      </w:tr>
      <w:tr w:rsidR="002C6F25" w:rsidRPr="005C5CC7"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EG14 </w:t>
            </w:r>
            <w:r w:rsidRPr="005C5CC7">
              <w:rPr>
                <w:rFonts w:ascii="Calibri" w:hAnsi="Calibri" w:cs="Calibri"/>
                <w:b/>
                <w:noProof/>
                <w:sz w:val="24"/>
                <w:szCs w:val="24"/>
              </w:rPr>
              <w:t>Investiția trebuie să se realizeze în cadrul unei exploatatii care  se află pe teritoriul GAL;</w:t>
            </w:r>
          </w:p>
          <w:p w:rsidR="002C6F25" w:rsidRPr="00677AAA" w:rsidRDefault="002C6F25" w:rsidP="000A6A6D">
            <w:pPr>
              <w:pStyle w:val="BodyText3"/>
              <w:spacing w:before="120"/>
              <w:jc w:val="both"/>
              <w:rPr>
                <w:rFonts w:ascii="Calibri" w:hAnsi="Calibri" w:cs="Calibri"/>
                <w:noProof/>
                <w:sz w:val="24"/>
                <w:szCs w:val="24"/>
              </w:rPr>
            </w:pPr>
            <w:r w:rsidRPr="00677AAA">
              <w:rPr>
                <w:rFonts w:ascii="Calibri" w:hAnsi="Calibri" w:cs="Calibri"/>
                <w:noProof/>
                <w:sz w:val="24"/>
                <w:szCs w:val="24"/>
              </w:rPr>
              <w:t>Se verifică localizarea exploatației și dacă comunele unde se află aceasta face parte din GAL Crișul Negru.</w:t>
            </w:r>
          </w:p>
        </w:tc>
      </w:tr>
      <w:tr w:rsidR="002C6F25" w:rsidRPr="005C5CC7"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Pr="005C5CC7"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t xml:space="preserve">EG15 </w:t>
            </w:r>
            <w:r w:rsidRPr="005C5CC7">
              <w:rPr>
                <w:rFonts w:ascii="Calibri" w:hAnsi="Calibri" w:cs="Calibri"/>
                <w:b/>
                <w:noProof/>
                <w:sz w:val="24"/>
                <w:szCs w:val="24"/>
              </w:rPr>
              <w:t xml:space="preserve">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Se va consulta în acest sens, Anexa 8 la Ghid – „Codul de bune practici agricole pentru protecția apelor împotriva poluării cu nitrați din surse agricole” şi „Calculator - Cod Bune Practici Agricole”. În cazul în care exploataţia deţine amenajări privind gestionarea gunoiului de grajd, conformă cu cerinţele de mediu </w:t>
            </w:r>
            <w:r w:rsidRPr="005C5CC7">
              <w:rPr>
                <w:rFonts w:ascii="Calibri" w:hAnsi="Calibri" w:cs="Calibri"/>
                <w:b/>
                <w:noProof/>
                <w:sz w:val="24"/>
                <w:szCs w:val="24"/>
              </w:rPr>
              <w:lastRenderedPageBreak/>
              <w:t>şi cele aferente Anexei 8 la Ghid, în Planul de afaceri se va descrie platforma şi conformitatea acesteia cu cerinţele normelor de mediu şi dacă este cazul, se vor atașa documente justificative;</w:t>
            </w:r>
          </w:p>
        </w:tc>
      </w:tr>
      <w:tr w:rsidR="002C6F25" w:rsidTr="000A6A6D">
        <w:trPr>
          <w:trHeight w:val="436"/>
        </w:trPr>
        <w:tc>
          <w:tcPr>
            <w:tcW w:w="6295" w:type="dxa"/>
            <w:tcBorders>
              <w:top w:val="single" w:sz="4" w:space="0" w:color="auto"/>
              <w:left w:val="single" w:sz="4" w:space="0" w:color="auto"/>
              <w:bottom w:val="single" w:sz="4" w:space="0" w:color="auto"/>
              <w:right w:val="single" w:sz="4" w:space="0" w:color="auto"/>
            </w:tcBorders>
            <w:shd w:val="clear" w:color="auto" w:fill="auto"/>
          </w:tcPr>
          <w:p w:rsidR="002C6F25" w:rsidRDefault="002C6F25" w:rsidP="000A6A6D">
            <w:pPr>
              <w:pStyle w:val="BodyText3"/>
              <w:spacing w:before="120"/>
              <w:jc w:val="both"/>
              <w:rPr>
                <w:rFonts w:ascii="Calibri" w:hAnsi="Calibri" w:cs="Calibri"/>
                <w:b/>
                <w:noProof/>
                <w:sz w:val="24"/>
                <w:szCs w:val="24"/>
              </w:rPr>
            </w:pPr>
            <w:r>
              <w:rPr>
                <w:rFonts w:ascii="Calibri" w:hAnsi="Calibri" w:cs="Calibri"/>
                <w:b/>
                <w:noProof/>
                <w:sz w:val="24"/>
                <w:szCs w:val="24"/>
              </w:rPr>
              <w:lastRenderedPageBreak/>
              <w:t>EG16 Î</w:t>
            </w:r>
            <w:r w:rsidRPr="005C5CC7">
              <w:rPr>
                <w:rFonts w:ascii="Calibri" w:hAnsi="Calibri" w:cs="Calibri"/>
                <w:b/>
                <w:noProof/>
                <w:sz w:val="24"/>
                <w:szCs w:val="24"/>
              </w:rPr>
              <w:t>n cazul înființării/ adaptării platformelor de gestionare a gunoiului de grajd se vor respecta: prevederile Codului de bune practici agricole pentru protecția apelor împotriva poluării cu nitrați din surse agricole aprobat prin Ordinul nr. 1270/ 2005, cu modificările și completările ulterioare, precum şi Legea nr. 50/1991, cu modificările și completările ulterioare.</w:t>
            </w:r>
          </w:p>
        </w:tc>
      </w:tr>
    </w:tbl>
    <w:p w:rsidR="002C6F25" w:rsidRPr="002D2CD1" w:rsidRDefault="002C6F25" w:rsidP="002C6F25">
      <w:pPr>
        <w:spacing w:before="120" w:after="120" w:line="240" w:lineRule="auto"/>
        <w:jc w:val="both"/>
        <w:rPr>
          <w:sz w:val="24"/>
        </w:rPr>
      </w:pPr>
    </w:p>
    <w:p w:rsidR="002C6F25" w:rsidRPr="002D2CD1" w:rsidRDefault="002C6F25" w:rsidP="002C6F25">
      <w:pPr>
        <w:spacing w:before="120" w:after="120" w:line="240" w:lineRule="auto"/>
        <w:rPr>
          <w:b/>
          <w:sz w:val="24"/>
        </w:rPr>
      </w:pPr>
      <w:r>
        <w:rPr>
          <w:b/>
          <w:sz w:val="24"/>
        </w:rPr>
        <w:t>C</w:t>
      </w:r>
      <w:r w:rsidRPr="002D2CD1">
        <w:rPr>
          <w:b/>
          <w:sz w:val="24"/>
        </w:rPr>
        <w:t>. Valoarea sprijinului financiar este stabilită corect:</w:t>
      </w:r>
    </w:p>
    <w:p w:rsidR="002C6F25" w:rsidRPr="002D2CD1" w:rsidRDefault="002C6F25" w:rsidP="002C6F25">
      <w:pPr>
        <w:spacing w:before="120" w:after="120" w:line="240" w:lineRule="auto"/>
        <w:rPr>
          <w:sz w:val="24"/>
        </w:rPr>
      </w:pPr>
      <w:r w:rsidRPr="002D2CD1">
        <w:rPr>
          <w:sz w:val="24"/>
        </w:rPr>
        <w:t>•</w:t>
      </w:r>
      <w:r w:rsidRPr="002D2CD1">
        <w:rPr>
          <w:sz w:val="24"/>
        </w:rPr>
        <w:tab/>
        <w:t xml:space="preserve">Maximum </w:t>
      </w:r>
      <w:r>
        <w:rPr>
          <w:sz w:val="24"/>
        </w:rPr>
        <w:t>4</w:t>
      </w:r>
      <w:r w:rsidRPr="002D2CD1">
        <w:rPr>
          <w:sz w:val="24"/>
        </w:rPr>
        <w:t>0.000 de euro.</w:t>
      </w:r>
    </w:p>
    <w:p w:rsidR="002C6F25" w:rsidRDefault="002C6F25" w:rsidP="002C6F25">
      <w:pPr>
        <w:spacing w:before="120" w:after="120" w:line="240" w:lineRule="auto"/>
        <w:rPr>
          <w:b/>
          <w:sz w:val="24"/>
        </w:rPr>
      </w:pPr>
    </w:p>
    <w:p w:rsidR="002C6F25" w:rsidRDefault="002C6F25" w:rsidP="002C6F25">
      <w:pPr>
        <w:spacing w:before="120" w:after="120" w:line="240" w:lineRule="auto"/>
        <w:jc w:val="both"/>
        <w:rPr>
          <w:sz w:val="24"/>
        </w:rPr>
      </w:pPr>
      <w:r w:rsidRPr="002D2CD1">
        <w:rPr>
          <w:sz w:val="24"/>
        </w:rPr>
        <w:t>Se verifică în Planul de afaceri și în Cererea de finanţare dacă valoarea sprijinului financiar se încadrează în limitele maxime admise și sunt în conformitate cu prevederile fișei măsurii din SDL.</w:t>
      </w:r>
    </w:p>
    <w:p w:rsidR="002C6F25" w:rsidRPr="002D2CD1" w:rsidRDefault="002C6F25" w:rsidP="002C6F25">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2C6F25" w:rsidRPr="006723F4" w:rsidTr="000A6A6D">
        <w:trPr>
          <w:trHeight w:val="778"/>
        </w:trPr>
        <w:tc>
          <w:tcPr>
            <w:tcW w:w="10201" w:type="dxa"/>
          </w:tcPr>
          <w:p w:rsidR="002C6F25" w:rsidRPr="002D2CD1" w:rsidRDefault="002C6F25" w:rsidP="000A6A6D">
            <w:pPr>
              <w:spacing w:before="120" w:after="120" w:line="240" w:lineRule="auto"/>
              <w:rPr>
                <w:b/>
                <w:sz w:val="24"/>
              </w:rPr>
            </w:pPr>
            <w:r>
              <w:rPr>
                <w:b/>
                <w:sz w:val="24"/>
              </w:rPr>
              <w:t>D</w:t>
            </w:r>
            <w:r w:rsidRPr="002D2CD1">
              <w:rPr>
                <w:b/>
                <w:sz w:val="24"/>
              </w:rPr>
              <w:t xml:space="preserve">. Încadrarea într-o situație de creare de Condiții artificiale. </w:t>
            </w:r>
          </w:p>
          <w:p w:rsidR="002C6F25" w:rsidRPr="002D2CD1" w:rsidRDefault="002C6F25" w:rsidP="000A6A6D">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2C6F25" w:rsidRPr="002D2CD1" w:rsidRDefault="002C6F25" w:rsidP="000A6A6D">
            <w:pPr>
              <w:overflowPunct w:val="0"/>
              <w:autoSpaceDE w:val="0"/>
              <w:autoSpaceDN w:val="0"/>
              <w:adjustRightInd w:val="0"/>
              <w:spacing w:before="120" w:after="120" w:line="240" w:lineRule="auto"/>
              <w:textAlignment w:val="baseline"/>
              <w:rPr>
                <w:b/>
                <w:sz w:val="24"/>
              </w:rPr>
            </w:pPr>
          </w:p>
        </w:tc>
      </w:tr>
      <w:tr w:rsidR="002C6F25" w:rsidRPr="006723F4" w:rsidTr="000A6A6D">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2C6F25" w:rsidRPr="006723F4" w:rsidTr="000A6A6D">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2C6F25" w:rsidRPr="002D2CD1" w:rsidRDefault="002C6F25" w:rsidP="000A6A6D">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6F25" w:rsidRPr="002D2CD1" w:rsidRDefault="002C6F25" w:rsidP="000A6A6D">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6F25" w:rsidRPr="002D2CD1" w:rsidRDefault="002C6F25" w:rsidP="000A6A6D">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6F25" w:rsidRPr="002D2CD1" w:rsidRDefault="002C6F25" w:rsidP="000A6A6D">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6F25" w:rsidRPr="002D2CD1" w:rsidRDefault="002C6F25" w:rsidP="000A6A6D">
                  <w:pPr>
                    <w:spacing w:before="120" w:after="120" w:line="240" w:lineRule="auto"/>
                    <w:jc w:val="center"/>
                    <w:rPr>
                      <w:b/>
                      <w:sz w:val="24"/>
                    </w:rPr>
                  </w:pPr>
                  <w:r w:rsidRPr="002D2CD1">
                    <w:rPr>
                      <w:b/>
                      <w:sz w:val="24"/>
                    </w:rPr>
                    <w:t>Nu</w:t>
                  </w:r>
                </w:p>
              </w:tc>
            </w:tr>
            <w:tr w:rsidR="002C6F25" w:rsidRPr="006723F4" w:rsidTr="000A6A6D">
              <w:tc>
                <w:tcPr>
                  <w:tcW w:w="534"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2C6F25" w:rsidRPr="002D2CD1" w:rsidRDefault="002C6F25" w:rsidP="002C6F25">
                  <w:pPr>
                    <w:numPr>
                      <w:ilvl w:val="0"/>
                      <w:numId w:val="33"/>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2C6F25" w:rsidRPr="002D2CD1" w:rsidRDefault="002C6F25" w:rsidP="000A6A6D">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 xml:space="preserve">prin intermediul mai multor beneficiari formali sau direct folosind  porţiuni din exploataţie agricolă iniţială, beneficiară de sprijin anterior prin intermediul Masurii 112 şi </w:t>
                  </w:r>
                  <w:r w:rsidRPr="002D2CD1">
                    <w:rPr>
                      <w:i/>
                      <w:sz w:val="24"/>
                    </w:rPr>
                    <w:lastRenderedPageBreak/>
                    <w:t>Submasurii 6.1</w:t>
                  </w:r>
                  <w:r w:rsidRPr="002D2CD1">
                    <w:rPr>
                      <w:sz w:val="24"/>
                    </w:rPr>
                    <w:t xml:space="preserve">), </w:t>
                  </w:r>
                  <w:r w:rsidRPr="002D2CD1">
                    <w:rPr>
                      <w:b/>
                      <w:sz w:val="24"/>
                    </w:rPr>
                    <w:t>a sprijinului</w:t>
                  </w:r>
                  <w:r w:rsidRPr="002D2CD1">
                    <w:rPr>
                      <w:sz w:val="24"/>
                    </w:rPr>
                    <w:t xml:space="preserve"> prin aceasta submăsură.</w:t>
                  </w:r>
                </w:p>
                <w:p w:rsidR="002C6F25" w:rsidRPr="002D2CD1" w:rsidRDefault="002C6F25" w:rsidP="000A6A6D">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2C6F25" w:rsidRPr="002D2CD1"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2C6F25" w:rsidRPr="002D2CD1" w:rsidRDefault="002C6F25" w:rsidP="000A6A6D">
                  <w:pPr>
                    <w:spacing w:before="120" w:after="120" w:line="240" w:lineRule="auto"/>
                    <w:jc w:val="both"/>
                    <w:rPr>
                      <w:b/>
                      <w:color w:val="000000"/>
                      <w:sz w:val="24"/>
                    </w:rPr>
                  </w:pPr>
                  <w:r w:rsidRPr="002D2CD1">
                    <w:rPr>
                      <w:b/>
                      <w:color w:val="000000"/>
                      <w:sz w:val="24"/>
                    </w:rPr>
                    <w:t>verificarea criteriilor de eligibilitate a proiectului</w:t>
                  </w:r>
                </w:p>
                <w:p w:rsidR="002C6F25" w:rsidRPr="002D2CD1"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2C6F25" w:rsidRPr="002D2CD1" w:rsidRDefault="002C6F25" w:rsidP="000A6A6D">
                  <w:pPr>
                    <w:spacing w:before="120" w:after="120" w:line="240" w:lineRule="auto"/>
                    <w:contextualSpacing/>
                    <w:jc w:val="both"/>
                    <w:rPr>
                      <w:sz w:val="24"/>
                    </w:rPr>
                  </w:pPr>
                </w:p>
                <w:p w:rsidR="002C6F25" w:rsidRPr="002D2CD1" w:rsidRDefault="002C6F25" w:rsidP="000A6A6D">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rsidR="002C6F25" w:rsidRPr="002D2CD1" w:rsidRDefault="002C6F25" w:rsidP="000A6A6D">
                  <w:pPr>
                    <w:spacing w:before="120" w:after="120" w:line="240" w:lineRule="auto"/>
                    <w:jc w:val="both"/>
                    <w:rPr>
                      <w:sz w:val="24"/>
                    </w:rPr>
                  </w:pPr>
                </w:p>
                <w:p w:rsidR="002C6F25" w:rsidRPr="002D2CD1" w:rsidRDefault="002C6F25" w:rsidP="000A6A6D">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rPr>
                      <w:b/>
                      <w:sz w:val="24"/>
                    </w:rPr>
                  </w:pPr>
                </w:p>
              </w:tc>
            </w:tr>
            <w:tr w:rsidR="002C6F25" w:rsidRPr="006723F4" w:rsidTr="000A6A6D">
              <w:tc>
                <w:tcPr>
                  <w:tcW w:w="534"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r w:rsidRPr="002D2CD1">
                    <w:rPr>
                      <w:b/>
                      <w:sz w:val="24"/>
                    </w:rPr>
                    <w:lastRenderedPageBreak/>
                    <w:t>2</w:t>
                  </w: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p w:rsidR="002C6F25" w:rsidRPr="002D2CD1" w:rsidRDefault="002C6F25" w:rsidP="000A6A6D">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2C6F25" w:rsidRPr="002D2CD1" w:rsidRDefault="002C6F25" w:rsidP="000A6A6D">
                  <w:pPr>
                    <w:spacing w:before="120" w:after="120" w:line="240" w:lineRule="auto"/>
                    <w:jc w:val="both"/>
                    <w:rPr>
                      <w:sz w:val="24"/>
                    </w:rPr>
                  </w:pPr>
                  <w:r w:rsidRPr="002D2CD1">
                    <w:rPr>
                      <w:b/>
                      <w:sz w:val="24"/>
                    </w:rPr>
                    <w:lastRenderedPageBreak/>
                    <w:t>Fracționarea unei exploatații</w:t>
                  </w:r>
                  <w:r w:rsidRPr="002D2CD1">
                    <w:rPr>
                      <w:sz w:val="24"/>
                    </w:rPr>
                    <w:t xml:space="preserve"> cu scopul de a nu se depăşi dimensiunea economică maximă eligibilă a exploatației în cadrul submăsurii sau cu scopul  ca acelasi beneficiar real sa creeze dintr-o </w:t>
                  </w:r>
                  <w:r w:rsidRPr="002D2CD1">
                    <w:rPr>
                      <w:sz w:val="24"/>
                    </w:rPr>
                    <w:lastRenderedPageBreak/>
                    <w:t>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rsidR="002C6F25" w:rsidRPr="002D2CD1" w:rsidRDefault="002C6F25" w:rsidP="000A6A6D">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2C6F25" w:rsidRPr="002D2CD1" w:rsidRDefault="002C6F25" w:rsidP="000A6A6D">
                  <w:pPr>
                    <w:spacing w:before="120" w:after="120" w:line="240" w:lineRule="auto"/>
                    <w:rPr>
                      <w:sz w:val="24"/>
                    </w:rPr>
                  </w:pPr>
                </w:p>
                <w:p w:rsidR="002C6F25" w:rsidRPr="002D2CD1" w:rsidRDefault="002C6F25" w:rsidP="000A6A6D">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 xml:space="preserve">în </w:t>
                  </w:r>
                  <w:r w:rsidRPr="002D2CD1">
                    <w:rPr>
                      <w:b/>
                      <w:sz w:val="24"/>
                    </w:rPr>
                    <w:lastRenderedPageBreak/>
                    <w:t>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2C6F25" w:rsidRPr="002D2CD1" w:rsidRDefault="002C6F25" w:rsidP="000A6A6D">
                  <w:pPr>
                    <w:spacing w:before="120" w:after="120" w:line="240" w:lineRule="auto"/>
                    <w:rPr>
                      <w:b/>
                      <w:sz w:val="24"/>
                    </w:rPr>
                  </w:pPr>
                </w:p>
              </w:tc>
            </w:tr>
          </w:tbl>
          <w:p w:rsidR="002C6F25" w:rsidRPr="002D2CD1" w:rsidRDefault="002C6F25" w:rsidP="000A6A6D">
            <w:pPr>
              <w:overflowPunct w:val="0"/>
              <w:autoSpaceDE w:val="0"/>
              <w:autoSpaceDN w:val="0"/>
              <w:adjustRightInd w:val="0"/>
              <w:spacing w:before="120" w:after="120" w:line="240" w:lineRule="auto"/>
              <w:textAlignment w:val="baseline"/>
              <w:rPr>
                <w:sz w:val="24"/>
              </w:rPr>
            </w:pPr>
          </w:p>
        </w:tc>
      </w:tr>
      <w:tr w:rsidR="002C6F25" w:rsidRPr="006723F4" w:rsidTr="000A6A6D">
        <w:trPr>
          <w:trHeight w:val="1826"/>
        </w:trPr>
        <w:tc>
          <w:tcPr>
            <w:tcW w:w="10201" w:type="dxa"/>
          </w:tcPr>
          <w:p w:rsidR="002C6F25" w:rsidRPr="002D2CD1" w:rsidRDefault="002C6F25" w:rsidP="000A6A6D">
            <w:pPr>
              <w:spacing w:before="120" w:after="120" w:line="240" w:lineRule="auto"/>
              <w:rPr>
                <w:sz w:val="24"/>
              </w:rPr>
            </w:pPr>
            <w:r w:rsidRPr="002D2CD1">
              <w:rPr>
                <w:sz w:val="24"/>
              </w:rPr>
              <w:lastRenderedPageBreak/>
              <w:t>Observații :  ..........................................................................................................................................................</w:t>
            </w:r>
          </w:p>
          <w:p w:rsidR="002C6F25" w:rsidRPr="002D2CD1" w:rsidRDefault="002C6F25" w:rsidP="000A6A6D">
            <w:pPr>
              <w:spacing w:before="120" w:after="120" w:line="240" w:lineRule="auto"/>
              <w:rPr>
                <w:sz w:val="24"/>
              </w:rPr>
            </w:pPr>
            <w:r w:rsidRPr="002D2CD1">
              <w:rPr>
                <w:sz w:val="24"/>
              </w:rPr>
              <w:t xml:space="preserve">.......................................................................................................................................................... </w:t>
            </w:r>
          </w:p>
          <w:p w:rsidR="002C6F25" w:rsidRPr="002D2CD1" w:rsidRDefault="002C6F25" w:rsidP="000A6A6D">
            <w:pPr>
              <w:spacing w:before="120" w:after="120" w:line="240" w:lineRule="auto"/>
              <w:rPr>
                <w:sz w:val="24"/>
              </w:rPr>
            </w:pPr>
            <w:r w:rsidRPr="002D2CD1">
              <w:rPr>
                <w:sz w:val="24"/>
              </w:rPr>
              <w:t>..........................................................................................................................................................</w:t>
            </w:r>
          </w:p>
          <w:p w:rsidR="002C6F25" w:rsidRPr="002D2CD1" w:rsidRDefault="002C6F25" w:rsidP="000A6A6D">
            <w:pPr>
              <w:spacing w:before="120" w:after="120" w:line="240" w:lineRule="auto"/>
              <w:rPr>
                <w:sz w:val="24"/>
              </w:rPr>
            </w:pPr>
            <w:r w:rsidRPr="002D2CD1">
              <w:rPr>
                <w:sz w:val="24"/>
              </w:rPr>
              <w:t xml:space="preserve">.......................................................................................................................................................... </w:t>
            </w:r>
          </w:p>
          <w:p w:rsidR="002C6F25" w:rsidRPr="002D2CD1" w:rsidRDefault="002C6F25" w:rsidP="000A6A6D">
            <w:pPr>
              <w:overflowPunct w:val="0"/>
              <w:autoSpaceDE w:val="0"/>
              <w:autoSpaceDN w:val="0"/>
              <w:adjustRightInd w:val="0"/>
              <w:spacing w:before="120" w:after="120" w:line="240" w:lineRule="auto"/>
              <w:textAlignment w:val="baseline"/>
              <w:rPr>
                <w:sz w:val="24"/>
              </w:rPr>
            </w:pPr>
          </w:p>
        </w:tc>
      </w:tr>
    </w:tbl>
    <w:p w:rsidR="002C6F25" w:rsidRDefault="002C6F25" w:rsidP="002C6F25">
      <w:pPr>
        <w:overflowPunct w:val="0"/>
        <w:autoSpaceDE w:val="0"/>
        <w:autoSpaceDN w:val="0"/>
        <w:adjustRightInd w:val="0"/>
        <w:spacing w:before="120" w:after="120" w:line="240" w:lineRule="auto"/>
        <w:textAlignment w:val="baseline"/>
        <w:rPr>
          <w:b/>
          <w:sz w:val="24"/>
          <w:u w:val="single"/>
        </w:rPr>
        <w:sectPr w:rsidR="002C6F25" w:rsidSect="00874DF2">
          <w:pgSz w:w="11906" w:h="16838" w:code="9"/>
          <w:pgMar w:top="1440" w:right="1440" w:bottom="1440" w:left="1440" w:header="576" w:footer="432" w:gutter="0"/>
          <w:pgBorders w:offsetFrom="page">
            <w:top w:val="single" w:sz="4" w:space="24" w:color="FFC000"/>
            <w:left w:val="single" w:sz="4" w:space="24" w:color="FFC000"/>
            <w:bottom w:val="single" w:sz="4" w:space="24" w:color="FFC000"/>
            <w:right w:val="single" w:sz="4" w:space="24" w:color="FFC000"/>
          </w:pgBorders>
          <w:cols w:space="720"/>
        </w:sectPr>
      </w:pPr>
    </w:p>
    <w:p w:rsidR="002C6F25" w:rsidRDefault="002C6F25" w:rsidP="002C6F25">
      <w:pPr>
        <w:overflowPunct w:val="0"/>
        <w:autoSpaceDE w:val="0"/>
        <w:autoSpaceDN w:val="0"/>
        <w:adjustRightInd w:val="0"/>
        <w:spacing w:before="120" w:after="120" w:line="240" w:lineRule="auto"/>
        <w:textAlignment w:val="baseline"/>
        <w:rPr>
          <w:b/>
          <w:sz w:val="24"/>
          <w:u w:val="single"/>
        </w:rPr>
      </w:pPr>
      <w:r>
        <w:rPr>
          <w:b/>
          <w:sz w:val="24"/>
          <w:u w:val="single"/>
        </w:rPr>
        <w:lastRenderedPageBreak/>
        <w:t>E</w:t>
      </w:r>
      <w:r w:rsidRPr="00B36A9E">
        <w:rPr>
          <w:b/>
          <w:sz w:val="24"/>
          <w:u w:val="single"/>
        </w:rPr>
        <w:t>. VERIFICAREA CRITERIILOR DE SELECȚIE APLICATE DE CĂTRE GAL</w:t>
      </w:r>
    </w:p>
    <w:p w:rsidR="002C6F25" w:rsidRDefault="002C6F25" w:rsidP="002C6F25">
      <w:pPr>
        <w:spacing w:after="0" w:line="240" w:lineRule="auto"/>
        <w:ind w:left="450" w:hanging="450"/>
        <w:contextualSpacing/>
        <w:jc w:val="both"/>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gridCol w:w="1396"/>
      </w:tblGrid>
      <w:tr w:rsidR="002C6F25" w:rsidRPr="00163697"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D9D9D9"/>
          </w:tcPr>
          <w:p w:rsidR="002C6F25" w:rsidRPr="00163697" w:rsidRDefault="002C6F25" w:rsidP="000A6A6D">
            <w:pPr>
              <w:spacing w:after="0" w:line="240" w:lineRule="auto"/>
              <w:jc w:val="both"/>
              <w:rPr>
                <w:b/>
                <w:sz w:val="24"/>
                <w:szCs w:val="24"/>
              </w:rPr>
            </w:pPr>
            <w:r>
              <w:rPr>
                <w:b/>
                <w:sz w:val="24"/>
                <w:szCs w:val="24"/>
              </w:rPr>
              <w:t>E. VERIFICAREA CRITERIILOR DE SELECȚIE APLICATE DE CĂTRE GAL</w:t>
            </w:r>
          </w:p>
        </w:tc>
        <w:tc>
          <w:tcPr>
            <w:tcW w:w="747" w:type="pct"/>
            <w:tcBorders>
              <w:top w:val="single" w:sz="4" w:space="0" w:color="auto"/>
              <w:left w:val="single" w:sz="4" w:space="0" w:color="auto"/>
              <w:bottom w:val="single" w:sz="4" w:space="0" w:color="auto"/>
              <w:right w:val="single" w:sz="4" w:space="0" w:color="auto"/>
            </w:tcBorders>
            <w:shd w:val="clear" w:color="auto" w:fill="D9D9D9"/>
          </w:tcPr>
          <w:p w:rsidR="002C6F25" w:rsidRPr="003A3D6F" w:rsidRDefault="002C6F25" w:rsidP="000A6A6D">
            <w:pPr>
              <w:spacing w:after="0" w:line="240" w:lineRule="auto"/>
              <w:jc w:val="both"/>
              <w:rPr>
                <w:b/>
                <w:sz w:val="24"/>
                <w:szCs w:val="24"/>
              </w:rPr>
            </w:pPr>
            <w:r w:rsidRPr="003A3D6F">
              <w:rPr>
                <w:b/>
                <w:sz w:val="24"/>
                <w:szCs w:val="24"/>
              </w:rPr>
              <w:t>PUNCTAJ POSIBIL</w:t>
            </w:r>
          </w:p>
        </w:tc>
      </w:tr>
      <w:tr w:rsidR="002C6F25" w:rsidRPr="00163697"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Se acorda punctaj daca prin planul de afaceri se propun investitii care vizeaza realizarea de produse traditionale;</w:t>
            </w:r>
          </w:p>
          <w:p w:rsidR="002C6F25" w:rsidRPr="000A616B" w:rsidRDefault="002C6F25" w:rsidP="000A6A6D">
            <w:pPr>
              <w:pStyle w:val="ListParagraph"/>
              <w:ind w:left="0"/>
              <w:rPr>
                <w:rFonts w:ascii="Trebuchet MS" w:hAnsi="Trebuchet MS" w:cs="Calibri"/>
                <w:b/>
                <w:lang w:eastAsia="ro-RO"/>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Plan de afaceri</w:t>
            </w: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cs="Calibri"/>
                <w:b/>
                <w:lang w:eastAsia="ro-RO"/>
              </w:rPr>
            </w:pPr>
            <w:r w:rsidRPr="000A616B">
              <w:rPr>
                <w:rFonts w:ascii="Trebuchet MS" w:hAnsi="Trebuchet MS" w:cs="Arial"/>
              </w:rPr>
              <w:t xml:space="preserve">Propunerea trebuie să se regăsească în obiectivele suplimentare în cadrul Planului de Afaceri și solicitantul prezintă certificatul de produs traditional </w:t>
            </w:r>
            <w:r w:rsidRPr="000A616B">
              <w:rPr>
                <w:rFonts w:ascii="Trebuchet MS" w:hAnsi="Trebuchet MS"/>
              </w:rPr>
              <w:t>la depunerea cererii de plată tranșa II.</w:t>
            </w:r>
          </w:p>
        </w:tc>
        <w:tc>
          <w:tcPr>
            <w:tcW w:w="747"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t>1</w:t>
            </w:r>
          </w:p>
        </w:tc>
      </w:tr>
      <w:tr w:rsidR="002C6F25" w:rsidRPr="00163697"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Se acorda punctaj daca prin planul de afaceri se propune participarea in cadrul formelor asociative pentru comercializarea produselor;</w:t>
            </w:r>
          </w:p>
          <w:p w:rsidR="002C6F25" w:rsidRPr="000A616B" w:rsidRDefault="002C6F25" w:rsidP="000A6A6D">
            <w:pPr>
              <w:pStyle w:val="ListParagraph"/>
              <w:ind w:left="0"/>
              <w:rPr>
                <w:rFonts w:ascii="Trebuchet MS" w:hAnsi="Trebuchet MS"/>
              </w:rPr>
            </w:pPr>
            <w:r w:rsidRPr="000A616B">
              <w:rPr>
                <w:rFonts w:ascii="Trebuchet MS" w:hAnsi="Trebuchet MS"/>
              </w:rPr>
              <w:t>Solicitantul face dovada apartenenței sale la o formă asociativă pentru comercializarea produselor.</w:t>
            </w:r>
          </w:p>
          <w:p w:rsidR="002C6F25" w:rsidRPr="000A616B" w:rsidRDefault="002C6F25" w:rsidP="000A6A6D">
            <w:pPr>
              <w:pStyle w:val="ListParagraph"/>
              <w:ind w:left="0"/>
              <w:rPr>
                <w:rFonts w:ascii="Trebuchet MS" w:hAnsi="Trebuchet MS"/>
              </w:rPr>
            </w:pPr>
            <w:r w:rsidRPr="000A616B">
              <w:rPr>
                <w:rFonts w:ascii="Trebuchet MS" w:hAnsi="Trebuchet MS"/>
              </w:rPr>
              <w:t>Sau</w:t>
            </w:r>
          </w:p>
          <w:p w:rsidR="002C6F25" w:rsidRPr="000A616B" w:rsidRDefault="002C6F25" w:rsidP="000A6A6D">
            <w:pPr>
              <w:pStyle w:val="ListParagraph"/>
              <w:ind w:left="0"/>
              <w:rPr>
                <w:rFonts w:ascii="Trebuchet MS" w:hAnsi="Trebuchet MS"/>
              </w:rPr>
            </w:pPr>
            <w:r w:rsidRPr="000A616B">
              <w:rPr>
                <w:rFonts w:ascii="Trebuchet MS" w:hAnsi="Trebuchet MS"/>
              </w:rPr>
              <w:t>Solicitantul declară pe propria răspundere și își asumă că va adera la o formă asociativă pentru comercializarea produselor până la depunerea cererii de plată tranșa II.</w:t>
            </w:r>
          </w:p>
          <w:p w:rsidR="002C6F25" w:rsidRPr="000A616B" w:rsidRDefault="002C6F25" w:rsidP="000A6A6D">
            <w:pPr>
              <w:pStyle w:val="ListParagraph"/>
              <w:ind w:left="0"/>
              <w:rPr>
                <w:rFonts w:ascii="Trebuchet MS" w:hAnsi="Trebuchet MS" w:cs="Arial"/>
                <w:b/>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 xml:space="preserve">Adeverință emisă de forma asociativă cu privire la apartenența solicitantului sau declarație pe propria răspundere cu privire la asumarea </w:t>
            </w:r>
            <w:r w:rsidRPr="000A616B">
              <w:rPr>
                <w:rFonts w:ascii="Trebuchet MS" w:hAnsi="Trebuchet MS"/>
              </w:rPr>
              <w:t>că va adera la o formă asociativă pentru comercializarea produselor până la depunerea cererii de plată tranșa II.</w:t>
            </w: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rPr>
            </w:pPr>
            <w:r w:rsidRPr="000A616B">
              <w:rPr>
                <w:rFonts w:ascii="Trebuchet MS" w:hAnsi="Trebuchet MS"/>
              </w:rPr>
              <w:t>Se verifică existența documentului și dacă reiese din acesta unul dintre cazurile de mai sus, proiectul va fi punctat.</w:t>
            </w:r>
          </w:p>
        </w:tc>
        <w:tc>
          <w:tcPr>
            <w:tcW w:w="747"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t>2</w:t>
            </w:r>
          </w:p>
        </w:tc>
      </w:tr>
      <w:tr w:rsidR="002C6F25" w:rsidRPr="00163697"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Se acorda punctaj daca prin planul de afaceri se propun solutii noi pentru comercializare;</w:t>
            </w:r>
          </w:p>
          <w:p w:rsidR="002C6F25" w:rsidRPr="000A616B" w:rsidRDefault="002C6F25" w:rsidP="002C6F25">
            <w:pPr>
              <w:pStyle w:val="ListParagraph"/>
              <w:numPr>
                <w:ilvl w:val="0"/>
                <w:numId w:val="37"/>
              </w:numPr>
              <w:spacing w:after="0"/>
              <w:jc w:val="both"/>
              <w:rPr>
                <w:rFonts w:ascii="Trebuchet MS" w:hAnsi="Trebuchet MS" w:cs="Calibri"/>
                <w:b/>
                <w:lang w:eastAsia="ro-RO"/>
              </w:rPr>
            </w:pPr>
            <w:r w:rsidRPr="000A616B">
              <w:rPr>
                <w:rFonts w:ascii="Trebuchet MS" w:hAnsi="Trebuchet MS" w:cs="Calibri"/>
                <w:lang w:eastAsia="ro-RO"/>
              </w:rPr>
              <w:t>E-shop/Livrare la domiciliu/Pachete personalizate cu ridicare de la poarta fermei</w:t>
            </w:r>
          </w:p>
          <w:p w:rsidR="002C6F25" w:rsidRPr="000A616B" w:rsidRDefault="002C6F25" w:rsidP="000A6A6D">
            <w:pPr>
              <w:pStyle w:val="ListParagraph"/>
              <w:ind w:left="0"/>
              <w:rPr>
                <w:rFonts w:ascii="Trebuchet MS" w:hAnsi="Trebuchet MS" w:cs="Arial"/>
                <w:b/>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Plan de afaceri</w:t>
            </w: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cs="Calibri"/>
                <w:b/>
                <w:lang w:eastAsia="ro-RO"/>
              </w:rPr>
            </w:pPr>
            <w:r w:rsidRPr="000A616B">
              <w:rPr>
                <w:rFonts w:ascii="Trebuchet MS" w:hAnsi="Trebuchet MS" w:cs="Arial"/>
              </w:rPr>
              <w:lastRenderedPageBreak/>
              <w:t xml:space="preserve">Propunerea trebuie să se regăsească în obiectivele suplimentare în cadrul Planului de Afaceri și solicitantul prezintă documente justificative </w:t>
            </w:r>
            <w:r w:rsidRPr="000A616B">
              <w:rPr>
                <w:rFonts w:ascii="Trebuchet MS" w:hAnsi="Trebuchet MS"/>
              </w:rPr>
              <w:t>la depunerea cererii de plată tranșa II.</w:t>
            </w:r>
          </w:p>
        </w:tc>
        <w:tc>
          <w:tcPr>
            <w:tcW w:w="747" w:type="pct"/>
            <w:tcBorders>
              <w:top w:val="single" w:sz="4" w:space="0" w:color="auto"/>
              <w:left w:val="single" w:sz="4" w:space="0" w:color="auto"/>
              <w:bottom w:val="single" w:sz="4" w:space="0" w:color="auto"/>
              <w:right w:val="single" w:sz="4" w:space="0" w:color="auto"/>
            </w:tcBorders>
          </w:tcPr>
          <w:p w:rsidR="002C6F25" w:rsidRPr="00163697" w:rsidRDefault="002C6F25" w:rsidP="000A6A6D">
            <w:pPr>
              <w:spacing w:after="0" w:line="240" w:lineRule="auto"/>
              <w:jc w:val="both"/>
              <w:rPr>
                <w:b/>
                <w:sz w:val="24"/>
                <w:szCs w:val="24"/>
              </w:rPr>
            </w:pPr>
            <w:r>
              <w:rPr>
                <w:b/>
                <w:sz w:val="24"/>
                <w:szCs w:val="24"/>
              </w:rPr>
              <w:lastRenderedPageBreak/>
              <w:t>2</w:t>
            </w:r>
          </w:p>
        </w:tc>
      </w:tr>
      <w:tr w:rsidR="002C6F25"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Se acorda punctaj beneficiarilor eligibili care au un nivel de calificare in domeniul agricol;</w:t>
            </w: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Diploma de absolvire</w:t>
            </w:r>
          </w:p>
          <w:p w:rsidR="002C6F25" w:rsidRPr="000A616B" w:rsidRDefault="002C6F25" w:rsidP="000A6A6D">
            <w:pPr>
              <w:pStyle w:val="ListParagraph"/>
              <w:ind w:left="0"/>
              <w:rPr>
                <w:rFonts w:ascii="Trebuchet MS" w:hAnsi="Trebuchet MS" w:cs="Arial"/>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cs="Calibri"/>
                <w:lang w:eastAsia="ro-RO"/>
              </w:rPr>
            </w:pPr>
            <w:r w:rsidRPr="000A616B">
              <w:rPr>
                <w:rFonts w:ascii="Trebuchet MS" w:hAnsi="Trebuchet MS" w:cs="Calibri"/>
                <w:lang w:eastAsia="ro-RO"/>
              </w:rPr>
              <w:t xml:space="preserve">Se verifica existenta diplomei și dacă este în domeniul proiectului, se acordă punctajul. </w:t>
            </w:r>
          </w:p>
        </w:tc>
        <w:tc>
          <w:tcPr>
            <w:tcW w:w="747"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t xml:space="preserve">Maximum </w:t>
            </w:r>
            <w:r w:rsidRPr="00A01086">
              <w:rPr>
                <w:b/>
              </w:rPr>
              <w:t>20</w:t>
            </w:r>
          </w:p>
        </w:tc>
      </w:tr>
      <w:tr w:rsidR="002C6F25"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0A6A6D">
            <w:pPr>
              <w:pStyle w:val="ListParagraph"/>
              <w:ind w:left="0"/>
              <w:rPr>
                <w:rFonts w:ascii="Trebuchet MS" w:hAnsi="Trebuchet MS"/>
              </w:rPr>
            </w:pPr>
            <w:r w:rsidRPr="000A616B">
              <w:rPr>
                <w:rFonts w:ascii="Trebuchet MS" w:hAnsi="Trebuchet MS"/>
              </w:rPr>
              <w:t>4.1. Studii medii/superioare în domeniul agricol/ veterinar/ economie agrară;</w:t>
            </w:r>
          </w:p>
        </w:tc>
        <w:tc>
          <w:tcPr>
            <w:tcW w:w="747"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t>20</w:t>
            </w:r>
          </w:p>
        </w:tc>
      </w:tr>
      <w:tr w:rsidR="002C6F25"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0A6A6D">
            <w:pPr>
              <w:pStyle w:val="ListParagraph"/>
              <w:ind w:left="0"/>
              <w:rPr>
                <w:rFonts w:ascii="Trebuchet MS" w:hAnsi="Trebuchet MS"/>
              </w:rPr>
            </w:pPr>
            <w:r w:rsidRPr="000A616B">
              <w:rPr>
                <w:rFonts w:ascii="Trebuchet MS" w:hAnsi="Trebuchet MS"/>
              </w:rPr>
              <w:t>4.2. Cunoștințe în domeniul agricol dobândite prin participarea la programe de instruire</w:t>
            </w:r>
          </w:p>
        </w:tc>
        <w:tc>
          <w:tcPr>
            <w:tcW w:w="747"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t>15</w:t>
            </w:r>
          </w:p>
        </w:tc>
      </w:tr>
      <w:tr w:rsidR="002C6F25"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Se acorda punctaj daca prin planul de afaceri se propune infiintarea de plantatii de pomi fructiferi din soiuri autohtone;</w:t>
            </w:r>
          </w:p>
          <w:p w:rsidR="002C6F25" w:rsidRPr="000A616B" w:rsidRDefault="002C6F25" w:rsidP="000A6A6D">
            <w:pPr>
              <w:pStyle w:val="Default"/>
              <w:jc w:val="both"/>
              <w:rPr>
                <w:rFonts w:ascii="Trebuchet MS" w:hAnsi="Trebuchet MS" w:cs="Calibri"/>
                <w:color w:val="auto"/>
                <w:sz w:val="22"/>
                <w:szCs w:val="22"/>
                <w:lang w:eastAsia="ro-RO"/>
              </w:rPr>
            </w:pPr>
            <w:r w:rsidRPr="000A616B">
              <w:rPr>
                <w:rFonts w:ascii="Trebuchet MS" w:hAnsi="Trebuchet MS" w:cs="Calibri"/>
                <w:color w:val="auto"/>
                <w:sz w:val="22"/>
                <w:szCs w:val="22"/>
                <w:lang w:val="ro-RO" w:eastAsia="ro-RO"/>
              </w:rPr>
              <w:t>Solicitantul își propune prin proiect sau demonstrează că deţine/ dezvoltă la nivelul exploataţiei agricole şi prevede în cadrul Planului de Afaceri ca va păstra / dezvolta soiuri autohtone (conform Catalogului oficial al soiurilor de plante de cultură din România elaborat de către ISTIS) pe toată durata de implementare si monitorizare a proiectului.</w:t>
            </w:r>
          </w:p>
          <w:p w:rsidR="002C6F25" w:rsidRDefault="002C6F25" w:rsidP="000A6A6D">
            <w:pPr>
              <w:pStyle w:val="Default"/>
              <w:jc w:val="both"/>
              <w:rPr>
                <w:rFonts w:ascii="Trebuchet MS" w:hAnsi="Trebuchet MS" w:cs="Calibri"/>
                <w:color w:val="auto"/>
                <w:sz w:val="22"/>
                <w:szCs w:val="22"/>
                <w:lang w:eastAsia="ro-RO"/>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Plan de afaceri</w:t>
            </w:r>
            <w:r>
              <w:rPr>
                <w:rFonts w:ascii="Trebuchet MS" w:hAnsi="Trebuchet MS" w:cs="Arial"/>
              </w:rPr>
              <w:t>/</w:t>
            </w:r>
            <w:r>
              <w:t xml:space="preserve"> </w:t>
            </w:r>
            <w:r w:rsidRPr="000A616B">
              <w:rPr>
                <w:rFonts w:ascii="Trebuchet MS" w:hAnsi="Trebuchet MS" w:cs="Calibri"/>
                <w:lang w:eastAsia="ro-RO"/>
              </w:rPr>
              <w:t>Catalogul oficial al soiurilor de plante de cultură din România elaborat de către Institutul de Stat pentru Testarea și Inregistrarea Soiurilor (ISTIS)</w:t>
            </w:r>
          </w:p>
          <w:p w:rsidR="002C6F25" w:rsidRDefault="002C6F25" w:rsidP="000A6A6D">
            <w:pPr>
              <w:pStyle w:val="ListParagraph"/>
              <w:ind w:left="0"/>
              <w:rPr>
                <w:rFonts w:ascii="Trebuchet MS" w:hAnsi="Trebuchet MS" w:cs="Arial"/>
                <w:b/>
              </w:rPr>
            </w:pPr>
          </w:p>
          <w:p w:rsidR="002C6F25"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cs="Calibri"/>
                <w:lang w:eastAsia="ro-RO"/>
              </w:rPr>
            </w:pPr>
            <w:r w:rsidRPr="000A616B">
              <w:rPr>
                <w:rFonts w:ascii="Trebuchet MS" w:hAnsi="Trebuchet MS" w:cs="Calibri"/>
                <w:lang w:eastAsia="ro-RO"/>
              </w:rPr>
              <w:t xml:space="preserve">Solicitantul își propune prin proiect sau demonstrează că deţine/dezvoltă la nivelul exploataţiei agricole şi prevede în cadrul Planului de afaceri că va păstra/ dezvolta nucleul de soiuri autohtone de pomi fructiferi pe toată durata de implementare si monitorizare a proiectului (atât producere de seminţe autohtone, material de plantare autohton cât şi cultivarea soiurilor autohtone). </w:t>
            </w:r>
          </w:p>
          <w:p w:rsidR="002C6F25" w:rsidRPr="000A616B" w:rsidRDefault="002C6F25" w:rsidP="000A6A6D">
            <w:pPr>
              <w:pStyle w:val="Default"/>
              <w:jc w:val="both"/>
              <w:rPr>
                <w:rFonts w:ascii="Trebuchet MS" w:hAnsi="Trebuchet MS" w:cs="Calibri"/>
                <w:color w:val="auto"/>
                <w:sz w:val="22"/>
                <w:szCs w:val="22"/>
                <w:lang w:eastAsia="ro-RO"/>
              </w:rPr>
            </w:pPr>
            <w:r w:rsidRPr="000A616B">
              <w:rPr>
                <w:rFonts w:ascii="Trebuchet MS" w:hAnsi="Trebuchet MS" w:cs="Calibri"/>
                <w:color w:val="auto"/>
                <w:sz w:val="22"/>
                <w:szCs w:val="22"/>
                <w:lang w:eastAsia="ro-RO"/>
              </w:rPr>
              <w:t xml:space="preserve">Soiurile autohtone sunt cele obținute din sămânță autohtonă, și anume sămânța certificată în conformitate cu prevederile legislației în vigoare în </w:t>
            </w:r>
            <w:r w:rsidRPr="000A616B">
              <w:rPr>
                <w:rFonts w:ascii="Trebuchet MS" w:hAnsi="Trebuchet MS" w:cs="Calibri"/>
                <w:color w:val="auto"/>
                <w:sz w:val="22"/>
                <w:szCs w:val="22"/>
                <w:lang w:eastAsia="ro-RO"/>
              </w:rPr>
              <w:lastRenderedPageBreak/>
              <w:t xml:space="preserve">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 Catalog-ISTIS, în anul respectiv de cerere, în dreptul cărora este înscris un cod care aparține menținătorilor din România. </w:t>
            </w:r>
          </w:p>
          <w:p w:rsidR="002C6F25" w:rsidRPr="000A616B" w:rsidRDefault="002C6F25" w:rsidP="000A6A6D">
            <w:pPr>
              <w:pStyle w:val="Default"/>
              <w:jc w:val="both"/>
              <w:rPr>
                <w:rFonts w:ascii="Trebuchet MS" w:hAnsi="Trebuchet MS" w:cs="Calibri"/>
                <w:color w:val="auto"/>
                <w:sz w:val="22"/>
                <w:szCs w:val="22"/>
                <w:lang w:eastAsia="ro-RO"/>
              </w:rPr>
            </w:pPr>
            <w:r w:rsidRPr="000A616B">
              <w:rPr>
                <w:rFonts w:ascii="Trebuchet MS" w:hAnsi="Trebuchet MS" w:cs="Calibri"/>
                <w:color w:val="auto"/>
                <w:sz w:val="22"/>
                <w:szCs w:val="22"/>
                <w:lang w:eastAsia="ro-RO"/>
              </w:rPr>
              <w:t xml:space="preserve">Punctajul se va acorda proporţional în funcţie de ponderea nucleului soiurilor autohtone în total cultură vegetală (exprimată în SO) din cadrul exploatației. </w:t>
            </w:r>
          </w:p>
          <w:p w:rsidR="002C6F25" w:rsidRPr="000A616B" w:rsidRDefault="002C6F25" w:rsidP="000A6A6D">
            <w:pPr>
              <w:pStyle w:val="Default"/>
              <w:jc w:val="both"/>
              <w:rPr>
                <w:rFonts w:ascii="Trebuchet MS" w:hAnsi="Trebuchet MS" w:cs="Calibri"/>
                <w:color w:val="auto"/>
                <w:sz w:val="22"/>
                <w:szCs w:val="22"/>
                <w:lang w:eastAsia="ro-RO"/>
              </w:rPr>
            </w:pPr>
            <w:r w:rsidRPr="000A616B">
              <w:rPr>
                <w:rFonts w:ascii="Trebuchet MS" w:hAnsi="Trebuchet MS" w:cs="Calibri"/>
                <w:color w:val="auto"/>
                <w:sz w:val="22"/>
                <w:szCs w:val="22"/>
                <w:lang w:eastAsia="ro-RO"/>
              </w:rPr>
              <w:t xml:space="preserve">Acest criteriu se aplică pentru toate tipurile de activități agricole desfășurate sau care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 </w:t>
            </w:r>
          </w:p>
          <w:p w:rsidR="002C6F25" w:rsidRPr="000A616B" w:rsidRDefault="002C6F25" w:rsidP="000A6A6D">
            <w:pPr>
              <w:pStyle w:val="Default"/>
              <w:jc w:val="both"/>
              <w:rPr>
                <w:rFonts w:ascii="Trebuchet MS" w:hAnsi="Trebuchet MS" w:cs="Calibri"/>
                <w:color w:val="auto"/>
                <w:sz w:val="22"/>
                <w:szCs w:val="22"/>
                <w:lang w:val="ro-RO" w:eastAsia="ro-RO"/>
              </w:rPr>
            </w:pPr>
            <w:r w:rsidRPr="000A616B">
              <w:rPr>
                <w:rFonts w:ascii="Trebuchet MS" w:hAnsi="Trebuchet MS" w:cs="Calibri"/>
                <w:color w:val="auto"/>
                <w:sz w:val="22"/>
                <w:szCs w:val="22"/>
                <w:lang w:val="ro-RO" w:eastAsia="ro-RO"/>
              </w:rPr>
              <w:t>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 buletinul de analiză cu mențiunea sămânță ”admisă pentru însămânțare”/ buletin de analiză oficială cu mențiunea ”necesar propriu”/etichetă oficială) ce se eliberează fiecărui fermier și în care se regăsesc nominalizate soiurile de semințe sau material săditor.</w:t>
            </w:r>
          </w:p>
          <w:p w:rsidR="002C6F25" w:rsidRPr="000A616B" w:rsidRDefault="002C6F25" w:rsidP="000A6A6D">
            <w:pPr>
              <w:pStyle w:val="Default"/>
              <w:jc w:val="both"/>
              <w:rPr>
                <w:rFonts w:ascii="Trebuchet MS" w:hAnsi="Trebuchet MS" w:cs="Calibri"/>
                <w:color w:val="auto"/>
                <w:sz w:val="22"/>
                <w:szCs w:val="22"/>
                <w:lang w:val="ro-RO" w:eastAsia="ro-RO"/>
              </w:rPr>
            </w:pPr>
            <w:r w:rsidRPr="000A616B">
              <w:rPr>
                <w:rFonts w:ascii="Trebuchet MS" w:hAnsi="Trebuchet MS" w:cs="Calibri"/>
                <w:color w:val="auto"/>
                <w:sz w:val="22"/>
                <w:szCs w:val="22"/>
                <w:lang w:val="ro-RO" w:eastAsia="ro-RO"/>
              </w:rPr>
              <w:t>Sămânța autohtonă este sămânța certificată în conformitate cu legislația națională în vigoare în dreptul căreia este înscris un cod care aparține menținătorilor din România, conform catalogului ISTIS.</w:t>
            </w:r>
          </w:p>
        </w:tc>
        <w:tc>
          <w:tcPr>
            <w:tcW w:w="747" w:type="pct"/>
            <w:tcBorders>
              <w:top w:val="single" w:sz="4" w:space="0" w:color="auto"/>
              <w:left w:val="single" w:sz="4" w:space="0" w:color="auto"/>
              <w:bottom w:val="single" w:sz="4" w:space="0" w:color="auto"/>
              <w:right w:val="single" w:sz="4" w:space="0" w:color="auto"/>
            </w:tcBorders>
            <w:vAlign w:val="center"/>
          </w:tcPr>
          <w:p w:rsidR="002C6F25" w:rsidRPr="00A01086" w:rsidRDefault="002C6F25" w:rsidP="000A6A6D">
            <w:pPr>
              <w:spacing w:after="0"/>
              <w:rPr>
                <w:b/>
              </w:rPr>
            </w:pPr>
            <w:r>
              <w:rPr>
                <w:b/>
              </w:rPr>
              <w:lastRenderedPageBreak/>
              <w:t>10</w:t>
            </w:r>
          </w:p>
        </w:tc>
      </w:tr>
      <w:tr w:rsidR="002C6F25"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Se acorda punctaj daca prin planul de afaceri se propune achizitionarea raselor autohtone.</w:t>
            </w:r>
          </w:p>
          <w:p w:rsidR="002C6F25" w:rsidRPr="000A616B" w:rsidRDefault="002C6F25" w:rsidP="000A6A6D">
            <w:pPr>
              <w:pStyle w:val="Default"/>
              <w:jc w:val="both"/>
              <w:rPr>
                <w:rFonts w:ascii="Trebuchet MS" w:hAnsi="Trebuchet MS" w:cs="Calibri"/>
                <w:color w:val="auto"/>
                <w:sz w:val="22"/>
                <w:szCs w:val="22"/>
                <w:lang w:val="ro-RO" w:eastAsia="ro-RO"/>
              </w:rPr>
            </w:pPr>
            <w:r w:rsidRPr="000A616B">
              <w:rPr>
                <w:rFonts w:ascii="Trebuchet MS" w:hAnsi="Trebuchet MS" w:cs="Calibri"/>
                <w:color w:val="auto"/>
                <w:sz w:val="22"/>
                <w:szCs w:val="22"/>
                <w:lang w:val="ro-RO" w:eastAsia="ro-RO"/>
              </w:rPr>
              <w:t>Solicitantul își propune prin proiect sau demonstrează că deţine/ dezvoltă la nivelul exploataţiei agricole şi prevede în cadrul Planului de Afaceri ca va păstra / dezvolta nucleul de rase (rasele vor fi certificate şi se vor regăsi în Registrul genealogic al raselor),</w:t>
            </w:r>
            <w:r w:rsidRPr="000A616B">
              <w:rPr>
                <w:rFonts w:ascii="Trebuchet MS" w:hAnsi="Trebuchet MS" w:cs="Calibri"/>
                <w:color w:val="auto"/>
                <w:sz w:val="22"/>
                <w:szCs w:val="22"/>
                <w:lang w:eastAsia="ro-RO"/>
              </w:rPr>
              <w:t xml:space="preserve"> </w:t>
            </w:r>
            <w:r w:rsidRPr="000A616B">
              <w:rPr>
                <w:rFonts w:ascii="Trebuchet MS" w:hAnsi="Trebuchet MS" w:cs="Calibri"/>
                <w:color w:val="auto"/>
                <w:sz w:val="22"/>
                <w:szCs w:val="22"/>
                <w:lang w:val="ro-RO" w:eastAsia="ro-RO"/>
              </w:rPr>
              <w:t>pe toată durata de implementare si monitorizare a proiectului.</w:t>
            </w:r>
          </w:p>
          <w:p w:rsidR="002C6F25" w:rsidRDefault="002C6F25" w:rsidP="000A6A6D">
            <w:pPr>
              <w:pStyle w:val="ListParagraph"/>
              <w:ind w:left="0"/>
              <w:rPr>
                <w:rFonts w:ascii="Trebuchet MS" w:hAnsi="Trebuchet MS" w:cs="Arial"/>
                <w:b/>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Plan de afaceri</w:t>
            </w:r>
            <w:r>
              <w:rPr>
                <w:rFonts w:ascii="Trebuchet MS" w:hAnsi="Trebuchet MS" w:cs="Arial"/>
              </w:rPr>
              <w:t>/</w:t>
            </w:r>
            <w:r>
              <w:rPr>
                <w:rFonts w:ascii="Trebuchet MS" w:hAnsi="Trebuchet MS" w:cs="Calibri"/>
                <w:lang w:eastAsia="ro-RO"/>
              </w:rPr>
              <w:t>R</w:t>
            </w:r>
            <w:r w:rsidRPr="000A616B">
              <w:rPr>
                <w:rFonts w:ascii="Trebuchet MS" w:hAnsi="Trebuchet MS" w:cs="Calibri"/>
                <w:lang w:eastAsia="ro-RO"/>
              </w:rPr>
              <w:t>egistrului genealogic</w:t>
            </w:r>
          </w:p>
          <w:p w:rsidR="002C6F25" w:rsidRDefault="002C6F25" w:rsidP="000A6A6D">
            <w:pPr>
              <w:pStyle w:val="ListParagraph"/>
              <w:ind w:left="0"/>
              <w:rPr>
                <w:rFonts w:ascii="Trebuchet MS" w:hAnsi="Trebuchet MS" w:cs="Arial"/>
                <w:b/>
              </w:rPr>
            </w:pPr>
          </w:p>
          <w:p w:rsidR="002C6F25"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cs="Calibri"/>
                <w:lang w:eastAsia="ro-RO"/>
              </w:rPr>
            </w:pPr>
            <w:r w:rsidRPr="000A616B">
              <w:rPr>
                <w:rFonts w:ascii="Trebuchet MS" w:hAnsi="Trebuchet MS" w:cs="Calibri"/>
                <w:lang w:eastAsia="ro-RO"/>
              </w:rPr>
              <w:t>Solicitantul își propune prin proiect sau demonstrează că deţine/dezvoltă la nivelul exploataţiei agricole şi prevede în cadrul Planului de afaceri că va păstra/ dezvolta nucleul de rase pe toată durata de implementare și monitorizare a proiectului.</w:t>
            </w:r>
          </w:p>
          <w:p w:rsidR="002C6F25" w:rsidRPr="000A616B" w:rsidRDefault="002C6F25" w:rsidP="000A6A6D">
            <w:pPr>
              <w:pStyle w:val="Default"/>
              <w:jc w:val="both"/>
              <w:rPr>
                <w:rFonts w:ascii="Trebuchet MS" w:hAnsi="Trebuchet MS" w:cs="Calibri"/>
                <w:color w:val="auto"/>
                <w:sz w:val="22"/>
                <w:szCs w:val="22"/>
                <w:lang w:val="ro-RO" w:eastAsia="ro-RO"/>
              </w:rPr>
            </w:pPr>
            <w:r w:rsidRPr="000A616B">
              <w:rPr>
                <w:rFonts w:ascii="Trebuchet MS" w:hAnsi="Trebuchet MS" w:cs="Calibri"/>
                <w:color w:val="auto"/>
                <w:sz w:val="22"/>
                <w:szCs w:val="22"/>
                <w:lang w:val="ro-RO" w:eastAsia="ro-RO"/>
              </w:rPr>
              <w:lastRenderedPageBreak/>
              <w:t>Punctajul se va acorda pentru animalele pentru care se poate prezenta Certificatul de origine pentru animalele de rasă (indigene), la momentul depunerii Cererii de Finanțare sau la ultima plată, după caz, menționate în Anexa nr. 14 la Ghidul solicitantului eliberat de Asociațiile/ Organizaţiile crescătorilor de animale, acreditate pentru întocmirea şi menţinerea registrului genealogic. Lista acestor organizații și asociații se regăsește în Anexa nr. 13 la Ghidul solicitantului.</w:t>
            </w:r>
          </w:p>
          <w:p w:rsidR="002C6F25" w:rsidRPr="000A616B" w:rsidRDefault="002C6F25" w:rsidP="000A6A6D">
            <w:pPr>
              <w:pStyle w:val="Default"/>
              <w:jc w:val="both"/>
              <w:rPr>
                <w:rFonts w:ascii="Trebuchet MS" w:hAnsi="Trebuchet MS" w:cs="Calibri"/>
                <w:color w:val="auto"/>
                <w:sz w:val="22"/>
                <w:szCs w:val="22"/>
                <w:lang w:val="ro-RO" w:eastAsia="ro-RO"/>
              </w:rPr>
            </w:pPr>
            <w:r w:rsidRPr="000A616B">
              <w:rPr>
                <w:rFonts w:ascii="Trebuchet MS" w:hAnsi="Trebuchet MS" w:cs="Calibri"/>
                <w:color w:val="auto"/>
                <w:sz w:val="22"/>
                <w:szCs w:val="22"/>
                <w:lang w:val="ro-RO" w:eastAsia="ro-RO"/>
              </w:rPr>
              <w:t>Punctajul se va acorda proportional în funcţie de ponderea numărului de animale pentru care se prezintă certificate, în total efectiv de animale (exprimat în SO) din cadrul exploataţiei.</w:t>
            </w:r>
          </w:p>
          <w:p w:rsidR="002C6F25" w:rsidRPr="000A616B" w:rsidRDefault="002C6F25" w:rsidP="000A6A6D">
            <w:pPr>
              <w:pStyle w:val="Default"/>
              <w:jc w:val="both"/>
              <w:rPr>
                <w:rFonts w:ascii="Trebuchet MS" w:hAnsi="Trebuchet MS" w:cs="Calibri"/>
                <w:color w:val="auto"/>
                <w:sz w:val="22"/>
                <w:szCs w:val="22"/>
                <w:lang w:val="ro-RO" w:eastAsia="ro-RO"/>
              </w:rPr>
            </w:pPr>
            <w:r w:rsidRPr="000A616B">
              <w:rPr>
                <w:rFonts w:ascii="Trebuchet MS" w:hAnsi="Trebuchet MS" w:cs="Calibri"/>
                <w:color w:val="auto"/>
                <w:sz w:val="22"/>
                <w:szCs w:val="22"/>
                <w:lang w:val="ro-RO" w:eastAsia="ro-RO"/>
              </w:rPr>
              <w:t>În cazul exploataţiilor mixte când proiectul a fost încadrat pe sectorul vegetal / zootehnic (aceasta reprezentând componenta majoritară măsurată în SO din total exploataţie) analiza SO a grupei de cultură / speciei de animale se va face comparativ cu totalul SO al sectorului vegetal/zootehnic, nu cu total SO al întregii exploataţii.</w:t>
            </w:r>
          </w:p>
        </w:tc>
        <w:tc>
          <w:tcPr>
            <w:tcW w:w="747"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r>
              <w:rPr>
                <w:b/>
                <w:sz w:val="24"/>
                <w:szCs w:val="24"/>
              </w:rPr>
              <w:lastRenderedPageBreak/>
              <w:t>10</w:t>
            </w:r>
          </w:p>
        </w:tc>
      </w:tr>
      <w:tr w:rsidR="002C6F25" w:rsidTr="000A6A6D">
        <w:trPr>
          <w:trHeight w:val="436"/>
        </w:trPr>
        <w:tc>
          <w:tcPr>
            <w:tcW w:w="4253" w:type="pct"/>
            <w:tcBorders>
              <w:top w:val="single" w:sz="4" w:space="0" w:color="auto"/>
              <w:left w:val="single" w:sz="4" w:space="0" w:color="auto"/>
              <w:bottom w:val="single" w:sz="4" w:space="0" w:color="auto"/>
              <w:right w:val="single" w:sz="4" w:space="0" w:color="auto"/>
            </w:tcBorders>
            <w:shd w:val="clear" w:color="auto" w:fill="auto"/>
          </w:tcPr>
          <w:p w:rsidR="002C6F25" w:rsidRPr="000A616B" w:rsidRDefault="002C6F25" w:rsidP="002C6F25">
            <w:pPr>
              <w:pStyle w:val="ListParagraph"/>
              <w:numPr>
                <w:ilvl w:val="0"/>
                <w:numId w:val="40"/>
              </w:numPr>
              <w:ind w:left="576" w:hanging="576"/>
              <w:rPr>
                <w:rFonts w:ascii="Trebuchet MS" w:hAnsi="Trebuchet MS" w:cs="Calibri"/>
                <w:b/>
                <w:lang w:eastAsia="ro-RO"/>
              </w:rPr>
            </w:pPr>
            <w:r w:rsidRPr="000A616B">
              <w:rPr>
                <w:rFonts w:ascii="Trebuchet MS" w:hAnsi="Trebuchet MS" w:cs="Calibri"/>
                <w:b/>
                <w:lang w:eastAsia="ro-RO"/>
              </w:rPr>
              <w:t>Proiecte care își propun crearea de locuri de muncă</w:t>
            </w:r>
          </w:p>
          <w:p w:rsidR="002C6F25" w:rsidRPr="000A616B" w:rsidRDefault="002C6F25" w:rsidP="000A6A6D">
            <w:pPr>
              <w:pStyle w:val="ListParagraph"/>
              <w:ind w:left="0"/>
              <w:rPr>
                <w:rFonts w:ascii="Trebuchet MS" w:hAnsi="Trebuchet MS" w:cs="Calibri"/>
                <w:lang w:eastAsia="ro-RO"/>
              </w:rPr>
            </w:pPr>
            <w:r w:rsidRPr="000A616B">
              <w:rPr>
                <w:rFonts w:ascii="Trebuchet MS" w:hAnsi="Trebuchet MS" w:cs="Calibri"/>
                <w:lang w:eastAsia="ro-RO"/>
              </w:rPr>
              <w:t>Solicitantul crează cel puțin 1 loc de muncă până la depunerea cererii de plată tranșa II.</w:t>
            </w:r>
          </w:p>
          <w:p w:rsidR="002C6F25" w:rsidRPr="000A616B" w:rsidRDefault="002C6F25" w:rsidP="000A6A6D">
            <w:pPr>
              <w:pStyle w:val="ListParagraph"/>
              <w:ind w:left="0"/>
              <w:rPr>
                <w:rFonts w:ascii="Trebuchet MS" w:hAnsi="Trebuchet MS" w:cs="Calibri"/>
                <w:b/>
                <w:lang w:eastAsia="ro-RO"/>
              </w:rPr>
            </w:pP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Documente verificate:</w:t>
            </w:r>
          </w:p>
          <w:p w:rsidR="002C6F25" w:rsidRPr="000A616B" w:rsidRDefault="002C6F25" w:rsidP="000A6A6D">
            <w:pPr>
              <w:pStyle w:val="ListParagraph"/>
              <w:ind w:left="0"/>
              <w:rPr>
                <w:rFonts w:ascii="Trebuchet MS" w:hAnsi="Trebuchet MS" w:cs="Arial"/>
              </w:rPr>
            </w:pPr>
            <w:r w:rsidRPr="000A616B">
              <w:rPr>
                <w:rFonts w:ascii="Trebuchet MS" w:hAnsi="Trebuchet MS" w:cs="Arial"/>
              </w:rPr>
              <w:t>Plan de afaceri</w:t>
            </w:r>
          </w:p>
          <w:p w:rsidR="002C6F25" w:rsidRPr="000A616B" w:rsidRDefault="002C6F25" w:rsidP="000A6A6D">
            <w:pPr>
              <w:pStyle w:val="ListParagraph"/>
              <w:ind w:left="0"/>
              <w:rPr>
                <w:rFonts w:ascii="Trebuchet MS" w:hAnsi="Trebuchet MS" w:cs="Arial"/>
                <w:b/>
              </w:rPr>
            </w:pPr>
            <w:r w:rsidRPr="000A616B">
              <w:rPr>
                <w:rFonts w:ascii="Trebuchet MS" w:hAnsi="Trebuchet MS" w:cs="Arial"/>
                <w:b/>
              </w:rPr>
              <w:t>Metodologie de verificare:</w:t>
            </w:r>
          </w:p>
          <w:p w:rsidR="002C6F25" w:rsidRPr="000A616B" w:rsidRDefault="002C6F25" w:rsidP="000A6A6D">
            <w:pPr>
              <w:pStyle w:val="ListParagraph"/>
              <w:ind w:left="0"/>
              <w:rPr>
                <w:rFonts w:ascii="Trebuchet MS" w:hAnsi="Trebuchet MS" w:cs="Calibri"/>
                <w:lang w:eastAsia="ro-RO"/>
              </w:rPr>
            </w:pPr>
            <w:r w:rsidRPr="000A616B">
              <w:rPr>
                <w:rFonts w:ascii="Trebuchet MS" w:hAnsi="Trebuchet MS" w:cs="Calibri"/>
                <w:lang w:eastAsia="ro-RO"/>
              </w:rPr>
              <w:t>Crearea unor locuri noi de muncă trebuie să se regăsească în acțiunile unui obiectiv suplimentar în cadrul Planului de Afaceri.</w:t>
            </w:r>
          </w:p>
        </w:tc>
        <w:tc>
          <w:tcPr>
            <w:tcW w:w="747" w:type="pct"/>
            <w:tcBorders>
              <w:top w:val="single" w:sz="4" w:space="0" w:color="auto"/>
              <w:left w:val="single" w:sz="4" w:space="0" w:color="auto"/>
              <w:bottom w:val="single" w:sz="4" w:space="0" w:color="auto"/>
              <w:right w:val="single" w:sz="4" w:space="0" w:color="auto"/>
            </w:tcBorders>
          </w:tcPr>
          <w:p w:rsidR="002C6F25" w:rsidRDefault="002C6F25" w:rsidP="000A6A6D">
            <w:pPr>
              <w:spacing w:after="0" w:line="240" w:lineRule="auto"/>
              <w:jc w:val="both"/>
              <w:rPr>
                <w:b/>
                <w:sz w:val="24"/>
                <w:szCs w:val="24"/>
              </w:rPr>
            </w:pPr>
            <w:r>
              <w:rPr>
                <w:b/>
                <w:sz w:val="24"/>
                <w:szCs w:val="24"/>
              </w:rPr>
              <w:t>55</w:t>
            </w:r>
          </w:p>
        </w:tc>
      </w:tr>
    </w:tbl>
    <w:p w:rsidR="002C6F25" w:rsidRDefault="002C6F25" w:rsidP="002C6F25">
      <w:pPr>
        <w:spacing w:after="0" w:line="240" w:lineRule="auto"/>
        <w:ind w:left="450" w:hanging="450"/>
        <w:contextualSpacing/>
        <w:jc w:val="both"/>
        <w:rPr>
          <w:b/>
          <w:kern w:val="32"/>
          <w:sz w:val="24"/>
        </w:rPr>
      </w:pPr>
    </w:p>
    <w:p w:rsidR="002C6F25" w:rsidRDefault="002C6F25" w:rsidP="00E970FB"/>
    <w:sectPr w:rsidR="002C6F25" w:rsidSect="000C0FF5">
      <w:pgSz w:w="11906" w:h="16838" w:code="9"/>
      <w:pgMar w:top="1138" w:right="1411" w:bottom="1138" w:left="1138" w:header="576" w:footer="432"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083" w:rsidRDefault="00DA5083" w:rsidP="00E031B5">
      <w:pPr>
        <w:spacing w:after="0" w:line="240" w:lineRule="auto"/>
      </w:pPr>
      <w:r>
        <w:separator/>
      </w:r>
    </w:p>
  </w:endnote>
  <w:endnote w:type="continuationSeparator" w:id="0">
    <w:p w:rsidR="00DA5083" w:rsidRDefault="00DA5083" w:rsidP="00E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25" w:rsidRDefault="002C6F25" w:rsidP="009F1F09">
    <w:pPr>
      <w:pStyle w:val="Footer"/>
      <w:jc w:val="center"/>
      <w:rPr>
        <w:noProof/>
      </w:rPr>
    </w:pPr>
  </w:p>
  <w:p w:rsidR="002C6F25" w:rsidRDefault="00DA5083" w:rsidP="009F1F09">
    <w:pPr>
      <w:pStyle w:val="Foote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296.4pt;height:54.25pt;visibility:visible">
          <v:imagedata r:id="rId1" o:title="subsol"/>
        </v:shape>
      </w:pict>
    </w:r>
  </w:p>
  <w:p w:rsidR="002C6F25" w:rsidRDefault="002C6F25" w:rsidP="009F1F09">
    <w:pPr>
      <w:pStyle w:val="Footer"/>
      <w:jc w:val="center"/>
      <w:rPr>
        <w:noProof/>
      </w:rPr>
    </w:pPr>
  </w:p>
  <w:p w:rsidR="002C6F25" w:rsidRDefault="002C6F25" w:rsidP="009F1F09">
    <w:pPr>
      <w:pStyle w:val="Footer"/>
      <w:jc w:val="center"/>
    </w:pPr>
  </w:p>
  <w:p w:rsidR="002C6F25" w:rsidRDefault="002C6F25" w:rsidP="009F1F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083" w:rsidRDefault="00DA5083" w:rsidP="00E031B5">
      <w:pPr>
        <w:spacing w:after="0" w:line="240" w:lineRule="auto"/>
      </w:pPr>
      <w:r>
        <w:separator/>
      </w:r>
    </w:p>
  </w:footnote>
  <w:footnote w:type="continuationSeparator" w:id="0">
    <w:p w:rsidR="00DA5083" w:rsidRDefault="00DA5083" w:rsidP="00E031B5">
      <w:pPr>
        <w:spacing w:after="0" w:line="240" w:lineRule="auto"/>
      </w:pPr>
      <w:r>
        <w:continuationSeparator/>
      </w:r>
    </w:p>
  </w:footnote>
  <w:footnote w:id="1">
    <w:p w:rsidR="002A1500" w:rsidRPr="002A1500" w:rsidRDefault="002A1500">
      <w:pPr>
        <w:pStyle w:val="FootnoteText"/>
        <w:rPr>
          <w:lang w:val="ro-RO"/>
        </w:rPr>
      </w:pPr>
      <w:r>
        <w:rPr>
          <w:rStyle w:val="FootnoteReference"/>
        </w:rPr>
        <w:footnoteRef/>
      </w:r>
      <w:r>
        <w:t xml:space="preserve"> </w:t>
      </w:r>
      <w:r>
        <w:t>ZONA LIMITROFĂ - reprezintă zona constituită din UAT-urile aflate la o distanţă de maxim 75 km (conform hartă rutieră) față de UAT în care este înregistrată exploataţia agricolă.</w:t>
      </w:r>
    </w:p>
  </w:footnote>
  <w:footnote w:id="2">
    <w:p w:rsidR="002A1500" w:rsidRPr="002A1500" w:rsidRDefault="002A1500">
      <w:pPr>
        <w:pStyle w:val="FootnoteText"/>
        <w:rPr>
          <w:lang w:val="ro-RO"/>
        </w:rPr>
      </w:pPr>
      <w:r>
        <w:rPr>
          <w:rStyle w:val="FootnoteReference"/>
        </w:rPr>
        <w:footnoteRef/>
      </w:r>
      <w:r>
        <w:t xml:space="preserve"> </w:t>
      </w:r>
      <w:r>
        <w:t>ZONA LIMITROFĂ - reprezintă zona constituită din UAT-urile aflate la o distanţă de maxim 75 km (conform hartă rutieră) față de UAT în care este înregistrată exploataţia agricolă.</w:t>
      </w:r>
      <w:bookmarkStart w:id="8" w:name="_GoBack"/>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25" w:rsidRPr="003E2035" w:rsidRDefault="00DA5083" w:rsidP="009F1F09">
    <w:pPr>
      <w:pStyle w:val="Header"/>
      <w:rPr>
        <w:b/>
        <w:color w:val="006666"/>
      </w:rPr>
    </w:pPr>
    <w:r>
      <w:rPr>
        <w:noProof/>
      </w:rPr>
      <w:pict>
        <v:rect id="Rectangle 2" o:spid="_x0000_s2050" style="position:absolute;margin-left:371.75pt;margin-top:-.8pt;width:78.15pt;height:79.7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u3gAIAAAsFAAAOAAAAZHJzL2Uyb0RvYy54bWysVNuO2yAQfa/Uf0C8J77IycZWnNVe6qpS&#10;2q667QcQwDEqBgRsnLTqv3fASTbb9qGq6gfMwHA4M3OG5fW+l2jHrRNa1TibphhxRTUTalvjL5+b&#10;yQIj54liRGrFa3zgDl+vXr9aDqbiue60ZNwiAFGuGkyNO+9NlSSOdrwnbqoNV7DZatsTD6bdJsyS&#10;AdB7meRpOk8GbZmxmnLnYPV+3MSriN+2nPqPbeu4R7LGwM3H0cZxE8ZktSTV1hLTCXqkQf6BRU+E&#10;gkvPUPfEE/RkxW9QvaBWO936KdV9ottWUB5jgGiy9JdoHjtieIwFkuPMOU3u/8HSD7sHiwSrcY6R&#10;Ij2U6BMkjait5CgP6RmMq8Dr0TzYEKAza02/OqT0XQde/MZaPXScMCCVBf/kxYFgODiKNsN7zQCd&#10;PHkdM7VvbR8AIQdoHwtyOBeE7z2isFiW+SydYURhK0uzfJHP4hWkOp021vm3XPcoTGpsgXtEJ7u1&#10;84ENqU4ukb2WgjVCymjY7eZOWrQjII4mfkd0d+kmVXBWOhwbEccVIAl3hL1ANxb7e5nlRXqbl5Nm&#10;vriaFE0xm5RX6WKSZuVtOU+LsrhvfgSCWVF1gjGu1kLxk/Cy4u8Ke2yBUTJRemiAZM0gOzGuS/bu&#10;Msg0fn8Kshce+lCKvsaLsxOpQmHfKAZhk8oTIcd58pJ+zDLk4PSPWYkyCJUfFeT3m32UWdRIUMVG&#10;swPowmooG3QmvCEw6bT9htEA/VhjBQ8GRvKdAmWVWVGE9o1GMbvKwbCXO5vLHaIoANXYYzRO7/zY&#10;8k/Gim0H92RjoswNqLERUSjPnI4aho6LER1fh9DSl3b0en7DVj8BAAD//wMAUEsDBBQABgAIAAAA&#10;IQDSGnWE3wAAAAoBAAAPAAAAZHJzL2Rvd25yZXYueG1sTI9BTsMwEEX3SNzBGiR2rVOgaZPGqRAS&#10;CLGCkgO4sRunxGMTO01ye4YVLEfz9P/7xX6yHbvoPrQOBayWCTCNtVMtNgKqz+fFFliIEpXsHGoB&#10;sw6wL6+vCpkrN+KHvhxiwygEQy4FmBh9znmojbYyLJ3XSL+T662MdPYNV70cKdx2/C5JUm5li9Rg&#10;pNdPRtdfh8EK8NV8rupvPrjUvMxv76/tafStELc30+MOWNRT/IPhV5/UoSSnoxtQBdYJ2DzcrwkV&#10;sFilwAjYZhltORK53mTAy4L/n1D+AAAA//8DAFBLAQItABQABgAIAAAAIQC2gziS/gAAAOEBAAAT&#10;AAAAAAAAAAAAAAAAAAAAAABbQ29udGVudF9UeXBlc10ueG1sUEsBAi0AFAAGAAgAAAAhADj9If/W&#10;AAAAlAEAAAsAAAAAAAAAAAAAAAAALwEAAF9yZWxzLy5yZWxzUEsBAi0AFAAGAAgAAAAhAFshS7eA&#10;AgAACwUAAA4AAAAAAAAAAAAAAAAALgIAAGRycy9lMm9Eb2MueG1sUEsBAi0AFAAGAAgAAAAhANIa&#10;dYTfAAAACgEAAA8AAAAAAAAAAAAAAAAA2gQAAGRycy9kb3ducmV2LnhtbFBLBQYAAAAABAAEAPMA&#10;AADmBQAAAAA=&#10;" stroked="f">
          <v:textbox style="mso-next-textbox:#Rectangle 2;mso-fit-shape-to-text:t">
            <w:txbxContent>
              <w:p w:rsidR="002C6F25" w:rsidRDefault="002C6F25" w:rsidP="009F1F09">
                <w:r>
                  <w:fldChar w:fldCharType="begin"/>
                </w:r>
                <w:r>
                  <w:instrText xml:space="preserve"> INCLUDEPICTURE "https://galvaleaprutului.ro/wp-content/uploads/2017/06/Leader-300x300.png" \* MERGEFORMATINET </w:instrText>
                </w:r>
                <w:r>
                  <w:fldChar w:fldCharType="separate"/>
                </w:r>
                <w:r>
                  <w:fldChar w:fldCharType="begin"/>
                </w:r>
                <w:r>
                  <w:instrText xml:space="preserve"> INCLUDEPICTURE  "https://galvaleaprutului.ro/wp-content/uploads/2017/06/Leader-300x300.png" \* MERGEFORMATINET </w:instrText>
                </w:r>
                <w:r>
                  <w:fldChar w:fldCharType="separate"/>
                </w:r>
                <w:r>
                  <w:fldChar w:fldCharType="begin"/>
                </w:r>
                <w:r>
                  <w:instrText xml:space="preserve"> INCLUDEPICTURE  "https://galvaleaprutului.ro/wp-content/uploads/2017/06/Leader-300x300.png" \* MERGEFORMATINET </w:instrText>
                </w:r>
                <w:r>
                  <w:fldChar w:fldCharType="separate"/>
                </w:r>
                <w:r>
                  <w:fldChar w:fldCharType="begin"/>
                </w:r>
                <w:r>
                  <w:instrText xml:space="preserve"> INCLUDEPICTURE  "https://galvaleaprutului.ro/wp-content/uploads/2017/06/Leader-300x300.png" \* MERGEFORMATINET </w:instrText>
                </w:r>
                <w:r>
                  <w:fldChar w:fldCharType="separate"/>
                </w:r>
                <w:r w:rsidR="00DA5083">
                  <w:fldChar w:fldCharType="begin"/>
                </w:r>
                <w:r w:rsidR="00DA5083">
                  <w:instrText xml:space="preserve"> </w:instrText>
                </w:r>
                <w:r w:rsidR="00DA5083">
                  <w:instrText>INCLUDEPICTURE  "https://galvaleaprutului.ro/wp-content/uploads/2017/06/Leader-300x300.png" \* MERGEFORMATINET</w:instrText>
                </w:r>
                <w:r w:rsidR="00DA5083">
                  <w:instrText xml:space="preserve"> </w:instrText>
                </w:r>
                <w:r w:rsidR="00DA5083">
                  <w:fldChar w:fldCharType="separate"/>
                </w:r>
                <w:r w:rsidR="00DA50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MADR LEADER" style="width:63.6pt;height:63.6pt">
                      <v:imagedata r:id="rId1" r:href="rId2"/>
                    </v:shape>
                  </w:pict>
                </w:r>
                <w:r w:rsidR="00DA5083">
                  <w:fldChar w:fldCharType="end"/>
                </w:r>
                <w:r>
                  <w:fldChar w:fldCharType="end"/>
                </w:r>
                <w:r>
                  <w:fldChar w:fldCharType="end"/>
                </w:r>
                <w:r>
                  <w:fldChar w:fldCharType="end"/>
                </w:r>
                <w:r>
                  <w:fldChar w:fldCharType="end"/>
                </w:r>
              </w:p>
            </w:txbxContent>
          </v:textbox>
        </v:rect>
      </w:pict>
    </w:r>
    <w:r w:rsidR="002C6F25" w:rsidRPr="003E2035">
      <w:rPr>
        <w:b/>
        <w:color w:val="006666"/>
      </w:rPr>
      <w:t>ASOCIATIA GRUPUL DE ACTIUNE LOCALA CRISUL NEGRU</w:t>
    </w:r>
  </w:p>
  <w:p w:rsidR="002C6F25" w:rsidRPr="003E2035" w:rsidRDefault="002C6F25" w:rsidP="009F1F09">
    <w:pPr>
      <w:pStyle w:val="Header"/>
      <w:rPr>
        <w:color w:val="006666"/>
      </w:rPr>
    </w:pPr>
  </w:p>
  <w:p w:rsidR="002C6F25" w:rsidRPr="003E2035" w:rsidRDefault="002C6F25" w:rsidP="009F1F09">
    <w:pPr>
      <w:pStyle w:val="Header"/>
      <w:rPr>
        <w:color w:val="006666"/>
      </w:rPr>
    </w:pPr>
    <w:r w:rsidRPr="003E2035">
      <w:rPr>
        <w:color w:val="006666"/>
      </w:rPr>
      <w:t>sediul: loc. Holod, nr 228, Jud. Bihor</w:t>
    </w:r>
  </w:p>
  <w:p w:rsidR="002C6F25" w:rsidRPr="003E2035" w:rsidRDefault="002C6F25" w:rsidP="009F1F09">
    <w:pPr>
      <w:pStyle w:val="Header"/>
      <w:rPr>
        <w:color w:val="006666"/>
      </w:rPr>
    </w:pPr>
    <w:r w:rsidRPr="003E2035">
      <w:rPr>
        <w:color w:val="006666"/>
      </w:rPr>
      <w:t xml:space="preserve">e-mail: </w:t>
    </w:r>
    <w:hyperlink r:id="rId3" w:history="1">
      <w:r w:rsidRPr="003E2035">
        <w:rPr>
          <w:color w:val="006666"/>
          <w:u w:val="single"/>
        </w:rPr>
        <w:t>galcrisulnegru@gmail.co</w:t>
      </w:r>
    </w:hyperlink>
    <w:r w:rsidRPr="003E2035">
      <w:rPr>
        <w:color w:val="006666"/>
        <w:u w:val="single"/>
      </w:rPr>
      <w:t>m</w:t>
    </w:r>
  </w:p>
  <w:p w:rsidR="002C6F25" w:rsidRPr="003E2035" w:rsidRDefault="002C6F25" w:rsidP="009F1F09">
    <w:pPr>
      <w:pStyle w:val="Header"/>
      <w:rPr>
        <w:color w:val="006666"/>
        <w:u w:val="single"/>
      </w:rPr>
    </w:pPr>
    <w:r w:rsidRPr="003E2035">
      <w:rPr>
        <w:color w:val="006666"/>
      </w:rPr>
      <w:t xml:space="preserve">web: </w:t>
    </w:r>
    <w:r w:rsidRPr="003E2035">
      <w:rPr>
        <w:color w:val="006666"/>
        <w:u w:val="single"/>
      </w:rPr>
      <w:t>www.galcrisulnegru.ro</w:t>
    </w:r>
  </w:p>
  <w:p w:rsidR="002C6F25" w:rsidRDefault="002C6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2" w15:restartNumberingAfterBreak="0">
    <w:nsid w:val="00000011"/>
    <w:multiLevelType w:val="multilevel"/>
    <w:tmpl w:val="00000011"/>
    <w:name w:val="WW8Num21"/>
    <w:lvl w:ilvl="0">
      <w:numFmt w:val="bullet"/>
      <w:lvlText w:val="-"/>
      <w:lvlJc w:val="left"/>
      <w:pPr>
        <w:tabs>
          <w:tab w:val="num" w:pos="0"/>
        </w:tabs>
        <w:ind w:left="126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3" w15:restartNumberingAfterBreak="0">
    <w:nsid w:val="00000012"/>
    <w:multiLevelType w:val="singleLevel"/>
    <w:tmpl w:val="00000012"/>
    <w:name w:val="WW8Num23"/>
    <w:lvl w:ilvl="0">
      <w:numFmt w:val="bullet"/>
      <w:lvlText w:val="-"/>
      <w:lvlJc w:val="left"/>
      <w:pPr>
        <w:tabs>
          <w:tab w:val="num" w:pos="0"/>
        </w:tabs>
        <w:ind w:left="720" w:hanging="360"/>
      </w:pPr>
      <w:rPr>
        <w:rFonts w:ascii="Trebuchet MS" w:hAnsi="Trebuchet MS" w:cs="Times New Roman" w:hint="default"/>
        <w:lang w:val="ro-RO"/>
      </w:rPr>
    </w:lvl>
  </w:abstractNum>
  <w:abstractNum w:abstractNumId="4"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3C10BC"/>
    <w:multiLevelType w:val="hybridMultilevel"/>
    <w:tmpl w:val="E08CEBCA"/>
    <w:lvl w:ilvl="0" w:tplc="55ECCE30">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6B1E84"/>
    <w:multiLevelType w:val="hybridMultilevel"/>
    <w:tmpl w:val="D4B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324117"/>
    <w:multiLevelType w:val="hybridMultilevel"/>
    <w:tmpl w:val="0C6006D4"/>
    <w:lvl w:ilvl="0" w:tplc="1C66EBB4">
      <w:start w:val="1"/>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0" w15:restartNumberingAfterBreak="0">
    <w:nsid w:val="33BF6615"/>
    <w:multiLevelType w:val="hybridMultilevel"/>
    <w:tmpl w:val="7E364312"/>
    <w:lvl w:ilvl="0" w:tplc="8A02FF84">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E639C6"/>
    <w:multiLevelType w:val="hybridMultilevel"/>
    <w:tmpl w:val="293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50017"/>
    <w:multiLevelType w:val="hybridMultilevel"/>
    <w:tmpl w:val="5B5C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0353FC"/>
    <w:multiLevelType w:val="singleLevel"/>
    <w:tmpl w:val="4AB0C46C"/>
    <w:lvl w:ilvl="0">
      <w:start w:val="1"/>
      <w:numFmt w:val="upperRoman"/>
      <w:lvlText w:val="%1."/>
      <w:lvlJc w:val="left"/>
      <w:pPr>
        <w:tabs>
          <w:tab w:val="num" w:pos="720"/>
        </w:tabs>
        <w:ind w:left="720" w:hanging="720"/>
      </w:pPr>
      <w:rPr>
        <w:rFonts w:hint="default"/>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F63E48"/>
    <w:multiLevelType w:val="hybridMultilevel"/>
    <w:tmpl w:val="023ACBD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1"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4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00F"/>
    <w:multiLevelType w:val="hybridMultilevel"/>
    <w:tmpl w:val="0EAAFC9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7"/>
  </w:num>
  <w:num w:numId="4">
    <w:abstractNumId w:val="24"/>
  </w:num>
  <w:num w:numId="5">
    <w:abstractNumId w:val="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34"/>
  </w:num>
  <w:num w:numId="13">
    <w:abstractNumId w:val="14"/>
  </w:num>
  <w:num w:numId="14">
    <w:abstractNumId w:val="4"/>
  </w:num>
  <w:num w:numId="15">
    <w:abstractNumId w:val="40"/>
  </w:num>
  <w:num w:numId="16">
    <w:abstractNumId w:val="41"/>
  </w:num>
  <w:num w:numId="17">
    <w:abstractNumId w:val="10"/>
  </w:num>
  <w:num w:numId="18">
    <w:abstractNumId w:val="35"/>
  </w:num>
  <w:num w:numId="19">
    <w:abstractNumId w:val="16"/>
  </w:num>
  <w:num w:numId="20">
    <w:abstractNumId w:val="17"/>
  </w:num>
  <w:num w:numId="21">
    <w:abstractNumId w:val="33"/>
  </w:num>
  <w:num w:numId="22">
    <w:abstractNumId w:val="7"/>
  </w:num>
  <w:num w:numId="23">
    <w:abstractNumId w:val="29"/>
  </w:num>
  <w:num w:numId="24">
    <w:abstractNumId w:val="30"/>
  </w:num>
  <w:num w:numId="25">
    <w:abstractNumId w:val="0"/>
  </w:num>
  <w:num w:numId="26">
    <w:abstractNumId w:val="43"/>
  </w:num>
  <w:num w:numId="27">
    <w:abstractNumId w:val="12"/>
  </w:num>
  <w:num w:numId="28">
    <w:abstractNumId w:val="42"/>
  </w:num>
  <w:num w:numId="29">
    <w:abstractNumId w:val="5"/>
  </w:num>
  <w:num w:numId="30">
    <w:abstractNumId w:val="26"/>
  </w:num>
  <w:num w:numId="31">
    <w:abstractNumId w:val="2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2"/>
  </w:num>
  <w:num w:numId="36">
    <w:abstractNumId w:val="22"/>
  </w:num>
  <w:num w:numId="37">
    <w:abstractNumId w:val="18"/>
  </w:num>
  <w:num w:numId="38">
    <w:abstractNumId w:val="38"/>
  </w:num>
  <w:num w:numId="39">
    <w:abstractNumId w:val="13"/>
  </w:num>
  <w:num w:numId="40">
    <w:abstractNumId w:val="20"/>
  </w:num>
  <w:num w:numId="41">
    <w:abstractNumId w:val="36"/>
  </w:num>
  <w:num w:numId="42">
    <w:abstractNumId w:val="11"/>
  </w:num>
  <w:num w:numId="43">
    <w:abstractNumId w:val="19"/>
  </w:num>
  <w:num w:numId="44">
    <w:abstractNumId w:val="21"/>
  </w:num>
  <w:num w:numId="45">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B5"/>
    <w:rsid w:val="00013FC7"/>
    <w:rsid w:val="00053718"/>
    <w:rsid w:val="000A616B"/>
    <w:rsid w:val="000C0FF5"/>
    <w:rsid w:val="0010535E"/>
    <w:rsid w:val="00135A4F"/>
    <w:rsid w:val="00136E04"/>
    <w:rsid w:val="001A5D62"/>
    <w:rsid w:val="001C35B5"/>
    <w:rsid w:val="001D18B2"/>
    <w:rsid w:val="00233371"/>
    <w:rsid w:val="0028573D"/>
    <w:rsid w:val="002A1500"/>
    <w:rsid w:val="002C6F25"/>
    <w:rsid w:val="002E6F1E"/>
    <w:rsid w:val="00304827"/>
    <w:rsid w:val="00316AAF"/>
    <w:rsid w:val="00317C62"/>
    <w:rsid w:val="0033318C"/>
    <w:rsid w:val="00367B48"/>
    <w:rsid w:val="00374D8C"/>
    <w:rsid w:val="00390441"/>
    <w:rsid w:val="0039407A"/>
    <w:rsid w:val="003A3D6F"/>
    <w:rsid w:val="00422EAC"/>
    <w:rsid w:val="004316B3"/>
    <w:rsid w:val="004B64FE"/>
    <w:rsid w:val="004F2049"/>
    <w:rsid w:val="004F433B"/>
    <w:rsid w:val="005001B1"/>
    <w:rsid w:val="005136B2"/>
    <w:rsid w:val="0055640D"/>
    <w:rsid w:val="005A370B"/>
    <w:rsid w:val="005A4E14"/>
    <w:rsid w:val="005C5CC7"/>
    <w:rsid w:val="005E594B"/>
    <w:rsid w:val="00620914"/>
    <w:rsid w:val="00627BF6"/>
    <w:rsid w:val="00677AAA"/>
    <w:rsid w:val="006F0969"/>
    <w:rsid w:val="006F642D"/>
    <w:rsid w:val="00721C7E"/>
    <w:rsid w:val="007866CC"/>
    <w:rsid w:val="007A516C"/>
    <w:rsid w:val="007B49BC"/>
    <w:rsid w:val="007B66F9"/>
    <w:rsid w:val="008166D6"/>
    <w:rsid w:val="00851E9C"/>
    <w:rsid w:val="00862BB4"/>
    <w:rsid w:val="00865A60"/>
    <w:rsid w:val="00876101"/>
    <w:rsid w:val="00886D7E"/>
    <w:rsid w:val="008A14F6"/>
    <w:rsid w:val="008D4D02"/>
    <w:rsid w:val="008E7135"/>
    <w:rsid w:val="00902B00"/>
    <w:rsid w:val="00960311"/>
    <w:rsid w:val="009F1DB9"/>
    <w:rsid w:val="00A132F6"/>
    <w:rsid w:val="00A65483"/>
    <w:rsid w:val="00A758CC"/>
    <w:rsid w:val="00A80775"/>
    <w:rsid w:val="00AB2EA3"/>
    <w:rsid w:val="00AC76A6"/>
    <w:rsid w:val="00AE4B35"/>
    <w:rsid w:val="00AF0849"/>
    <w:rsid w:val="00B031FC"/>
    <w:rsid w:val="00B12B63"/>
    <w:rsid w:val="00B93933"/>
    <w:rsid w:val="00BA7844"/>
    <w:rsid w:val="00C27E16"/>
    <w:rsid w:val="00C563FE"/>
    <w:rsid w:val="00C65953"/>
    <w:rsid w:val="00C82F25"/>
    <w:rsid w:val="00D00C72"/>
    <w:rsid w:val="00D13AD4"/>
    <w:rsid w:val="00D416BE"/>
    <w:rsid w:val="00D51925"/>
    <w:rsid w:val="00D5624F"/>
    <w:rsid w:val="00D65467"/>
    <w:rsid w:val="00D97239"/>
    <w:rsid w:val="00DA5083"/>
    <w:rsid w:val="00E031B5"/>
    <w:rsid w:val="00E071A0"/>
    <w:rsid w:val="00E6241B"/>
    <w:rsid w:val="00E66615"/>
    <w:rsid w:val="00E915B9"/>
    <w:rsid w:val="00E970FB"/>
    <w:rsid w:val="00EC700C"/>
    <w:rsid w:val="00EF1E69"/>
    <w:rsid w:val="00F213C6"/>
    <w:rsid w:val="00F4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A91439C-B5E0-49C8-96AA-CA3AC84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1B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031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31B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31B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31B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31B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31B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31B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31B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31B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31B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31B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31B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31B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31B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31B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31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31B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031B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qFormat/>
    <w:rsid w:val="00E031B5"/>
    <w:rPr>
      <w:rFonts w:ascii="Calibri" w:eastAsia="Calibri" w:hAnsi="Calibri" w:cs="Times New Roman"/>
      <w:lang w:val="ro-RO"/>
    </w:rPr>
  </w:style>
  <w:style w:type="paragraph" w:styleId="Footer">
    <w:name w:val="footer"/>
    <w:aliases w:val=" Char"/>
    <w:basedOn w:val="Normal"/>
    <w:link w:val="FooterChar"/>
    <w:uiPriority w:val="99"/>
    <w:unhideWhenUsed/>
    <w:rsid w:val="00E031B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31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1"/>
    <w:qFormat/>
    <w:rsid w:val="00E031B5"/>
    <w:pPr>
      <w:ind w:left="720"/>
      <w:contextualSpacing/>
    </w:pPr>
  </w:style>
  <w:style w:type="paragraph" w:styleId="NormalWeb">
    <w:name w:val="Normal (Web)"/>
    <w:aliases w:val="Normal (Web) Char Char,Normal (Web) Char"/>
    <w:basedOn w:val="Normal"/>
    <w:uiPriority w:val="1"/>
    <w:qFormat/>
    <w:rsid w:val="00E031B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31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31B5"/>
    <w:rPr>
      <w:rFonts w:ascii="Tahoma" w:eastAsia="Calibri" w:hAnsi="Tahoma" w:cs="Times New Roman"/>
      <w:sz w:val="16"/>
      <w:szCs w:val="16"/>
      <w:lang w:val="x-none" w:eastAsia="x-none"/>
    </w:rPr>
  </w:style>
  <w:style w:type="character" w:styleId="Hyperlink">
    <w:name w:val="Hyperlink"/>
    <w:uiPriority w:val="99"/>
    <w:unhideWhenUsed/>
    <w:rsid w:val="00E031B5"/>
    <w:rPr>
      <w:color w:val="0000FF"/>
      <w:u w:val="single"/>
    </w:rPr>
  </w:style>
  <w:style w:type="table" w:styleId="TableGrid">
    <w:name w:val="Table Grid"/>
    <w:basedOn w:val="TableNormal"/>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31B5"/>
    <w:rPr>
      <w:sz w:val="16"/>
      <w:szCs w:val="16"/>
    </w:rPr>
  </w:style>
  <w:style w:type="paragraph" w:styleId="CommentText">
    <w:name w:val="annotation text"/>
    <w:basedOn w:val="Normal"/>
    <w:link w:val="CommentTextChar"/>
    <w:uiPriority w:val="99"/>
    <w:unhideWhenUsed/>
    <w:rsid w:val="00E031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31B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31B5"/>
    <w:rPr>
      <w:b/>
      <w:bCs/>
    </w:rPr>
  </w:style>
  <w:style w:type="character" w:customStyle="1" w:styleId="CommentSubjectChar">
    <w:name w:val="Comment Subject Char"/>
    <w:basedOn w:val="CommentTextChar"/>
    <w:link w:val="CommentSubject"/>
    <w:rsid w:val="00E031B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31B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31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31B5"/>
    <w:rPr>
      <w:vertAlign w:val="superscript"/>
    </w:rPr>
  </w:style>
  <w:style w:type="paragraph" w:styleId="BodyText">
    <w:name w:val="Body Text"/>
    <w:basedOn w:val="Normal"/>
    <w:link w:val="BodyTextChar"/>
    <w:unhideWhenUsed/>
    <w:rsid w:val="00E031B5"/>
    <w:pPr>
      <w:spacing w:after="120"/>
    </w:pPr>
  </w:style>
  <w:style w:type="character" w:customStyle="1" w:styleId="BodyTextChar">
    <w:name w:val="Body Text Char"/>
    <w:basedOn w:val="DefaultParagraphFont"/>
    <w:link w:val="BodyText"/>
    <w:rsid w:val="00E031B5"/>
    <w:rPr>
      <w:rFonts w:ascii="Calibri" w:eastAsia="Calibri" w:hAnsi="Calibri" w:cs="Times New Roman"/>
      <w:lang w:val="ro-RO"/>
    </w:rPr>
  </w:style>
  <w:style w:type="paragraph" w:styleId="TOC1">
    <w:name w:val="toc 1"/>
    <w:basedOn w:val="Normal"/>
    <w:next w:val="Normal"/>
    <w:autoRedefine/>
    <w:uiPriority w:val="39"/>
    <w:unhideWhenUsed/>
    <w:qFormat/>
    <w:rsid w:val="00E031B5"/>
    <w:pPr>
      <w:spacing w:after="100"/>
    </w:pPr>
  </w:style>
  <w:style w:type="paragraph" w:styleId="TOC2">
    <w:name w:val="toc 2"/>
    <w:basedOn w:val="Normal"/>
    <w:next w:val="Normal"/>
    <w:autoRedefine/>
    <w:uiPriority w:val="39"/>
    <w:unhideWhenUsed/>
    <w:qFormat/>
    <w:rsid w:val="00E031B5"/>
    <w:pPr>
      <w:tabs>
        <w:tab w:val="right" w:leader="dot" w:pos="9074"/>
      </w:tabs>
      <w:spacing w:after="100"/>
    </w:pPr>
  </w:style>
  <w:style w:type="paragraph" w:customStyle="1" w:styleId="xl47">
    <w:name w:val="xl47"/>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31B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031B5"/>
  </w:style>
  <w:style w:type="character" w:styleId="FollowedHyperlink">
    <w:name w:val="FollowedHyperlink"/>
    <w:unhideWhenUsed/>
    <w:rsid w:val="00E031B5"/>
    <w:rPr>
      <w:color w:val="800080"/>
      <w:u w:val="single"/>
    </w:rPr>
  </w:style>
  <w:style w:type="paragraph" w:styleId="TOC3">
    <w:name w:val="toc 3"/>
    <w:basedOn w:val="Normal"/>
    <w:next w:val="Normal"/>
    <w:autoRedefine/>
    <w:uiPriority w:val="39"/>
    <w:unhideWhenUsed/>
    <w:qFormat/>
    <w:rsid w:val="00E031B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31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31B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31B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31B5"/>
    <w:rPr>
      <w:rFonts w:ascii="Calibri" w:eastAsia="Times New Roman" w:hAnsi="Calibri" w:cs="Times New Roman"/>
      <w:sz w:val="20"/>
      <w:szCs w:val="20"/>
      <w:lang w:eastAsia="x-none"/>
    </w:rPr>
  </w:style>
  <w:style w:type="paragraph" w:styleId="Title">
    <w:name w:val="Title"/>
    <w:basedOn w:val="Normal"/>
    <w:link w:val="TitleChar"/>
    <w:qFormat/>
    <w:rsid w:val="00E031B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31B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31B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31B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31B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31B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31B5"/>
    <w:rPr>
      <w:rFonts w:eastAsia="Times New Roman"/>
      <w:sz w:val="20"/>
      <w:szCs w:val="20"/>
      <w:lang w:val="x-none" w:eastAsia="x-none"/>
    </w:rPr>
  </w:style>
  <w:style w:type="character" w:customStyle="1" w:styleId="NoteHeadingChar">
    <w:name w:val="Note Heading Char"/>
    <w:basedOn w:val="DefaultParagraphFont"/>
    <w:link w:val="NoteHeading"/>
    <w:rsid w:val="00E031B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31B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31B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31B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31B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31B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31B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31B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31B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31B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31B5"/>
    <w:rPr>
      <w:rFonts w:ascii="Consolas" w:eastAsia="Calibri" w:hAnsi="Consolas" w:cs="Times New Roman"/>
      <w:sz w:val="21"/>
      <w:szCs w:val="21"/>
      <w:lang w:eastAsia="x-none"/>
    </w:rPr>
  </w:style>
  <w:style w:type="paragraph" w:styleId="NoSpacing">
    <w:name w:val="No Spacing"/>
    <w:link w:val="NoSpacingChar"/>
    <w:uiPriority w:val="1"/>
    <w:qFormat/>
    <w:rsid w:val="00E031B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031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31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31B5"/>
    <w:rPr>
      <w:sz w:val="24"/>
      <w:lang w:val="en-GB" w:eastAsia="en-GB"/>
    </w:rPr>
  </w:style>
  <w:style w:type="paragraph" w:customStyle="1" w:styleId="Text1">
    <w:name w:val="Text 1"/>
    <w:basedOn w:val="Normal"/>
    <w:link w:val="Text1Char"/>
    <w:qFormat/>
    <w:rsid w:val="00E031B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31B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31B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31B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31B5"/>
    <w:pPr>
      <w:numPr>
        <w:numId w:val="1"/>
      </w:numPr>
      <w:tabs>
        <w:tab w:val="clear" w:pos="765"/>
      </w:tabs>
      <w:ind w:left="720" w:hanging="360"/>
    </w:pPr>
  </w:style>
  <w:style w:type="paragraph" w:customStyle="1" w:styleId="CaracterCaracterCaracter">
    <w:name w:val="Caracter Caracter Caracter"/>
    <w:basedOn w:val="Normal"/>
    <w:rsid w:val="00E031B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31B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31B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31B5"/>
    <w:rPr>
      <w:vertAlign w:val="superscript"/>
    </w:rPr>
  </w:style>
  <w:style w:type="character" w:styleId="BookTitle">
    <w:name w:val="Book Title"/>
    <w:qFormat/>
    <w:rsid w:val="00E031B5"/>
    <w:rPr>
      <w:b/>
      <w:bCs/>
      <w:smallCaps/>
      <w:spacing w:val="5"/>
    </w:rPr>
  </w:style>
  <w:style w:type="character" w:customStyle="1" w:styleId="tpa1">
    <w:name w:val="tpa1"/>
    <w:basedOn w:val="DefaultParagraphFont"/>
    <w:rsid w:val="00E031B5"/>
  </w:style>
  <w:style w:type="character" w:customStyle="1" w:styleId="tli1">
    <w:name w:val="tli1"/>
    <w:basedOn w:val="DefaultParagraphFont"/>
    <w:rsid w:val="00E031B5"/>
  </w:style>
  <w:style w:type="character" w:customStyle="1" w:styleId="text10">
    <w:name w:val="text1"/>
    <w:basedOn w:val="DefaultParagraphFont"/>
    <w:rsid w:val="00E031B5"/>
  </w:style>
  <w:style w:type="character" w:customStyle="1" w:styleId="pt1">
    <w:name w:val="pt1"/>
    <w:rsid w:val="00E031B5"/>
    <w:rPr>
      <w:b/>
      <w:bCs/>
      <w:color w:val="8F0000"/>
    </w:rPr>
  </w:style>
  <w:style w:type="character" w:customStyle="1" w:styleId="tpt1">
    <w:name w:val="tpt1"/>
    <w:basedOn w:val="DefaultParagraphFont"/>
    <w:rsid w:val="00E031B5"/>
  </w:style>
  <w:style w:type="character" w:customStyle="1" w:styleId="al1">
    <w:name w:val="al1"/>
    <w:rsid w:val="00E031B5"/>
    <w:rPr>
      <w:b/>
      <w:bCs/>
      <w:color w:val="008F00"/>
    </w:rPr>
  </w:style>
  <w:style w:type="character" w:customStyle="1" w:styleId="tal1">
    <w:name w:val="tal1"/>
    <w:basedOn w:val="DefaultParagraphFont"/>
    <w:rsid w:val="00E031B5"/>
  </w:style>
  <w:style w:type="character" w:customStyle="1" w:styleId="do1">
    <w:name w:val="do1"/>
    <w:rsid w:val="00E031B5"/>
    <w:rPr>
      <w:b/>
      <w:bCs/>
      <w:sz w:val="26"/>
      <w:szCs w:val="26"/>
    </w:rPr>
  </w:style>
  <w:style w:type="character" w:customStyle="1" w:styleId="def">
    <w:name w:val="def"/>
    <w:basedOn w:val="DefaultParagraphFont"/>
    <w:rsid w:val="00E031B5"/>
  </w:style>
  <w:style w:type="character" w:customStyle="1" w:styleId="titlupag">
    <w:name w:val="titlu_pag"/>
    <w:basedOn w:val="DefaultParagraphFont"/>
    <w:rsid w:val="00E031B5"/>
  </w:style>
  <w:style w:type="character" w:customStyle="1" w:styleId="ar1">
    <w:name w:val="ar1"/>
    <w:rsid w:val="00E031B5"/>
    <w:rPr>
      <w:b/>
      <w:bCs/>
      <w:color w:val="0000AF"/>
      <w:sz w:val="22"/>
      <w:szCs w:val="22"/>
    </w:rPr>
  </w:style>
  <w:style w:type="paragraph" w:styleId="z-TopofForm">
    <w:name w:val="HTML Top of Form"/>
    <w:basedOn w:val="Normal"/>
    <w:next w:val="Normal"/>
    <w:link w:val="z-TopofFormChar"/>
    <w:hidden/>
    <w:uiPriority w:val="99"/>
    <w:unhideWhenUsed/>
    <w:rsid w:val="00E031B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31B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031B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31B5"/>
    <w:rPr>
      <w:rFonts w:ascii="Arial" w:eastAsia="Times New Roman" w:hAnsi="Arial" w:cs="Times New Roman"/>
      <w:vanish/>
      <w:sz w:val="16"/>
      <w:szCs w:val="16"/>
      <w:lang w:eastAsia="x-none"/>
    </w:rPr>
  </w:style>
  <w:style w:type="table" w:customStyle="1" w:styleId="TableGrid1">
    <w:name w:val="Table Grid1"/>
    <w:basedOn w:val="TableNormal"/>
    <w:next w:val="TableGrid"/>
    <w:rsid w:val="00E031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31B5"/>
  </w:style>
  <w:style w:type="table" w:customStyle="1" w:styleId="TableGrid2">
    <w:name w:val="Table Grid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3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31B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31B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31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31B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31B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31B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31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31B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31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31B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31B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31B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31B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31B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31B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31B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31B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31B5"/>
    <w:rPr>
      <w:b/>
      <w:bCs/>
      <w:color w:val="8F0000"/>
    </w:rPr>
  </w:style>
  <w:style w:type="character" w:customStyle="1" w:styleId="tsp1">
    <w:name w:val="tsp1"/>
    <w:basedOn w:val="DefaultParagraphFont"/>
    <w:rsid w:val="00E031B5"/>
  </w:style>
  <w:style w:type="character" w:styleId="Strong">
    <w:name w:val="Strong"/>
    <w:qFormat/>
    <w:rsid w:val="00E031B5"/>
    <w:rPr>
      <w:b/>
      <w:bCs/>
    </w:rPr>
  </w:style>
  <w:style w:type="character" w:customStyle="1" w:styleId="tax1">
    <w:name w:val="tax1"/>
    <w:rsid w:val="00E031B5"/>
    <w:rPr>
      <w:b/>
      <w:bCs/>
      <w:sz w:val="26"/>
      <w:szCs w:val="26"/>
    </w:rPr>
  </w:style>
  <w:style w:type="character" w:customStyle="1" w:styleId="tca1">
    <w:name w:val="tca1"/>
    <w:rsid w:val="00E031B5"/>
    <w:rPr>
      <w:b/>
      <w:bCs/>
      <w:sz w:val="24"/>
      <w:szCs w:val="24"/>
    </w:rPr>
  </w:style>
  <w:style w:type="character" w:customStyle="1" w:styleId="BodyTextIndentChar1">
    <w:name w:val="Body Text Indent Char1"/>
    <w:rsid w:val="00E031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31B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31B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31B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31B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31B5"/>
    <w:pPr>
      <w:spacing w:after="100"/>
      <w:ind w:left="660"/>
    </w:pPr>
    <w:rPr>
      <w:rFonts w:eastAsia="Times New Roman"/>
      <w:lang w:val="en-US"/>
    </w:rPr>
  </w:style>
  <w:style w:type="paragraph" w:styleId="TOC5">
    <w:name w:val="toc 5"/>
    <w:basedOn w:val="Normal"/>
    <w:next w:val="Normal"/>
    <w:autoRedefine/>
    <w:uiPriority w:val="39"/>
    <w:unhideWhenUsed/>
    <w:rsid w:val="00E031B5"/>
    <w:pPr>
      <w:spacing w:after="100"/>
      <w:ind w:left="880"/>
    </w:pPr>
    <w:rPr>
      <w:rFonts w:eastAsia="Times New Roman"/>
      <w:lang w:val="en-US"/>
    </w:rPr>
  </w:style>
  <w:style w:type="paragraph" w:styleId="TOC6">
    <w:name w:val="toc 6"/>
    <w:basedOn w:val="Normal"/>
    <w:next w:val="Normal"/>
    <w:autoRedefine/>
    <w:uiPriority w:val="39"/>
    <w:unhideWhenUsed/>
    <w:rsid w:val="00E031B5"/>
    <w:pPr>
      <w:spacing w:after="100"/>
      <w:ind w:left="1100"/>
    </w:pPr>
    <w:rPr>
      <w:rFonts w:eastAsia="Times New Roman"/>
      <w:lang w:val="en-US"/>
    </w:rPr>
  </w:style>
  <w:style w:type="paragraph" w:styleId="TOC7">
    <w:name w:val="toc 7"/>
    <w:basedOn w:val="Normal"/>
    <w:next w:val="Normal"/>
    <w:autoRedefine/>
    <w:uiPriority w:val="39"/>
    <w:unhideWhenUsed/>
    <w:rsid w:val="00E031B5"/>
    <w:pPr>
      <w:spacing w:after="100"/>
      <w:ind w:left="1320"/>
    </w:pPr>
    <w:rPr>
      <w:rFonts w:eastAsia="Times New Roman"/>
      <w:lang w:val="en-US"/>
    </w:rPr>
  </w:style>
  <w:style w:type="paragraph" w:styleId="TOC8">
    <w:name w:val="toc 8"/>
    <w:basedOn w:val="Normal"/>
    <w:next w:val="Normal"/>
    <w:autoRedefine/>
    <w:uiPriority w:val="39"/>
    <w:unhideWhenUsed/>
    <w:rsid w:val="00E031B5"/>
    <w:pPr>
      <w:spacing w:after="100"/>
      <w:ind w:left="1540"/>
    </w:pPr>
    <w:rPr>
      <w:rFonts w:eastAsia="Times New Roman"/>
      <w:lang w:val="en-US"/>
    </w:rPr>
  </w:style>
  <w:style w:type="paragraph" w:styleId="TOC9">
    <w:name w:val="toc 9"/>
    <w:basedOn w:val="Normal"/>
    <w:next w:val="Normal"/>
    <w:autoRedefine/>
    <w:uiPriority w:val="39"/>
    <w:unhideWhenUsed/>
    <w:rsid w:val="00E031B5"/>
    <w:pPr>
      <w:spacing w:after="100"/>
      <w:ind w:left="1760"/>
    </w:pPr>
    <w:rPr>
      <w:rFonts w:eastAsia="Times New Roman"/>
      <w:lang w:val="en-US"/>
    </w:rPr>
  </w:style>
  <w:style w:type="table" w:customStyle="1" w:styleId="TableGrid11">
    <w:name w:val="Table Grid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31B5"/>
  </w:style>
  <w:style w:type="paragraph" w:customStyle="1" w:styleId="text">
    <w:name w:val="text"/>
    <w:basedOn w:val="Normal"/>
    <w:rsid w:val="00E031B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31B5"/>
  </w:style>
  <w:style w:type="numbering" w:customStyle="1" w:styleId="NoList111">
    <w:name w:val="No List111"/>
    <w:next w:val="NoList"/>
    <w:uiPriority w:val="99"/>
    <w:semiHidden/>
    <w:unhideWhenUsed/>
    <w:rsid w:val="00E031B5"/>
  </w:style>
  <w:style w:type="table" w:customStyle="1" w:styleId="TableGrid21">
    <w:name w:val="Table Grid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31B5"/>
  </w:style>
  <w:style w:type="numbering" w:customStyle="1" w:styleId="NoList3">
    <w:name w:val="No List3"/>
    <w:next w:val="NoList"/>
    <w:uiPriority w:val="99"/>
    <w:semiHidden/>
    <w:unhideWhenUsed/>
    <w:rsid w:val="00E031B5"/>
  </w:style>
  <w:style w:type="paragraph" w:customStyle="1" w:styleId="Stil2">
    <w:name w:val="Stil2"/>
    <w:basedOn w:val="Heading1"/>
    <w:autoRedefine/>
    <w:rsid w:val="00E031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31B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31B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31B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31B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31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31B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31B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31B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31B5"/>
    <w:pPr>
      <w:spacing w:after="0" w:line="240" w:lineRule="auto"/>
      <w:jc w:val="both"/>
    </w:pPr>
    <w:rPr>
      <w:rFonts w:ascii="Arial" w:eastAsia="Times New Roman" w:hAnsi="Arial"/>
      <w:szCs w:val="20"/>
      <w:lang w:val="en-GB"/>
    </w:rPr>
  </w:style>
  <w:style w:type="character" w:customStyle="1" w:styleId="Titlu1Caracter">
    <w:name w:val="Titlu 1 Caracter"/>
    <w:rsid w:val="00E031B5"/>
    <w:rPr>
      <w:b/>
      <w:bCs/>
      <w:noProof/>
      <w:sz w:val="24"/>
      <w:szCs w:val="24"/>
      <w:lang w:val="ro-RO" w:eastAsia="fr-FR" w:bidi="ar-SA"/>
    </w:rPr>
  </w:style>
  <w:style w:type="paragraph" w:customStyle="1" w:styleId="Application3">
    <w:name w:val="Application3"/>
    <w:basedOn w:val="Normal"/>
    <w:rsid w:val="00E031B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31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31B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31B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31B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31B5"/>
    <w:rPr>
      <w:b/>
    </w:rPr>
  </w:style>
  <w:style w:type="paragraph" w:customStyle="1" w:styleId="Titreobjet">
    <w:name w:val="Titre objet"/>
    <w:basedOn w:val="Normal"/>
    <w:next w:val="Normal"/>
    <w:uiPriority w:val="39"/>
    <w:qFormat/>
    <w:rsid w:val="00E031B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31B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31B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31B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31B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31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31B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31B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31B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31B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31B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31B5"/>
    <w:pPr>
      <w:ind w:left="680" w:hanging="113"/>
    </w:pPr>
  </w:style>
  <w:style w:type="paragraph" w:customStyle="1" w:styleId="CharCharCharCharCharCharCharCharCharChar">
    <w:name w:val="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31B5"/>
    <w:rPr>
      <w:sz w:val="24"/>
      <w:szCs w:val="24"/>
      <w:lang w:val="ro-RO"/>
    </w:rPr>
  </w:style>
  <w:style w:type="paragraph" w:customStyle="1" w:styleId="xl22">
    <w:name w:val="xl22"/>
    <w:basedOn w:val="Normal"/>
    <w:rsid w:val="00E031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31B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31B5"/>
    <w:rPr>
      <w:rFonts w:ascii="Times New Roman" w:hAnsi="Times New Roman" w:cs="Times New Roman"/>
      <w:sz w:val="20"/>
      <w:szCs w:val="20"/>
    </w:rPr>
  </w:style>
  <w:style w:type="character" w:customStyle="1" w:styleId="FontStyle509">
    <w:name w:val="Font Style509"/>
    <w:rsid w:val="00E031B5"/>
    <w:rPr>
      <w:rFonts w:ascii="Times New Roman" w:hAnsi="Times New Roman" w:cs="Times New Roman"/>
      <w:b/>
      <w:bCs/>
      <w:sz w:val="20"/>
      <w:szCs w:val="20"/>
    </w:rPr>
  </w:style>
  <w:style w:type="paragraph" w:customStyle="1" w:styleId="Style164">
    <w:name w:val="Style164"/>
    <w:basedOn w:val="Normal"/>
    <w:rsid w:val="00E031B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31B5"/>
    <w:rPr>
      <w:i/>
      <w:iCs/>
    </w:rPr>
  </w:style>
  <w:style w:type="numbering" w:customStyle="1" w:styleId="NoList4">
    <w:name w:val="No List4"/>
    <w:next w:val="NoList"/>
    <w:semiHidden/>
    <w:unhideWhenUsed/>
    <w:rsid w:val="00E031B5"/>
  </w:style>
  <w:style w:type="paragraph" w:styleId="Caption">
    <w:name w:val="caption"/>
    <w:basedOn w:val="Normal"/>
    <w:next w:val="Normal"/>
    <w:qFormat/>
    <w:rsid w:val="00E031B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31B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31B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31B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31B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31B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31B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31B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31B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31B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31B5"/>
    <w:pPr>
      <w:spacing w:before="120"/>
      <w:jc w:val="center"/>
    </w:pPr>
    <w:rPr>
      <w:sz w:val="20"/>
    </w:rPr>
  </w:style>
  <w:style w:type="paragraph" w:customStyle="1" w:styleId="textcslovan">
    <w:name w:val="text císlovaný"/>
    <w:basedOn w:val="text"/>
    <w:rsid w:val="00E031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31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31B5"/>
    <w:pPr>
      <w:pageBreakBefore w:val="0"/>
      <w:spacing w:before="0"/>
    </w:pPr>
    <w:rPr>
      <w:sz w:val="32"/>
    </w:rPr>
  </w:style>
  <w:style w:type="table" w:customStyle="1" w:styleId="TableGrid6">
    <w:name w:val="Table Grid6"/>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31B5"/>
    <w:rPr>
      <w:b/>
      <w:bCs/>
      <w:sz w:val="24"/>
      <w:szCs w:val="24"/>
    </w:rPr>
  </w:style>
  <w:style w:type="character" w:customStyle="1" w:styleId="NormalWeb2Char">
    <w:name w:val="Normal (Web)2 Char"/>
    <w:link w:val="NormalWeb2"/>
    <w:rsid w:val="00E031B5"/>
    <w:rPr>
      <w:rFonts w:ascii="Times New Roman" w:eastAsia="Times New Roman" w:hAnsi="Times New Roman" w:cs="Times New Roman"/>
      <w:sz w:val="24"/>
      <w:szCs w:val="24"/>
      <w:lang w:val="x-none" w:eastAsia="x-none"/>
    </w:rPr>
  </w:style>
  <w:style w:type="paragraph" w:customStyle="1" w:styleId="Default">
    <w:name w:val="Default"/>
    <w:qFormat/>
    <w:rsid w:val="00E03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031B5"/>
  </w:style>
  <w:style w:type="table" w:customStyle="1" w:styleId="TableGrid7">
    <w:name w:val="Table Grid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31B5"/>
  </w:style>
  <w:style w:type="character" w:styleId="IntenseReference">
    <w:name w:val="Intense Reference"/>
    <w:uiPriority w:val="32"/>
    <w:qFormat/>
    <w:rsid w:val="00E031B5"/>
    <w:rPr>
      <w:b/>
      <w:bCs/>
      <w:smallCaps/>
      <w:color w:val="C0504D"/>
      <w:spacing w:val="5"/>
      <w:u w:val="single"/>
    </w:rPr>
  </w:style>
  <w:style w:type="table" w:customStyle="1" w:styleId="TableGrid10">
    <w:name w:val="Table Grid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31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31B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31B5"/>
  </w:style>
  <w:style w:type="numbering" w:customStyle="1" w:styleId="NoList31">
    <w:name w:val="No List31"/>
    <w:next w:val="NoList"/>
    <w:uiPriority w:val="99"/>
    <w:semiHidden/>
    <w:unhideWhenUsed/>
    <w:rsid w:val="00E031B5"/>
  </w:style>
  <w:style w:type="character" w:customStyle="1" w:styleId="NoSpacingChar">
    <w:name w:val="No Spacing Char"/>
    <w:link w:val="NoSpacing"/>
    <w:uiPriority w:val="1"/>
    <w:rsid w:val="00E031B5"/>
    <w:rPr>
      <w:rFonts w:ascii="Arial" w:eastAsia="Times New Roman" w:hAnsi="Arial" w:cs="Times New Roman"/>
      <w:sz w:val="28"/>
      <w:szCs w:val="28"/>
    </w:rPr>
  </w:style>
  <w:style w:type="table" w:customStyle="1" w:styleId="TableGrid71">
    <w:name w:val="Table Grid7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31B5"/>
  </w:style>
  <w:style w:type="numbering" w:customStyle="1" w:styleId="NoList22">
    <w:name w:val="No List22"/>
    <w:next w:val="NoList"/>
    <w:uiPriority w:val="99"/>
    <w:semiHidden/>
    <w:unhideWhenUsed/>
    <w:rsid w:val="00E031B5"/>
  </w:style>
  <w:style w:type="numbering" w:customStyle="1" w:styleId="NoList112">
    <w:name w:val="No List112"/>
    <w:next w:val="NoList"/>
    <w:uiPriority w:val="99"/>
    <w:semiHidden/>
    <w:unhideWhenUsed/>
    <w:rsid w:val="00E031B5"/>
  </w:style>
  <w:style w:type="table" w:customStyle="1" w:styleId="TableGrid41">
    <w:name w:val="Table Grid4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31B5"/>
  </w:style>
  <w:style w:type="numbering" w:customStyle="1" w:styleId="NoList32">
    <w:name w:val="No List32"/>
    <w:next w:val="NoList"/>
    <w:uiPriority w:val="99"/>
    <w:semiHidden/>
    <w:unhideWhenUsed/>
    <w:rsid w:val="00E031B5"/>
  </w:style>
  <w:style w:type="table" w:customStyle="1" w:styleId="TableGrid51">
    <w:name w:val="Table Grid51"/>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31B5"/>
  </w:style>
  <w:style w:type="paragraph" w:customStyle="1" w:styleId="List2">
    <w:name w:val="List2"/>
    <w:basedOn w:val="Normal"/>
    <w:rsid w:val="00E031B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31B5"/>
  </w:style>
  <w:style w:type="table" w:customStyle="1" w:styleId="TableGrid15">
    <w:name w:val="Table Grid15"/>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31B5"/>
  </w:style>
  <w:style w:type="table" w:customStyle="1" w:styleId="TableGrid17">
    <w:name w:val="Table Grid1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E031B5"/>
    <w:rPr>
      <w:rFonts w:ascii="Calibri" w:eastAsia="Calibri" w:hAnsi="Calibri" w:cs="Times New Roman"/>
      <w:lang w:val="ro-RO"/>
    </w:rPr>
  </w:style>
  <w:style w:type="numbering" w:customStyle="1" w:styleId="NoList11111">
    <w:name w:val="No List11111"/>
    <w:next w:val="NoList"/>
    <w:uiPriority w:val="99"/>
    <w:semiHidden/>
    <w:unhideWhenUsed/>
    <w:rsid w:val="00E031B5"/>
  </w:style>
  <w:style w:type="table" w:customStyle="1" w:styleId="TableGrid191">
    <w:name w:val="Table Grid191"/>
    <w:basedOn w:val="TableNormal"/>
    <w:next w:val="TableGrid"/>
    <w:uiPriority w:val="59"/>
    <w:rsid w:val="00E031B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31B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31B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31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31B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31B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31B5"/>
  </w:style>
  <w:style w:type="paragraph" w:customStyle="1" w:styleId="StilStil1Stnga">
    <w:name w:val="Stil Stil1 + Stânga"/>
    <w:basedOn w:val="Normal"/>
    <w:uiPriority w:val="39"/>
    <w:qFormat/>
    <w:rsid w:val="00E031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31B5"/>
    <w:rPr>
      <w:rFonts w:ascii="Times New Roman" w:eastAsia="Times New Roman" w:hAnsi="Times New Roman" w:cs="Times New Roman"/>
      <w:b/>
      <w:sz w:val="20"/>
      <w:szCs w:val="20"/>
      <w:u w:val="single"/>
      <w:lang w:val="fr-FR" w:eastAsia="fr-FR"/>
    </w:rPr>
  </w:style>
  <w:style w:type="character" w:customStyle="1" w:styleId="CharChar14">
    <w:name w:val="Char Char14"/>
    <w:rsid w:val="00E031B5"/>
    <w:rPr>
      <w:rFonts w:ascii="Times New Roman" w:eastAsia="Times New Roman" w:hAnsi="Times New Roman" w:cs="Times New Roman"/>
      <w:sz w:val="24"/>
      <w:szCs w:val="24"/>
      <w:lang w:val="fr-FR" w:eastAsia="fr-FR"/>
    </w:rPr>
  </w:style>
  <w:style w:type="character" w:customStyle="1" w:styleId="CharChar141">
    <w:name w:val="Char Char141"/>
    <w:locked/>
    <w:rsid w:val="00E031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31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31B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31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31B5"/>
    <w:rPr>
      <w:rFonts w:ascii="Calibri" w:eastAsia="Calibri" w:hAnsi="Calibri" w:cs="Times New Roman"/>
      <w:lang w:val="ro-RO"/>
    </w:rPr>
  </w:style>
  <w:style w:type="character" w:customStyle="1" w:styleId="BodyTextChar1">
    <w:name w:val="Body Text Char1"/>
    <w:semiHidden/>
    <w:rsid w:val="00E031B5"/>
    <w:rPr>
      <w:rFonts w:ascii="Calibri" w:eastAsia="Calibri" w:hAnsi="Calibri" w:cs="Times New Roman"/>
      <w:lang w:val="ro-RO"/>
    </w:rPr>
  </w:style>
  <w:style w:type="character" w:customStyle="1" w:styleId="CommentTextChar1">
    <w:name w:val="Comment Text Char1"/>
    <w:uiPriority w:val="99"/>
    <w:semiHidden/>
    <w:rsid w:val="00E031B5"/>
    <w:rPr>
      <w:rFonts w:ascii="Calibri" w:eastAsia="Calibri" w:hAnsi="Calibri" w:cs="Times New Roman"/>
      <w:sz w:val="20"/>
      <w:szCs w:val="20"/>
      <w:lang w:val="ro-RO"/>
    </w:rPr>
  </w:style>
  <w:style w:type="character" w:customStyle="1" w:styleId="SubtitleChar1">
    <w:name w:val="Subtitle Char1"/>
    <w:rsid w:val="00E031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31B5"/>
    <w:rPr>
      <w:rFonts w:ascii="Cambria" w:eastAsia="Times New Roman" w:hAnsi="Cambria" w:cs="Times New Roman"/>
      <w:i/>
      <w:iCs/>
      <w:color w:val="404040"/>
      <w:sz w:val="22"/>
      <w:szCs w:val="22"/>
      <w:lang w:val="ro-RO"/>
    </w:rPr>
  </w:style>
  <w:style w:type="character" w:customStyle="1" w:styleId="Heading8Char1">
    <w:name w:val="Heading 8 Char1"/>
    <w:semiHidden/>
    <w:rsid w:val="00E031B5"/>
    <w:rPr>
      <w:rFonts w:ascii="Cambria" w:eastAsia="Times New Roman" w:hAnsi="Cambria" w:cs="Times New Roman"/>
      <w:color w:val="404040"/>
      <w:lang w:val="ro-RO"/>
    </w:rPr>
  </w:style>
  <w:style w:type="character" w:customStyle="1" w:styleId="Heading9Char1">
    <w:name w:val="Heading 9 Char1"/>
    <w:semiHidden/>
    <w:rsid w:val="00E031B5"/>
    <w:rPr>
      <w:rFonts w:ascii="Cambria" w:eastAsia="Times New Roman" w:hAnsi="Cambria" w:cs="Times New Roman"/>
      <w:i/>
      <w:iCs/>
      <w:color w:val="404040"/>
      <w:lang w:val="ro-RO"/>
    </w:rPr>
  </w:style>
  <w:style w:type="character" w:customStyle="1" w:styleId="BalloonTextChar1">
    <w:name w:val="Balloon Text Char1"/>
    <w:semiHidden/>
    <w:rsid w:val="00E031B5"/>
    <w:rPr>
      <w:rFonts w:ascii="Tahoma" w:eastAsia="Calibri" w:hAnsi="Tahoma" w:cs="Tahoma"/>
      <w:sz w:val="16"/>
      <w:szCs w:val="16"/>
      <w:lang w:val="ro-RO"/>
    </w:rPr>
  </w:style>
  <w:style w:type="character" w:customStyle="1" w:styleId="CommentSubjectChar1">
    <w:name w:val="Comment Subject Char1"/>
    <w:semiHidden/>
    <w:rsid w:val="00E031B5"/>
    <w:rPr>
      <w:rFonts w:ascii="Calibri" w:eastAsia="Calibri" w:hAnsi="Calibri" w:cs="Times New Roman"/>
      <w:b/>
      <w:bCs/>
      <w:sz w:val="20"/>
      <w:szCs w:val="20"/>
      <w:lang w:val="ro-RO"/>
    </w:rPr>
  </w:style>
  <w:style w:type="character" w:customStyle="1" w:styleId="EndnoteTextChar1">
    <w:name w:val="Endnote Text Char1"/>
    <w:uiPriority w:val="99"/>
    <w:semiHidden/>
    <w:rsid w:val="00E031B5"/>
    <w:rPr>
      <w:rFonts w:ascii="Calibri" w:eastAsia="Calibri" w:hAnsi="Calibri" w:cs="Times New Roman"/>
      <w:sz w:val="20"/>
      <w:szCs w:val="20"/>
      <w:lang w:val="ro-RO"/>
    </w:rPr>
  </w:style>
  <w:style w:type="character" w:customStyle="1" w:styleId="TitleChar1">
    <w:name w:val="Title Char1"/>
    <w:rsid w:val="00E031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31B5"/>
    <w:rPr>
      <w:rFonts w:ascii="Calibri" w:eastAsia="Calibri" w:hAnsi="Calibri" w:cs="Times New Roman"/>
      <w:lang w:val="ro-RO"/>
    </w:rPr>
  </w:style>
  <w:style w:type="character" w:customStyle="1" w:styleId="NoteHeadingChar1">
    <w:name w:val="Note Heading Char1"/>
    <w:semiHidden/>
    <w:rsid w:val="00E031B5"/>
    <w:rPr>
      <w:rFonts w:ascii="Calibri" w:eastAsia="Calibri" w:hAnsi="Calibri" w:cs="Times New Roman"/>
      <w:lang w:val="ro-RO"/>
    </w:rPr>
  </w:style>
  <w:style w:type="character" w:customStyle="1" w:styleId="BodyText2Char1">
    <w:name w:val="Body Text 2 Char1"/>
    <w:semiHidden/>
    <w:rsid w:val="00E031B5"/>
    <w:rPr>
      <w:rFonts w:ascii="Calibri" w:eastAsia="Calibri" w:hAnsi="Calibri" w:cs="Times New Roman"/>
      <w:lang w:val="ro-RO"/>
    </w:rPr>
  </w:style>
  <w:style w:type="character" w:customStyle="1" w:styleId="BodyText3Char1">
    <w:name w:val="Body Text 3 Char1"/>
    <w:semiHidden/>
    <w:rsid w:val="00E031B5"/>
    <w:rPr>
      <w:rFonts w:ascii="Calibri" w:eastAsia="Calibri" w:hAnsi="Calibri" w:cs="Times New Roman"/>
      <w:sz w:val="16"/>
      <w:szCs w:val="16"/>
      <w:lang w:val="ro-RO"/>
    </w:rPr>
  </w:style>
  <w:style w:type="character" w:customStyle="1" w:styleId="BodyTextIndent3Char1">
    <w:name w:val="Body Text Indent 3 Char1"/>
    <w:semiHidden/>
    <w:rsid w:val="00E031B5"/>
    <w:rPr>
      <w:rFonts w:ascii="Calibri" w:eastAsia="Calibri" w:hAnsi="Calibri" w:cs="Times New Roman"/>
      <w:sz w:val="16"/>
      <w:szCs w:val="16"/>
      <w:lang w:val="ro-RO"/>
    </w:rPr>
  </w:style>
  <w:style w:type="character" w:customStyle="1" w:styleId="DocumentMapChar1">
    <w:name w:val="Document Map Char1"/>
    <w:semiHidden/>
    <w:rsid w:val="00E031B5"/>
    <w:rPr>
      <w:rFonts w:ascii="Tahoma" w:eastAsia="Calibri" w:hAnsi="Tahoma" w:cs="Tahoma"/>
      <w:sz w:val="16"/>
      <w:szCs w:val="16"/>
      <w:lang w:val="ro-RO"/>
    </w:rPr>
  </w:style>
  <w:style w:type="character" w:customStyle="1" w:styleId="PlainTextChar1">
    <w:name w:val="Plain Text Char1"/>
    <w:uiPriority w:val="99"/>
    <w:semiHidden/>
    <w:rsid w:val="00E031B5"/>
    <w:rPr>
      <w:rFonts w:ascii="Consolas" w:eastAsia="Calibri" w:hAnsi="Consolas" w:cs="Consolas"/>
      <w:sz w:val="21"/>
      <w:szCs w:val="21"/>
      <w:lang w:val="ro-RO"/>
    </w:rPr>
  </w:style>
  <w:style w:type="character" w:customStyle="1" w:styleId="BodyTextIndent2Char1">
    <w:name w:val="Body Text Indent 2 Char1"/>
    <w:semiHidden/>
    <w:rsid w:val="00E031B5"/>
    <w:rPr>
      <w:rFonts w:ascii="Calibri" w:eastAsia="Calibri" w:hAnsi="Calibri" w:cs="Times New Roman"/>
      <w:lang w:val="ro-RO"/>
    </w:rPr>
  </w:style>
  <w:style w:type="character" w:customStyle="1" w:styleId="label1">
    <w:name w:val="label1"/>
    <w:rsid w:val="00E031B5"/>
    <w:rPr>
      <w:b/>
      <w:bCs/>
      <w:vanish/>
      <w:webHidden w:val="0"/>
      <w:color w:val="FFFFFF"/>
      <w:sz w:val="18"/>
      <w:szCs w:val="18"/>
      <w:vertAlign w:val="baseline"/>
      <w:specVanish/>
    </w:rPr>
  </w:style>
  <w:style w:type="paragraph" w:customStyle="1" w:styleId="instruct">
    <w:name w:val="instruct"/>
    <w:basedOn w:val="Normal"/>
    <w:rsid w:val="00E031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31B5"/>
    <w:rPr>
      <w:color w:val="0000FF"/>
      <w:u w:val="single"/>
    </w:rPr>
  </w:style>
  <w:style w:type="character" w:customStyle="1" w:styleId="Fontdeparagrafimplicit">
    <w:name w:val="Font de paragraf implicit"/>
    <w:rsid w:val="00E031B5"/>
  </w:style>
  <w:style w:type="character" w:customStyle="1" w:styleId="sp1">
    <w:name w:val="sp1"/>
    <w:rsid w:val="00E031B5"/>
    <w:rPr>
      <w:b/>
      <w:bCs/>
      <w:color w:val="8F0000"/>
    </w:rPr>
  </w:style>
  <w:style w:type="character" w:customStyle="1" w:styleId="Fontdeparagrafimplicit1">
    <w:name w:val="Font de paragraf implicit1"/>
    <w:rsid w:val="00E031B5"/>
  </w:style>
  <w:style w:type="character" w:styleId="UnresolvedMention">
    <w:name w:val="Unresolved Mention"/>
    <w:basedOn w:val="DefaultParagraphFont"/>
    <w:uiPriority w:val="99"/>
    <w:semiHidden/>
    <w:unhideWhenUsed/>
    <w:rsid w:val="00EF1E69"/>
    <w:rPr>
      <w:color w:val="808080"/>
      <w:shd w:val="clear" w:color="auto" w:fill="E6E6E6"/>
    </w:rPr>
  </w:style>
  <w:style w:type="character" w:customStyle="1" w:styleId="WW8Num4z3">
    <w:name w:val="WW8Num4z3"/>
    <w:rsid w:val="003A3D6F"/>
  </w:style>
  <w:style w:type="character" w:customStyle="1" w:styleId="apple-converted-space">
    <w:name w:val="apple-converted-space"/>
    <w:basedOn w:val="DefaultParagraphFont"/>
    <w:rsid w:val="002C6F25"/>
  </w:style>
  <w:style w:type="character" w:styleId="Mention">
    <w:name w:val="Mention"/>
    <w:uiPriority w:val="99"/>
    <w:semiHidden/>
    <w:unhideWhenUsed/>
    <w:rsid w:val="002C6F25"/>
    <w:rPr>
      <w:color w:val="2B579A"/>
      <w:shd w:val="clear" w:color="auto" w:fill="E6E6E6"/>
    </w:rPr>
  </w:style>
  <w:style w:type="character" w:customStyle="1" w:styleId="EmailStyle571">
    <w:name w:val="EmailStyle571"/>
    <w:semiHidden/>
    <w:rsid w:val="002C6F25"/>
    <w:rPr>
      <w:rFonts w:ascii="Arial" w:hAnsi="Arial" w:cs="Arial"/>
      <w:color w:val="auto"/>
      <w:sz w:val="20"/>
      <w:szCs w:val="20"/>
    </w:rPr>
  </w:style>
  <w:style w:type="paragraph" w:customStyle="1" w:styleId="CaracterCaracter5">
    <w:name w:val="Caracter Caracter5"/>
    <w:basedOn w:val="Normal"/>
    <w:rsid w:val="002C6F2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0">
    <w:name w:val="Char Char Char Char Char Char Char"/>
    <w:basedOn w:val="Normal"/>
    <w:rsid w:val="002C6F2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2C6F2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
    <w:name w:val="Caracter Caracter5 Char Char Caracter Caracter"/>
    <w:basedOn w:val="Normal"/>
    <w:rsid w:val="002C6F2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0">
    <w:name w:val="Zchn Zchn Char Char Char"/>
    <w:basedOn w:val="Normal"/>
    <w:rsid w:val="002C6F2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rsid w:val="002C6F2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2C6F25"/>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2C6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2C6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2C6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2C6F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2C6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2C6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2C6F2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2C6F2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2C6F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2C6F2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2C6F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2C6F2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2C6F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2C6F25"/>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2C6F25"/>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2C6F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2C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2C6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2C6F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2C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2C6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2C6F25"/>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2C6F25"/>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2C6F25"/>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2C6F25"/>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2C6F25"/>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2C6F25"/>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2C6F2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2C6F25"/>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2C6F25"/>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2C6F25"/>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2C6F2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2C6F2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2C6F25"/>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2C6F25"/>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2C6F25"/>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2C6F25"/>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2C6F2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2C6F2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2C6F2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2C6F2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2C6F2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2C6F2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2C6F2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2C6F25"/>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2C6F25"/>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2C6F2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2C6F2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2C6F2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2C6F25"/>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2C6F25"/>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2C6F25"/>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2C6F2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2C6F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2C6F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2C6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2C6F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2C6F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2C6F2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2C6F2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2C6F2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2C6F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2C6F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2C6F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2C6F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2C6F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2C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2C6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2C6F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2C6F2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2C6F25"/>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2C6F2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2C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2C6F2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2C6F25"/>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2C6F2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2C6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2C6F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2C6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2C6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2C6F2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2C6F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2C6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2C6F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2C6F2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2C6F2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2C6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2C6F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2C6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2C6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2C6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2C6F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2C6F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2C6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2C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2C6F25"/>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2C6F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2C6F25"/>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2C6F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2C6F2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2C6F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2C6F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2C6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2C6F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2C6F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2C6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2C6F25"/>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2C6F25"/>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2C6F2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2C6F2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2C6F2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2C6F2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2C6F2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2C6F25"/>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2C6F2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2C6F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2C6F2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2C6F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2C6F2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2C6F25"/>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2C6F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2C6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2C6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2C6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2C6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2C6F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2C6F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2C6F2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2C6F25"/>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2C6F2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2C6F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2C6F2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2C6F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2C6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2C6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2C6F2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2C6F25"/>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2C6F25"/>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2C6F2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ps">
    <w:name w:val="hps"/>
    <w:rsid w:val="002C6F25"/>
  </w:style>
  <w:style w:type="character" w:customStyle="1" w:styleId="ListLabel2">
    <w:name w:val="ListLabel 2"/>
    <w:rsid w:val="002C6F25"/>
    <w:rPr>
      <w:rFonts w:cs="Wingdings"/>
    </w:rPr>
  </w:style>
  <w:style w:type="character" w:customStyle="1" w:styleId="HeaderChar2">
    <w:name w:val="Header Char2"/>
    <w:uiPriority w:val="99"/>
    <w:rsid w:val="002C6F25"/>
    <w:rPr>
      <w:sz w:val="24"/>
      <w:szCs w:val="24"/>
      <w:lang w:val="fr-FR" w:eastAsia="fr-FR"/>
    </w:rPr>
  </w:style>
  <w:style w:type="character" w:customStyle="1" w:styleId="WW8Num1z1">
    <w:name w:val="WW8Num1z1"/>
    <w:rsid w:val="002C6F25"/>
    <w:rPr>
      <w:rFonts w:ascii="Courier New" w:hAnsi="Courier New" w:cs="Courier New"/>
    </w:rPr>
  </w:style>
  <w:style w:type="character" w:customStyle="1" w:styleId="WW8Num3z0">
    <w:name w:val="WW8Num3z0"/>
    <w:rsid w:val="002C6F25"/>
    <w:rPr>
      <w:rFonts w:ascii="Wingdings" w:eastAsia="Times New Roman" w:hAnsi="Wingdings" w:cs="Wingding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cdrdba/Reports_SPCDRDBA/report/Rapoarte%20IT%20AFIR/Status%20plati%20PNDR2020%20tranz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drdba/Reports_SPCDRDBA/Pages/Report.aspx?ItemPath=%2fRapoarte+IT+AFIR%2fStatus+plati+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drdba/Reports_SPCDRDBA/report/Rapoarte%20IT%20AFIR/Status%20plati%20PNDR2020%20tranzi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drdba/Reports_SPCDRDBA/Pages/Report.aspx?ItemPath=%2fRapoarte+IT+AFIR%2fStatus+plati+1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galcrisulnegru@gmail.com" TargetMode="External"/><Relationship Id="rId2" Type="http://schemas.openxmlformats.org/officeDocument/2006/relationships/image" Target="https://galvaleaprutului.ro/wp-content/uploads/2017/06/Leader-300x300.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C393-BEC5-4498-84B8-56A38583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50</Pages>
  <Words>13868</Words>
  <Characters>79051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35</cp:revision>
  <dcterms:created xsi:type="dcterms:W3CDTF">2018-03-29T09:29:00Z</dcterms:created>
  <dcterms:modified xsi:type="dcterms:W3CDTF">2018-04-11T08:44:00Z</dcterms:modified>
</cp:coreProperties>
</file>