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360" w:lineRule="auto"/>
        <w:rPr>
          <w:rFonts w:ascii="Barlow" w:cs="Barlow" w:eastAsia="Barlow" w:hAnsi="Barlow"/>
          <w:b w:val="1"/>
          <w:bCs w:val="1"/>
          <w:color w:val="6aa84f"/>
          <w:sz w:val="40"/>
          <w:szCs w:val="40"/>
        </w:rPr>
      </w:pPr>
      <w:bookmarkStart w:colFirst="0" w:colLast="0" w:name="_heading=h.3eieeajzm5up" w:id="0"/>
      <w:bookmarkEnd w:id="0"/>
      <w:r w:rsidDel="00000000" w:rsidR="00000000" w:rsidRPr="00000000">
        <w:rPr>
          <w:rFonts w:ascii="Barlow" w:cs="Barlow" w:eastAsia="Barlow" w:hAnsi="Barlow"/>
          <w:color w:val="6aa84f"/>
          <w:sz w:val="40"/>
          <w:szCs w:val="40"/>
          <w:rtl w:val="0"/>
        </w:rPr>
        <w:t xml:space="preserve">Intervenția</w:t>
      </w:r>
      <w:r w:rsidDel="00000000" w:rsidR="00000000" w:rsidRPr="00000000">
        <w:rPr>
          <w:rFonts w:ascii="Barlow" w:cs="Barlow" w:eastAsia="Barlow" w:hAnsi="Barlow"/>
          <w:b w:val="1"/>
          <w:bCs w:val="1"/>
          <w:color w:val="6aa84f"/>
          <w:sz w:val="40"/>
          <w:szCs w:val="40"/>
          <w:rtl w:val="0"/>
        </w:rPr>
        <w:t xml:space="preserve"> 6. Investiții în interesul comunității</w:t>
      </w:r>
    </w:p>
    <w:p w:rsidR="00000000" w:rsidDel="00000000" w:rsidP="00000000" w:rsidRDefault="00000000" w:rsidRPr="00000000" w14:paraId="00000002">
      <w:pPr>
        <w:shd w:fill="ffffff" w:val="clear"/>
        <w:spacing w:after="40" w:line="360" w:lineRule="auto"/>
        <w:rPr>
          <w:rFonts w:ascii="Barlow" w:cs="Barlow" w:eastAsia="Barlow" w:hAnsi="Barlow"/>
          <w:color w:val="4472c4"/>
          <w:sz w:val="40"/>
          <w:szCs w:val="40"/>
        </w:rPr>
      </w:pPr>
      <w:r w:rsidDel="00000000" w:rsidR="00000000" w:rsidRPr="00000000">
        <w:rPr>
          <w:rFonts w:ascii="Barlow" w:cs="Barlow" w:eastAsia="Barlow" w:hAnsi="Barlow"/>
          <w:color w:val="6aa84f"/>
          <w:sz w:val="40"/>
          <w:szCs w:val="40"/>
          <w:rtl w:val="0"/>
        </w:rPr>
        <w:t xml:space="preserve">Asociatia GAL Crisul Negru</w:t>
      </w:r>
      <w:r w:rsidDel="00000000" w:rsidR="00000000" w:rsidRPr="00000000">
        <w:rPr>
          <w:rtl w:val="0"/>
        </w:rPr>
      </w:r>
    </w:p>
    <w:p w:rsidR="00000000" w:rsidDel="00000000" w:rsidP="00000000" w:rsidRDefault="00000000" w:rsidRPr="00000000" w14:paraId="00000003">
      <w:pPr>
        <w:shd w:fill="ffffff" w:val="clear"/>
        <w:spacing w:after="40" w:line="360" w:lineRule="auto"/>
        <w:rPr>
          <w:rFonts w:ascii="Barlow" w:cs="Barlow" w:eastAsia="Barlow" w:hAnsi="Barlow"/>
          <w:color w:val="4472c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4924425" cy="28501"/>
                <wp:effectExtent b="0" l="0" r="0" t="0"/>
                <wp:wrapNone/>
                <wp:docPr id="1104884708" name=""/>
                <a:graphic>
                  <a:graphicData uri="http://schemas.microsoft.com/office/word/2010/wordprocessingShape">
                    <wps:wsp>
                      <wps:cNvCnPr/>
                      <wps:spPr>
                        <a:xfrm>
                          <a:off x="2888550" y="3780000"/>
                          <a:ext cx="4914900" cy="0"/>
                        </a:xfrm>
                        <a:prstGeom prst="straightConnector1">
                          <a:avLst/>
                        </a:prstGeom>
                        <a:noFill/>
                        <a:ln cap="flat" cmpd="sng" w="9525">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4924425" cy="28501"/>
                <wp:effectExtent b="0" l="0" r="0" t="0"/>
                <wp:wrapNone/>
                <wp:docPr id="110488470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24425" cy="28501"/>
                        </a:xfrm>
                        <a:prstGeom prst="rect"/>
                        <a:ln/>
                      </pic:spPr>
                    </pic:pic>
                  </a:graphicData>
                </a:graphic>
              </wp:anchor>
            </w:drawing>
          </mc:Fallback>
        </mc:AlternateContent>
      </w:r>
    </w:p>
    <w:p w:rsidR="00000000" w:rsidDel="00000000" w:rsidP="00000000" w:rsidRDefault="00000000" w:rsidRPr="00000000" w14:paraId="00000004">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E1.2.2L FIȘA DE EVALUARE GENERALĂ A PROIECTULUI DR 36 LEADER (proiecte de investiții) </w:t>
      </w:r>
    </w:p>
    <w:p w:rsidR="00000000" w:rsidDel="00000000" w:rsidP="00000000" w:rsidRDefault="00000000" w:rsidRPr="00000000" w14:paraId="00000005">
      <w:pPr>
        <w:spacing w:after="0" w:line="240" w:lineRule="auto"/>
        <w:rPr>
          <w:rFonts w:ascii="Barlow" w:cs="Barlow" w:eastAsia="Barlow" w:hAnsi="Barlow"/>
        </w:rPr>
      </w:pPr>
      <w:r w:rsidDel="00000000" w:rsidR="00000000" w:rsidRPr="00000000">
        <w:rPr>
          <w:rFonts w:ascii="Barlow" w:cs="Barlow" w:eastAsia="Barlow" w:hAnsi="Barlow"/>
          <w:rtl w:val="0"/>
        </w:rPr>
        <w:t xml:space="preserve">cu obiective care se încadrează în prevederile art. 73-Investitii  din Reg. (UE) nr. 2115 din 2021</w:t>
      </w:r>
    </w:p>
    <w:p w:rsidR="00000000" w:rsidDel="00000000" w:rsidP="00000000" w:rsidRDefault="00000000" w:rsidRPr="00000000" w14:paraId="00000006">
      <w:pPr>
        <w:spacing w:after="0" w:line="240" w:lineRule="auto"/>
        <w:rPr>
          <w:rFonts w:ascii="Barlow" w:cs="Barlow" w:eastAsia="Barlow" w:hAnsi="Barlow"/>
        </w:rPr>
      </w:pPr>
      <w:r w:rsidDel="00000000" w:rsidR="00000000" w:rsidRPr="00000000">
        <w:rPr>
          <w:rFonts w:ascii="Barlow" w:cs="Barlow" w:eastAsia="Barlow" w:hAnsi="Barlow"/>
          <w:rtl w:val="0"/>
        </w:rPr>
        <w:t xml:space="preserve">Numărul de înregistrare al Cererii de Finanţare* (CF):</w:t>
      </w:r>
    </w:p>
    <w:p w:rsidR="00000000" w:rsidDel="00000000" w:rsidP="00000000" w:rsidRDefault="00000000" w:rsidRPr="00000000" w14:paraId="00000007">
      <w:pPr>
        <w:spacing w:after="0"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08">
      <w:pPr>
        <w:spacing w:after="0" w:line="240" w:lineRule="auto"/>
        <w:rPr>
          <w:rFonts w:ascii="Barlow" w:cs="Barlow" w:eastAsia="Barlow" w:hAnsi="Barlow"/>
        </w:rPr>
      </w:pPr>
      <w:r w:rsidDel="00000000" w:rsidR="00000000" w:rsidRPr="00000000">
        <w:rPr>
          <w:rFonts w:ascii="Barlow" w:cs="Barlow" w:eastAsia="Barlow" w:hAnsi="Barlow"/>
          <w:rtl w:val="0"/>
        </w:rPr>
        <w:t xml:space="preserve">*se va prelua din....</w:t>
      </w:r>
    </w:p>
    <w:p w:rsidR="00000000" w:rsidDel="00000000" w:rsidP="00000000" w:rsidRDefault="00000000" w:rsidRPr="00000000" w14:paraId="00000009">
      <w:pPr>
        <w:spacing w:after="0" w:line="240" w:lineRule="auto"/>
        <w:rPr>
          <w:rFonts w:ascii="Barlow" w:cs="Barlow" w:eastAsia="Barlow" w:hAnsi="Barlow"/>
        </w:rPr>
      </w:pPr>
      <w:r w:rsidDel="00000000" w:rsidR="00000000" w:rsidRPr="00000000">
        <w:rPr>
          <w:rFonts w:ascii="Barlow" w:cs="Barlow" w:eastAsia="Barlow" w:hAnsi="Barlow"/>
          <w:rtl w:val="0"/>
        </w:rPr>
        <w:t xml:space="preserve">Date generale:</w:t>
        <w:tab/>
        <w:tab/>
        <w:tab/>
        <w:tab/>
        <w:tab/>
        <w:tab/>
        <w:tab/>
        <w:tab/>
        <w:t xml:space="preserve">       </w:t>
        <w:tab/>
        <w:tab/>
        <w:t xml:space="preserve">      </w:t>
      </w:r>
    </w:p>
    <w:p w:rsidR="00000000" w:rsidDel="00000000" w:rsidP="00000000" w:rsidRDefault="00000000" w:rsidRPr="00000000" w14:paraId="0000000A">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 solicitant:_____________________________________________________</w:t>
      </w:r>
    </w:p>
    <w:p w:rsidR="00000000" w:rsidDel="00000000" w:rsidP="00000000" w:rsidRDefault="00000000" w:rsidRPr="00000000" w14:paraId="0000000B">
      <w:pPr>
        <w:spacing w:after="0" w:line="240" w:lineRule="auto"/>
        <w:rPr>
          <w:rFonts w:ascii="Barlow" w:cs="Barlow" w:eastAsia="Barlow" w:hAnsi="Barlow"/>
        </w:rPr>
      </w:pPr>
      <w:r w:rsidDel="00000000" w:rsidR="00000000" w:rsidRPr="00000000">
        <w:rPr>
          <w:rFonts w:ascii="Barlow" w:cs="Barlow" w:eastAsia="Barlow" w:hAnsi="Barlow"/>
          <w:rtl w:val="0"/>
        </w:rPr>
        <w:t xml:space="preserve">Titlu proiect: ___________________________________________________________</w:t>
      </w:r>
    </w:p>
    <w:p w:rsidR="00000000" w:rsidDel="00000000" w:rsidP="00000000" w:rsidRDefault="00000000" w:rsidRPr="00000000" w14:paraId="0000000C">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 GAL:__________________________________________________________________</w:t>
      </w:r>
    </w:p>
    <w:p w:rsidR="00000000" w:rsidDel="00000000" w:rsidP="00000000" w:rsidRDefault="00000000" w:rsidRPr="00000000" w14:paraId="0000000D">
      <w:pPr>
        <w:spacing w:after="0" w:line="240" w:lineRule="auto"/>
        <w:rPr>
          <w:rFonts w:ascii="Barlow" w:cs="Barlow" w:eastAsia="Barlow" w:hAnsi="Barlow"/>
        </w:rPr>
      </w:pPr>
      <w:r w:rsidDel="00000000" w:rsidR="00000000" w:rsidRPr="00000000">
        <w:rPr>
          <w:rFonts w:ascii="Barlow" w:cs="Barlow" w:eastAsia="Barlow" w:hAnsi="Barlow"/>
          <w:rtl w:val="0"/>
        </w:rPr>
        <w:t xml:space="preserve">Numar autorizare GAL ....din data......</w:t>
      </w:r>
    </w:p>
    <w:p w:rsidR="00000000" w:rsidDel="00000000" w:rsidP="00000000" w:rsidRDefault="00000000" w:rsidRPr="00000000" w14:paraId="0000000E">
      <w:pPr>
        <w:spacing w:after="0" w:line="240" w:lineRule="auto"/>
        <w:rPr>
          <w:rFonts w:ascii="Barlow" w:cs="Barlow" w:eastAsia="Barlow" w:hAnsi="Barlow"/>
        </w:rPr>
      </w:pPr>
      <w:r w:rsidDel="00000000" w:rsidR="00000000" w:rsidRPr="00000000">
        <w:rPr>
          <w:rFonts w:ascii="Barlow" w:cs="Barlow" w:eastAsia="Barlow" w:hAnsi="Barlow"/>
          <w:rtl w:val="0"/>
        </w:rPr>
        <w:t xml:space="preserve">Cod de identificare fiscala a GAL-ului........................</w:t>
      </w:r>
    </w:p>
    <w:p w:rsidR="00000000" w:rsidDel="00000000" w:rsidP="00000000" w:rsidRDefault="00000000" w:rsidRPr="00000000" w14:paraId="0000000F">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0">
      <w:pPr>
        <w:spacing w:after="0" w:line="240" w:lineRule="auto"/>
        <w:rPr>
          <w:rFonts w:ascii="Barlow" w:cs="Barlow" w:eastAsia="Barlow" w:hAnsi="Barlow"/>
        </w:rPr>
      </w:pPr>
      <w:r w:rsidDel="00000000" w:rsidR="00000000" w:rsidRPr="00000000">
        <w:rPr>
          <w:rFonts w:ascii="Barlow" w:cs="Barlow" w:eastAsia="Barlow" w:hAnsi="Barlow"/>
          <w:rtl w:val="0"/>
        </w:rPr>
        <w:t xml:space="preserve">Data depunerii proiectului in sistem : _________________________________________</w:t>
      </w:r>
    </w:p>
    <w:p w:rsidR="00000000" w:rsidDel="00000000" w:rsidP="00000000" w:rsidRDefault="00000000" w:rsidRPr="00000000" w14:paraId="00000011">
      <w:pPr>
        <w:spacing w:after="0" w:line="240" w:lineRule="auto"/>
        <w:rPr>
          <w:rFonts w:ascii="Barlow" w:cs="Barlow" w:eastAsia="Barlow" w:hAnsi="Barlow"/>
        </w:rPr>
      </w:pPr>
      <w:r w:rsidDel="00000000" w:rsidR="00000000" w:rsidRPr="00000000">
        <w:rPr>
          <w:rFonts w:ascii="Barlow" w:cs="Barlow" w:eastAsia="Barlow" w:hAnsi="Barlow"/>
          <w:rtl w:val="0"/>
        </w:rPr>
        <w:t xml:space="preserve">Amplasare proiect (localitate):_______________________________________________</w:t>
      </w:r>
    </w:p>
    <w:p w:rsidR="00000000" w:rsidDel="00000000" w:rsidP="00000000" w:rsidRDefault="00000000" w:rsidRPr="00000000" w14:paraId="00000012">
      <w:pPr>
        <w:spacing w:after="0" w:line="240" w:lineRule="auto"/>
        <w:rPr>
          <w:rFonts w:ascii="Barlow" w:cs="Barlow" w:eastAsia="Barlow" w:hAnsi="Barlow"/>
        </w:rPr>
      </w:pPr>
      <w:r w:rsidDel="00000000" w:rsidR="00000000" w:rsidRPr="00000000">
        <w:rPr>
          <w:rFonts w:ascii="Barlow" w:cs="Barlow" w:eastAsia="Barlow" w:hAnsi="Barlow"/>
          <w:rtl w:val="0"/>
        </w:rPr>
        <w:t xml:space="preserve">Statut juridic solicitant:_____________________________________________________</w:t>
      </w:r>
    </w:p>
    <w:p w:rsidR="00000000" w:rsidDel="00000000" w:rsidP="00000000" w:rsidRDefault="00000000" w:rsidRPr="00000000" w14:paraId="00000013">
      <w:pPr>
        <w:spacing w:after="0" w:line="240" w:lineRule="auto"/>
        <w:rPr>
          <w:rFonts w:ascii="Barlow" w:cs="Barlow" w:eastAsia="Barlow" w:hAnsi="Barlow"/>
        </w:rPr>
      </w:pPr>
      <w:r w:rsidDel="00000000" w:rsidR="00000000" w:rsidRPr="00000000">
        <w:rPr>
          <w:rFonts w:ascii="Barlow" w:cs="Barlow" w:eastAsia="Barlow" w:hAnsi="Barlow"/>
          <w:rtl w:val="0"/>
        </w:rPr>
        <w:t xml:space="preserve">Date personale reprezentant legal</w:t>
      </w:r>
    </w:p>
    <w:p w:rsidR="00000000" w:rsidDel="00000000" w:rsidP="00000000" w:rsidRDefault="00000000" w:rsidRPr="00000000" w14:paraId="00000014">
      <w:pPr>
        <w:spacing w:after="0" w:line="240" w:lineRule="auto"/>
        <w:rPr>
          <w:rFonts w:ascii="Barlow" w:cs="Barlow" w:eastAsia="Barlow" w:hAnsi="Barlow"/>
        </w:rPr>
      </w:pPr>
      <w:r w:rsidDel="00000000" w:rsidR="00000000" w:rsidRPr="00000000">
        <w:rPr>
          <w:rFonts w:ascii="Barlow" w:cs="Barlow" w:eastAsia="Barlow" w:hAnsi="Barlow"/>
          <w:rtl w:val="0"/>
        </w:rPr>
        <w:t xml:space="preserve">Nume: _______________________________Prenume:____________________________</w:t>
      </w:r>
    </w:p>
    <w:p w:rsidR="00000000" w:rsidDel="00000000" w:rsidP="00000000" w:rsidRDefault="00000000" w:rsidRPr="00000000" w14:paraId="00000015">
      <w:pPr>
        <w:spacing w:after="0" w:line="240" w:lineRule="auto"/>
        <w:rPr>
          <w:rFonts w:ascii="Barlow" w:cs="Barlow" w:eastAsia="Barlow" w:hAnsi="Barlow"/>
        </w:rPr>
      </w:pPr>
      <w:r w:rsidDel="00000000" w:rsidR="00000000" w:rsidRPr="00000000">
        <w:rPr>
          <w:rFonts w:ascii="Barlow" w:cs="Barlow" w:eastAsia="Barlow" w:hAnsi="Barlow"/>
          <w:rtl w:val="0"/>
        </w:rPr>
        <w:t xml:space="preserve">Funcţie reprezentant legal:___________________________________________________</w:t>
      </w:r>
    </w:p>
    <w:p w:rsidR="00000000" w:rsidDel="00000000" w:rsidP="00000000" w:rsidRDefault="00000000" w:rsidRPr="00000000" w14:paraId="00000016">
      <w:pPr>
        <w:spacing w:after="0" w:line="240" w:lineRule="auto"/>
        <w:rPr>
          <w:rFonts w:ascii="Barlow" w:cs="Barlow" w:eastAsia="Barlow" w:hAnsi="Barlow"/>
        </w:rPr>
      </w:pPr>
      <w:r w:rsidDel="00000000" w:rsidR="00000000" w:rsidRPr="00000000">
        <w:rPr>
          <w:rFonts w:ascii="Barlow" w:cs="Barlow" w:eastAsia="Barlow" w:hAnsi="Barlow"/>
          <w:rtl w:val="0"/>
        </w:rPr>
        <w:t xml:space="preserve">Funcția reprezentantului legal al proiectului (asociat unic/asociat majoritar/administrator) </w:t>
      </w:r>
    </w:p>
    <w:p w:rsidR="00000000" w:rsidDel="00000000" w:rsidP="00000000" w:rsidRDefault="00000000" w:rsidRPr="00000000" w14:paraId="00000017">
      <w:pPr>
        <w:spacing w:after="0" w:line="240" w:lineRule="auto"/>
        <w:rPr>
          <w:rFonts w:ascii="Barlow" w:cs="Barlow" w:eastAsia="Barlow" w:hAnsi="Barlow"/>
        </w:rPr>
      </w:pPr>
      <w:r w:rsidDel="00000000" w:rsidR="00000000" w:rsidRPr="00000000">
        <w:rPr>
          <w:rFonts w:ascii="Barlow" w:cs="Barlow" w:eastAsia="Barlow" w:hAnsi="Barlow"/>
          <w:rtl w:val="0"/>
        </w:rPr>
        <w:t xml:space="preserve">(se va completa de către expertul evaluator de la nivel GAL prin preluarea informațiilor din Cererea de Finanțare- Secțiunile B.1 si B.2)</w:t>
      </w:r>
    </w:p>
    <w:p w:rsidR="00000000" w:rsidDel="00000000" w:rsidP="00000000" w:rsidRDefault="00000000" w:rsidRPr="00000000" w14:paraId="00000018">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A">
      <w:pPr>
        <w:spacing w:after="0" w:line="240" w:lineRule="auto"/>
        <w:rPr>
          <w:rFonts w:ascii="Barlow" w:cs="Barlow" w:eastAsia="Barlow" w:hAnsi="Barlow"/>
        </w:rPr>
      </w:pPr>
      <w:r w:rsidDel="00000000" w:rsidR="00000000" w:rsidRPr="00000000">
        <w:rPr>
          <w:rFonts w:ascii="Barlow" w:cs="Barlow" w:eastAsia="Barlow" w:hAnsi="Barlow"/>
          <w:rtl w:val="0"/>
        </w:rPr>
        <w:t xml:space="preserve">B. Analiza tip investitie</w:t>
      </w:r>
    </w:p>
    <w:tbl>
      <w:tblPr>
        <w:tblStyle w:val="Table1"/>
        <w:tblpPr w:leftFromText="180" w:rightFromText="180" w:topFromText="0" w:bottomFromText="0" w:vertAnchor="text" w:horzAnchor="text" w:tblpX="0" w:tblpY="243"/>
        <w:tblW w:w="9562.0" w:type="dxa"/>
        <w:jc w:val="left"/>
        <w:tblLayout w:type="fixed"/>
        <w:tblLook w:val="0400"/>
      </w:tblPr>
      <w:tblGrid>
        <w:gridCol w:w="8217"/>
        <w:gridCol w:w="709"/>
        <w:gridCol w:w="636"/>
        <w:tblGridChange w:id="0">
          <w:tblGrid>
            <w:gridCol w:w="8217"/>
            <w:gridCol w:w="709"/>
            <w:gridCol w:w="636"/>
          </w:tblGrid>
        </w:tblGridChange>
      </w:tblGrid>
      <w:tr>
        <w:trPr>
          <w:cantSplit w:val="0"/>
          <w:tblHeader w:val="0"/>
        </w:trPr>
        <w:tc>
          <w:tcPr/>
          <w:p w:rsidR="00000000" w:rsidDel="00000000" w:rsidP="00000000" w:rsidRDefault="00000000" w:rsidRPr="00000000" w14:paraId="0000001B">
            <w:pPr>
              <w:spacing w:after="0" w:line="240" w:lineRule="auto"/>
              <w:rPr>
                <w:rFonts w:ascii="Barlow" w:cs="Barlow" w:eastAsia="Barlow" w:hAnsi="Barlow"/>
              </w:rPr>
            </w:pPr>
            <w:r w:rsidDel="00000000" w:rsidR="00000000" w:rsidRPr="00000000">
              <w:rPr>
                <w:rFonts w:ascii="Barlow" w:cs="Barlow" w:eastAsia="Barlow" w:hAnsi="Barlow"/>
                <w:rtl w:val="0"/>
              </w:rPr>
              <w:t xml:space="preserve">Tipul de investitie </w:t>
            </w:r>
          </w:p>
        </w:tc>
        <w:tc>
          <w:tcPr/>
          <w:p w:rsidR="00000000" w:rsidDel="00000000" w:rsidP="00000000" w:rsidRDefault="00000000" w:rsidRPr="00000000" w14:paraId="0000001C">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1D">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blHeader w:val="0"/>
        </w:trPr>
        <w:tc>
          <w:tcPr/>
          <w:p w:rsidR="00000000" w:rsidDel="00000000" w:rsidP="00000000" w:rsidRDefault="00000000" w:rsidRPr="00000000" w14:paraId="0000001E">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de tip social/ in interesul comunităţii/ neproductive </w:t>
            </w:r>
          </w:p>
          <w:p w:rsidR="00000000" w:rsidDel="00000000" w:rsidP="00000000" w:rsidRDefault="00000000" w:rsidRPr="00000000" w14:paraId="0000001F">
            <w:pPr>
              <w:spacing w:after="0" w:line="240" w:lineRule="auto"/>
              <w:rPr>
                <w:rFonts w:ascii="Barlow" w:cs="Barlow" w:eastAsia="Barlow" w:hAnsi="Barlow"/>
              </w:rPr>
            </w:pPr>
            <w:r w:rsidDel="00000000" w:rsidR="00000000" w:rsidRPr="00000000">
              <w:rPr>
                <w:rFonts w:ascii="Barlow" w:cs="Barlow" w:eastAsia="Barlow" w:hAnsi="Barlow"/>
                <w:rtl w:val="0"/>
              </w:rPr>
              <w:t xml:space="preserve">etc</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22">
      <w:pPr>
        <w:spacing w:after="0" w:line="240" w:lineRule="auto"/>
        <w:rPr>
          <w:rFonts w:ascii="Barlow" w:cs="Barlow" w:eastAsia="Barlow" w:hAnsi="Barlow"/>
        </w:rPr>
        <w:sectPr>
          <w:headerReference r:id="rId8" w:type="default"/>
          <w:headerReference r:id="rId9" w:type="first"/>
          <w:pgSz w:h="16834" w:w="11909" w:orient="portrait"/>
          <w:pgMar w:bottom="1140" w:top="1140" w:left="1140" w:right="1196" w:header="576" w:footer="432"/>
          <w:pgNumType w:start="1"/>
        </w:sectPr>
      </w:pPr>
      <w:r w:rsidDel="00000000" w:rsidR="00000000" w:rsidRPr="00000000">
        <w:rPr>
          <w:rtl w:val="0"/>
        </w:rPr>
      </w:r>
    </w:p>
    <w:p w:rsidR="00000000" w:rsidDel="00000000" w:rsidP="00000000" w:rsidRDefault="00000000" w:rsidRPr="00000000" w14:paraId="00000023">
      <w:pPr>
        <w:spacing w:after="0" w:line="240" w:lineRule="auto"/>
        <w:rPr>
          <w:rFonts w:ascii="Barlow" w:cs="Barlow" w:eastAsia="Barlow" w:hAnsi="Barlow"/>
        </w:rPr>
      </w:pPr>
      <w:r w:rsidDel="00000000" w:rsidR="00000000" w:rsidRPr="00000000">
        <w:rPr>
          <w:rFonts w:ascii="Barlow" w:cs="Barlow" w:eastAsia="Barlow" w:hAnsi="Barlow"/>
          <w:rtl w:val="0"/>
        </w:rPr>
        <w:t xml:space="preserve">C. VERIFICAREA CRITERIILOR DE ELIGIBILITATE GENERALE   (SOLICITANT SI PROIECT)</w:t>
      </w:r>
    </w:p>
    <w:p w:rsidR="00000000" w:rsidDel="00000000" w:rsidP="00000000" w:rsidRDefault="00000000" w:rsidRPr="00000000" w14:paraId="00000024">
      <w:pPr>
        <w:spacing w:after="0" w:line="240" w:lineRule="auto"/>
        <w:rPr>
          <w:rFonts w:ascii="Barlow" w:cs="Barlow" w:eastAsia="Barlow" w:hAnsi="Barlow"/>
        </w:rPr>
      </w:pPr>
      <w:r w:rsidDel="00000000" w:rsidR="00000000" w:rsidRPr="00000000">
        <w:rPr>
          <w:rtl w:val="0"/>
        </w:rPr>
      </w:r>
    </w:p>
    <w:tbl>
      <w:tblPr>
        <w:tblStyle w:val="Table2"/>
        <w:tblW w:w="101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1"/>
        <w:gridCol w:w="582"/>
        <w:gridCol w:w="692"/>
        <w:gridCol w:w="1009"/>
        <w:gridCol w:w="232"/>
        <w:gridCol w:w="250"/>
        <w:tblGridChange w:id="0">
          <w:tblGrid>
            <w:gridCol w:w="7351"/>
            <w:gridCol w:w="582"/>
            <w:gridCol w:w="692"/>
            <w:gridCol w:w="1009"/>
            <w:gridCol w:w="232"/>
            <w:gridCol w:w="250"/>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26">
            <w:pPr>
              <w:spacing w:after="0" w:line="240" w:lineRule="auto"/>
              <w:rPr>
                <w:rFonts w:ascii="Barlow" w:cs="Barlow" w:eastAsia="Barlow" w:hAnsi="Barlow"/>
              </w:rPr>
            </w:pPr>
            <w:r w:rsidDel="00000000" w:rsidR="00000000" w:rsidRPr="00000000">
              <w:rPr>
                <w:rFonts w:ascii="Barlow" w:cs="Barlow" w:eastAsia="Barlow" w:hAnsi="Barlow"/>
                <w:rtl w:val="0"/>
              </w:rPr>
              <w:t xml:space="preserve">EG1-Verificarea eligibilitătii solicitantului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after="0" w:line="240" w:lineRule="auto"/>
              <w:rPr>
                <w:rFonts w:ascii="Barlow" w:cs="Barlow" w:eastAsia="Barlow" w:hAnsi="Barlow"/>
              </w:rPr>
            </w:pPr>
            <w:r w:rsidDel="00000000" w:rsidR="00000000" w:rsidRPr="00000000">
              <w:rPr>
                <w:rFonts w:ascii="Barlow" w:cs="Barlow" w:eastAsia="Barlow" w:hAnsi="Barlow"/>
                <w:rtl w:val="0"/>
              </w:rPr>
              <w:t xml:space="preserve">EG1.1 Solicitantul proiectului trebuie să se încadreze în categoria beneficiarilor eligibili aşa cum sunt aceştia definiţi în Fişa intervenţiei elaborată de către GAL , respectiv:</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after="0" w:line="240" w:lineRule="auto"/>
              <w:rPr>
                <w:rFonts w:ascii="Barlow" w:cs="Barlow" w:eastAsia="Barlow" w:hAnsi="Barlow"/>
              </w:rPr>
            </w:pPr>
            <w:r w:rsidDel="00000000" w:rsidR="00000000" w:rsidRPr="00000000">
              <w:rPr>
                <w:rFonts w:ascii="Barlow" w:cs="Barlow" w:eastAsia="Barlow" w:hAnsi="Barlow"/>
                <w:rtl w:val="0"/>
              </w:rPr>
              <w:t xml:space="preserve">Parteneriate informale,  fără personalitate juridică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after="0" w:line="240" w:lineRule="auto"/>
              <w:rPr>
                <w:rFonts w:ascii="Barlow" w:cs="Barlow" w:eastAsia="Barlow" w:hAnsi="Barlow"/>
              </w:rPr>
            </w:pPr>
            <w:r w:rsidDel="00000000" w:rsidR="00000000" w:rsidRPr="00000000">
              <w:rPr>
                <w:rFonts w:ascii="Barlow" w:cs="Barlow" w:eastAsia="Barlow" w:hAnsi="Barlow"/>
                <w:rtl w:val="0"/>
              </w:rPr>
              <w:t xml:space="preserve">Autoritati publice locale - comunele (Unități administrativ teritoriale)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after="0" w:line="240" w:lineRule="auto"/>
              <w:rPr>
                <w:rFonts w:ascii="Barlow" w:cs="Barlow" w:eastAsia="Barlow" w:hAnsi="Barlow"/>
              </w:rPr>
            </w:pPr>
            <w:r w:rsidDel="00000000" w:rsidR="00000000" w:rsidRPr="00000000">
              <w:rPr>
                <w:rFonts w:ascii="Barlow" w:cs="Barlow" w:eastAsia="Barlow" w:hAnsi="Barlow"/>
                <w:rtl w:val="0"/>
              </w:rPr>
              <w:t xml:space="preserve">Asociatiile de dezvoltare Intercomunitara  (ADI)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spacing w:after="0" w:line="240" w:lineRule="auto"/>
              <w:rPr>
                <w:rFonts w:ascii="Barlow" w:cs="Barlow" w:eastAsia="Barlow" w:hAnsi="Barlow"/>
              </w:rPr>
            </w:pPr>
            <w:r w:rsidDel="00000000" w:rsidR="00000000" w:rsidRPr="00000000">
              <w:rPr>
                <w:rFonts w:ascii="Barlow" w:cs="Barlow" w:eastAsia="Barlow" w:hAnsi="Barlow"/>
                <w:rtl w:val="0"/>
              </w:rPr>
              <w:t xml:space="preserve">EG1.2 Solicitantul nu este înregistrat în Registrul debitorilor AFIR, atât pentru Programul SAPARD, cât și pentru FEADR şi EURI </w:t>
            </w:r>
          </w:p>
          <w:p w:rsidR="00000000" w:rsidDel="00000000" w:rsidP="00000000" w:rsidRDefault="00000000" w:rsidRPr="00000000" w14:paraId="0000003F">
            <w:pPr>
              <w:spacing w:after="0" w:line="240" w:lineRule="auto"/>
              <w:rPr>
                <w:rFonts w:ascii="Barlow" w:cs="Barlow" w:eastAsia="Barlow" w:hAnsi="Barlow"/>
              </w:rPr>
            </w:pPr>
            <w:r w:rsidDel="00000000" w:rsidR="00000000" w:rsidRPr="00000000">
              <w:rPr>
                <w:rFonts w:ascii="Barlow" w:cs="Barlow" w:eastAsia="Barlow" w:hAnsi="Barlow"/>
                <w:rtl w:val="0"/>
              </w:rPr>
              <w:t xml:space="preserve">Art. 17 din HG 1570</w:t>
            </w:r>
          </w:p>
          <w:p w:rsidR="00000000" w:rsidDel="00000000" w:rsidP="00000000" w:rsidRDefault="00000000" w:rsidRPr="00000000" w14:paraId="00000040">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rPr>
                <w:rFonts w:ascii="Barlow" w:cs="Barlow" w:eastAsia="Barlow" w:hAnsi="Barlow"/>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after="0" w:line="240" w:lineRule="auto"/>
              <w:rPr>
                <w:rFonts w:ascii="Barlow" w:cs="Barlow" w:eastAsia="Barlow" w:hAnsi="Barlow"/>
              </w:rPr>
            </w:pPr>
            <w:r w:rsidDel="00000000" w:rsidR="00000000" w:rsidRPr="00000000">
              <w:rPr>
                <w:rFonts w:ascii="Barlow" w:cs="Barlow" w:eastAsia="Barlow" w:hAnsi="Barlow"/>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rPr>
                <w:rFonts w:ascii="Barlow" w:cs="Barlow" w:eastAsia="Barlow" w:hAnsi="Barlow"/>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0" w:line="240" w:lineRule="auto"/>
              <w:rPr>
                <w:rFonts w:ascii="Barlow" w:cs="Barlow" w:eastAsia="Barlow" w:hAnsi="Barlow"/>
              </w:rPr>
            </w:pPr>
            <w:r w:rsidDel="00000000" w:rsidR="00000000" w:rsidRPr="00000000">
              <w:rPr>
                <w:rFonts w:ascii="Barlow" w:cs="Barlow" w:eastAsia="Barlow" w:hAnsi="Barlow"/>
                <w:rtl w:val="0"/>
              </w:rPr>
              <w:t xml:space="preserve">EG 1.4 Solicitantul a respectat condiția de a depune un singur proiect pe o intervenţie din SDL în cadrul aceleiaşi sesiuni lansate de GAL? (conform HG 1570/2022)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rPr>
                <w:rFonts w:ascii="Barlow" w:cs="Barlow" w:eastAsia="Barlow" w:hAnsi="Barlow"/>
              </w:rPr>
            </w:pP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after="0" w:line="240" w:lineRule="auto"/>
              <w:rPr>
                <w:rFonts w:ascii="Barlow" w:cs="Barlow" w:eastAsia="Barlow" w:hAnsi="Barlow"/>
              </w:rPr>
            </w:pPr>
            <w:r w:rsidDel="00000000" w:rsidR="00000000" w:rsidRPr="00000000">
              <w:rPr>
                <w:rFonts w:ascii="Barlow" w:cs="Barlow" w:eastAsia="Barlow" w:hAnsi="Barlow"/>
                <w:rtl w:val="0"/>
              </w:rPr>
              <w:t xml:space="preserve">EG1.5 Cheltuielile propuse în proiect nu fac obiectul dublei finanţări cu alte cheltuieli finanţate din FEADR/ EURI sau din alte fonduri publice;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40" w:lineRule="auto"/>
              <w:rPr>
                <w:rFonts w:ascii="Barlow" w:cs="Barlow" w:eastAsia="Barlow" w:hAnsi="Barlow"/>
              </w:rPr>
            </w:pP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after="0" w:line="240" w:lineRule="auto"/>
              <w:rPr>
                <w:rFonts w:ascii="Barlow" w:cs="Barlow" w:eastAsia="Barlow" w:hAnsi="Barlow"/>
              </w:rPr>
            </w:pPr>
            <w:r w:rsidDel="00000000" w:rsidR="00000000" w:rsidRPr="00000000">
              <w:rPr>
                <w:rFonts w:ascii="Barlow" w:cs="Barlow" w:eastAsia="Barlow" w:hAnsi="Barlow"/>
                <w:rtl w:val="0"/>
              </w:rPr>
              <w:t xml:space="preserve">EG1.6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spacing w:after="0" w:line="240" w:lineRule="auto"/>
              <w:rPr>
                <w:rFonts w:ascii="Barlow" w:cs="Barlow" w:eastAsia="Barlow" w:hAnsi="Barlow"/>
              </w:rPr>
            </w:pPr>
            <w:r w:rsidDel="00000000" w:rsidR="00000000" w:rsidRPr="00000000">
              <w:rPr>
                <w:rtl w:val="0"/>
              </w:rPr>
            </w:r>
          </w:p>
        </w:tc>
      </w:tr>
      <w:tr>
        <w:trPr>
          <w:cantSplit w:val="0"/>
          <w:tblHeader w:val="0"/>
        </w:trP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55">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A">
            <w:pPr>
              <w:spacing w:after="0" w:line="240" w:lineRule="auto"/>
              <w:rPr>
                <w:rFonts w:ascii="Barlow" w:cs="Barlow" w:eastAsia="Barlow" w:hAnsi="Barlow"/>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5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5C">
            <w:pPr>
              <w:spacing w:after="0" w:line="240" w:lineRule="auto"/>
              <w:rPr>
                <w:rFonts w:ascii="Barlow" w:cs="Barlow" w:eastAsia="Barlow" w:hAnsi="Barlow"/>
              </w:rPr>
            </w:pPr>
            <w:r w:rsidDel="00000000" w:rsidR="00000000" w:rsidRPr="00000000">
              <w:rPr>
                <w:rFonts w:ascii="Barlow" w:cs="Barlow" w:eastAsia="Barlow" w:hAnsi="Barlow"/>
                <w:rtl w:val="0"/>
              </w:rPr>
              <w:t xml:space="preserve">EG 2 - Verificarea eligibilităţii proiectului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spacing w:after="0"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spacing w:after="0" w:line="240" w:lineRule="auto"/>
              <w:rPr>
                <w:rFonts w:ascii="Barlow" w:cs="Barlow" w:eastAsia="Barlow" w:hAnsi="Barlow"/>
              </w:rPr>
            </w:pPr>
            <w:r w:rsidDel="00000000" w:rsidR="00000000" w:rsidRPr="00000000">
              <w:rPr>
                <w:rFonts w:ascii="Barlow" w:cs="Barlow" w:eastAsia="Barlow" w:hAnsi="Barlow"/>
                <w:rtl w:val="0"/>
              </w:rPr>
              <w:t xml:space="preserve">1.  Solicitantul a prezentat SF/DALI/PT/MJ/CF in conformitate cu prevederile legale în vigoare şi documentele obligatorii aferente imobilului unde se realizează investiţia</w:t>
            </w:r>
          </w:p>
          <w:p w:rsidR="00000000" w:rsidDel="00000000" w:rsidP="00000000" w:rsidRDefault="00000000" w:rsidRPr="00000000" w14:paraId="00000065">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after="0" w:line="240" w:lineRule="auto"/>
              <w:rPr>
                <w:rFonts w:ascii="Barlow" w:cs="Barlow" w:eastAsia="Barlow" w:hAnsi="Barlow"/>
              </w:rPr>
            </w:pPr>
            <w:r w:rsidDel="00000000" w:rsidR="00000000" w:rsidRPr="00000000">
              <w:rPr>
                <w:rFonts w:ascii="Barlow" w:cs="Barlow" w:eastAsia="Barlow" w:hAnsi="Barlow"/>
                <w:rtl w:val="0"/>
              </w:rPr>
              <w:t xml:space="preserve">2. Investiţiile propuse de solicitant prin proiect  NU se incadreaza intr-una din categoriile :</w:t>
            </w:r>
          </w:p>
          <w:p w:rsidR="00000000" w:rsidDel="00000000" w:rsidP="00000000" w:rsidRDefault="00000000" w:rsidRPr="00000000" w14:paraId="0000006A">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 aferente Pilonului I (plati directe);</w:t>
            </w:r>
          </w:p>
          <w:p w:rsidR="00000000" w:rsidDel="00000000" w:rsidP="00000000" w:rsidRDefault="00000000" w:rsidRPr="00000000" w14:paraId="0000006B">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06C">
            <w:pPr>
              <w:spacing w:after="0" w:line="240" w:lineRule="auto"/>
              <w:rPr>
                <w:rFonts w:ascii="Barlow" w:cs="Barlow" w:eastAsia="Barlow" w:hAnsi="Barlow"/>
              </w:rPr>
            </w:pPr>
            <w:r w:rsidDel="00000000" w:rsidR="00000000" w:rsidRPr="00000000">
              <w:rPr>
                <w:rFonts w:ascii="Barlow" w:cs="Barlow" w:eastAsia="Barlow" w:hAnsi="Barlow"/>
                <w:rtl w:val="0"/>
              </w:rPr>
              <w:t xml:space="preserve">• Instalarea tinerilor fermieri; </w:t>
            </w:r>
          </w:p>
          <w:p w:rsidR="00000000" w:rsidDel="00000000" w:rsidP="00000000" w:rsidRDefault="00000000" w:rsidRPr="00000000" w14:paraId="0000006D">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exploatații agricole/pomicole, cu excepția celor realizate în scop colectiv sau social;</w:t>
            </w:r>
          </w:p>
          <w:p w:rsidR="00000000" w:rsidDel="00000000" w:rsidP="00000000" w:rsidRDefault="00000000" w:rsidRPr="00000000" w14:paraId="0000006E">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06F">
            <w:pPr>
              <w:spacing w:after="0" w:line="240" w:lineRule="auto"/>
              <w:rPr>
                <w:rFonts w:ascii="Barlow" w:cs="Barlow" w:eastAsia="Barlow" w:hAnsi="Barlow"/>
              </w:rPr>
            </w:pPr>
            <w:r w:rsidDel="00000000" w:rsidR="00000000" w:rsidRPr="00000000">
              <w:rPr>
                <w:rFonts w:ascii="Barlow" w:cs="Barlow" w:eastAsia="Barlow" w:hAnsi="Barlow"/>
                <w:rtl w:val="0"/>
              </w:rPr>
              <w:t xml:space="preserve">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rPr>
                <w:rFonts w:ascii="Barlow" w:cs="Barlow" w:eastAsia="Barlow" w:hAnsi="Barlow"/>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73">
            <w:pPr>
              <w:spacing w:after="0" w:line="240" w:lineRule="auto"/>
              <w:rPr>
                <w:rFonts w:ascii="Barlow" w:cs="Barlow" w:eastAsia="Barlow" w:hAnsi="Barlow"/>
              </w:rPr>
            </w:pPr>
            <w:r w:rsidDel="00000000" w:rsidR="00000000" w:rsidRPr="00000000">
              <w:rPr>
                <w:rFonts w:ascii="Barlow" w:cs="Barlow" w:eastAsia="Barlow" w:hAnsi="Barlow"/>
                <w:rtl w:val="0"/>
              </w:rPr>
              <w:t xml:space="preserve">EG3 Investitia propusa este in conformitate cu prevederile legislatiei specifice aplicabile,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after="0"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after="0" w:line="240" w:lineRule="auto"/>
              <w:rPr>
                <w:rFonts w:ascii="Barlow" w:cs="Barlow" w:eastAsia="Barlow" w:hAnsi="Barlow"/>
              </w:rPr>
            </w:pPr>
            <w:r w:rsidDel="00000000" w:rsidR="00000000" w:rsidRPr="00000000">
              <w:rPr>
                <w:rFonts w:ascii="Barlow" w:cs="Barlow" w:eastAsia="Barlow" w:hAnsi="Barlow"/>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after="0" w:line="240" w:lineRule="auto"/>
              <w:rPr>
                <w:rFonts w:ascii="Barlow" w:cs="Barlow" w:eastAsia="Barlow" w:hAnsi="Barlow"/>
              </w:rPr>
            </w:pPr>
            <w:r w:rsidDel="00000000" w:rsidR="00000000" w:rsidRPr="00000000">
              <w:rPr>
                <w:rFonts w:ascii="Barlow" w:cs="Barlow" w:eastAsia="Barlow" w:hAnsi="Barlow"/>
                <w:rtl w:val="0"/>
              </w:rPr>
              <w:t xml:space="preserve">EG3.2 Investitia propusa este in conformitate cu prevederile legislatiei nationale privind protejarea patrimoniului local (material si imaterial)?  (daca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spacing w:after="0" w:line="240" w:lineRule="auto"/>
              <w:rPr>
                <w:rFonts w:ascii="Barlow" w:cs="Barlow" w:eastAsia="Barlow" w:hAnsi="Barlow"/>
              </w:rPr>
            </w:pPr>
            <w:r w:rsidDel="00000000" w:rsidR="00000000" w:rsidRPr="00000000">
              <w:rPr>
                <w:rFonts w:ascii="Barlow" w:cs="Barlow" w:eastAsia="Barlow" w:hAnsi="Barlow"/>
                <w:rtl w:val="0"/>
              </w:rPr>
              <w:t xml:space="preserve">EG 3.3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774"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87">
            <w:pPr>
              <w:spacing w:after="0" w:line="240" w:lineRule="auto"/>
              <w:rPr>
                <w:rFonts w:ascii="Barlow" w:cs="Barlow" w:eastAsia="Barlow" w:hAnsi="Barlow"/>
              </w:rPr>
            </w:pPr>
            <w:r w:rsidDel="00000000" w:rsidR="00000000" w:rsidRPr="00000000">
              <w:rPr>
                <w:rFonts w:ascii="Barlow" w:cs="Barlow" w:eastAsia="Barlow" w:hAnsi="Barlow"/>
                <w:rtl w:val="0"/>
              </w:rPr>
              <w:t xml:space="preserve">EG4 Necesitatea și oportunitatea investiției</w:t>
            </w:r>
          </w:p>
          <w:p w:rsidR="00000000" w:rsidDel="00000000" w:rsidP="00000000" w:rsidRDefault="00000000" w:rsidRPr="00000000" w14:paraId="00000088">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Investiția trebuie să demonstreze necesitatea, oportunitatea și potențialul economic al acesteia  (pentru beneficiari publici si parteneriate public-privat),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774"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after="0"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after="0" w:line="240" w:lineRule="auto"/>
              <w:rPr>
                <w:rFonts w:ascii="Barlow" w:cs="Barlow" w:eastAsia="Barlow" w:hAnsi="Barlow"/>
              </w:rPr>
            </w:pPr>
            <w:r w:rsidDel="00000000" w:rsidR="00000000" w:rsidRPr="00000000">
              <w:rPr>
                <w:rFonts w:ascii="Barlow" w:cs="Barlow" w:eastAsia="Barlow" w:hAnsi="Barlow"/>
                <w:rtl w:val="0"/>
              </w:rPr>
              <w:t xml:space="preserve"> EG 4.1 Investiția trebuie să demonstreze necesitatea și oportunitatea acesteia  (pentru beneficiari publici si parteneriate public-privat)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9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9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96">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buget indicativ in conformitate cu prevederile fisei DR 36-LEADER, prevederile PNS aplicabile costurilor eligibile/ neeligibile si  prevederile R2115/ 2021</w:t>
      </w:r>
    </w:p>
    <w:p w:rsidR="00000000" w:rsidDel="00000000" w:rsidP="00000000" w:rsidRDefault="00000000" w:rsidRPr="00000000" w14:paraId="0000009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98">
      <w:pPr>
        <w:spacing w:after="0" w:line="240" w:lineRule="auto"/>
        <w:rPr>
          <w:rFonts w:ascii="Barlow" w:cs="Barlow" w:eastAsia="Barlow" w:hAnsi="Barlow"/>
        </w:rPr>
      </w:pPr>
      <w:r w:rsidDel="00000000" w:rsidR="00000000" w:rsidRPr="00000000">
        <w:rPr>
          <w:rFonts w:ascii="Barlow" w:cs="Barlow" w:eastAsia="Barlow" w:hAnsi="Barlow"/>
          <w:rtl w:val="0"/>
        </w:rPr>
        <w:t xml:space="preserve">D1 - Intensitatea sprijinului  </w:t>
      </w:r>
    </w:p>
    <w:p w:rsidR="00000000" w:rsidDel="00000000" w:rsidP="00000000" w:rsidRDefault="00000000" w:rsidRPr="00000000" w14:paraId="00000099">
      <w:pPr>
        <w:spacing w:after="0" w:line="240" w:lineRule="auto"/>
        <w:rPr>
          <w:rFonts w:ascii="Barlow" w:cs="Barlow" w:eastAsia="Barlow" w:hAnsi="Barlow"/>
        </w:rPr>
      </w:pPr>
      <w:r w:rsidDel="00000000" w:rsidR="00000000" w:rsidRPr="00000000">
        <w:rPr>
          <w:rFonts w:ascii="Barlow" w:cs="Barlow" w:eastAsia="Barlow" w:hAnsi="Barlow"/>
          <w:rtl w:val="0"/>
        </w:rPr>
        <w:t xml:space="preserve">                                                                                                                                                                                                                                                                                                                                        Procentul aferent intensității din Cererea de Finanțare </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9A">
      <w:pPr>
        <w:spacing w:after="0" w:line="240" w:lineRule="auto"/>
        <w:rPr>
          <w:rFonts w:ascii="Barlow" w:cs="Barlow" w:eastAsia="Barlow" w:hAnsi="Barlow"/>
        </w:rPr>
      </w:pPr>
      <w:r w:rsidDel="00000000" w:rsidR="00000000" w:rsidRPr="00000000">
        <w:rPr>
          <w:rFonts w:ascii="Barlow" w:cs="Barlow" w:eastAsia="Barlow" w:hAnsi="Barlow"/>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00000" w:rsidDel="00000000" w:rsidP="00000000" w:rsidRDefault="00000000" w:rsidRPr="00000000" w14:paraId="0000009B">
      <w:pPr>
        <w:spacing w:after="0" w:line="240" w:lineRule="auto"/>
        <w:rPr>
          <w:rFonts w:ascii="Barlow" w:cs="Barlow" w:eastAsia="Barlow" w:hAnsi="Barlow"/>
        </w:rPr>
      </w:pPr>
      <w:r w:rsidDel="00000000" w:rsidR="00000000" w:rsidRPr="00000000">
        <w:rPr>
          <w:rtl w:val="0"/>
        </w:rPr>
      </w:r>
    </w:p>
    <w:tbl>
      <w:tblPr>
        <w:tblStyle w:val="Table3"/>
        <w:tblW w:w="9573.0" w:type="dxa"/>
        <w:jc w:val="left"/>
        <w:tblLayout w:type="fixed"/>
        <w:tblLook w:val="0400"/>
      </w:tblPr>
      <w:tblGrid>
        <w:gridCol w:w="3221"/>
        <w:gridCol w:w="3233"/>
        <w:gridCol w:w="3119"/>
        <w:tblGridChange w:id="0">
          <w:tblGrid>
            <w:gridCol w:w="3221"/>
            <w:gridCol w:w="3233"/>
            <w:gridCol w:w="3119"/>
          </w:tblGrid>
        </w:tblGridChange>
      </w:tblGrid>
      <w:tr>
        <w:trPr>
          <w:cantSplit w:val="0"/>
          <w:tblHeader w:val="0"/>
        </w:trPr>
        <w:tc>
          <w:tcPr/>
          <w:p w:rsidR="00000000" w:rsidDel="00000000" w:rsidP="00000000" w:rsidRDefault="00000000" w:rsidRPr="00000000" w14:paraId="0000009C">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9D">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p w:rsidR="00000000" w:rsidDel="00000000" w:rsidP="00000000" w:rsidRDefault="00000000" w:rsidRPr="00000000" w14:paraId="0000009E">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09F">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A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A1">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A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A3">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procent aferent intensității în functie de investițiile/activitățile propuse</w:t>
      </w:r>
    </w:p>
    <w:tbl>
      <w:tblPr>
        <w:tblStyle w:val="Table4"/>
        <w:tblW w:w="102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p w:rsidR="00000000" w:rsidDel="00000000" w:rsidP="00000000" w:rsidRDefault="00000000" w:rsidRPr="00000000" w14:paraId="000000A4">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A5">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A6">
            <w:pPr>
              <w:spacing w:after="0" w:line="240" w:lineRule="auto"/>
              <w:rPr>
                <w:rFonts w:ascii="Barlow" w:cs="Barlow" w:eastAsia="Barlow" w:hAnsi="Barlow"/>
              </w:rPr>
            </w:pPr>
            <w:r w:rsidDel="00000000" w:rsidR="00000000" w:rsidRPr="00000000">
              <w:rPr>
                <w:rtl w:val="0"/>
              </w:rPr>
            </w:r>
          </w:p>
        </w:tc>
        <w:tc>
          <w:tcPr>
            <w:gridSpan w:val="2"/>
          </w:tcPr>
          <w:p w:rsidR="00000000" w:rsidDel="00000000" w:rsidP="00000000" w:rsidRDefault="00000000" w:rsidRPr="00000000" w14:paraId="000000A7">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expert</w:t>
            </w:r>
          </w:p>
        </w:tc>
      </w:tr>
      <w:tr>
        <w:trPr>
          <w:cantSplit w:val="0"/>
          <w:tblHeader w:val="0"/>
        </w:trPr>
        <w:tc>
          <w:tcPr/>
          <w:p w:rsidR="00000000" w:rsidDel="00000000" w:rsidP="00000000" w:rsidRDefault="00000000" w:rsidRPr="00000000" w14:paraId="000000A9">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vizeaza</w:t>
            </w:r>
          </w:p>
        </w:tc>
        <w:tc>
          <w:tcPr/>
          <w:p w:rsidR="00000000" w:rsidDel="00000000" w:rsidP="00000000" w:rsidRDefault="00000000" w:rsidRPr="00000000" w14:paraId="000000AA">
            <w:pPr>
              <w:spacing w:after="0" w:line="240" w:lineRule="auto"/>
              <w:rPr>
                <w:rFonts w:ascii="Barlow" w:cs="Barlow" w:eastAsia="Barlow" w:hAnsi="Barlow"/>
              </w:rPr>
            </w:pPr>
            <w:r w:rsidDel="00000000" w:rsidR="00000000" w:rsidRPr="00000000">
              <w:rPr>
                <w:rFonts w:ascii="Barlow" w:cs="Barlow" w:eastAsia="Barlow" w:hAnsi="Barlow"/>
                <w:rtl w:val="0"/>
              </w:rPr>
              <w:t xml:space="preserve">Intensitateamaxima  a  sprijinului</w:t>
            </w:r>
          </w:p>
        </w:tc>
        <w:tc>
          <w:tcPr/>
          <w:p w:rsidR="00000000" w:rsidDel="00000000" w:rsidP="00000000" w:rsidRDefault="00000000" w:rsidRPr="00000000" w14:paraId="000000AB">
            <w:pPr>
              <w:spacing w:after="0" w:line="240" w:lineRule="auto"/>
              <w:rPr>
                <w:rFonts w:ascii="Barlow" w:cs="Barlow" w:eastAsia="Barlow" w:hAnsi="Barlow"/>
              </w:rPr>
            </w:pPr>
            <w:r w:rsidDel="00000000" w:rsidR="00000000" w:rsidRPr="00000000">
              <w:rPr>
                <w:rFonts w:ascii="Barlow" w:cs="Barlow" w:eastAsia="Barlow" w:hAnsi="Barlow"/>
                <w:rtl w:val="0"/>
              </w:rPr>
              <w:t xml:space="preserve">Intensitate proiect</w:t>
            </w:r>
          </w:p>
        </w:tc>
        <w:tc>
          <w:tcPr/>
          <w:p w:rsidR="00000000" w:rsidDel="00000000" w:rsidP="00000000" w:rsidRDefault="00000000" w:rsidRPr="00000000" w14:paraId="000000AC">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AD">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blHeader w:val="0"/>
        </w:trPr>
        <w:tc>
          <w:tcPr/>
          <w:p w:rsidR="00000000" w:rsidDel="00000000" w:rsidP="00000000" w:rsidRDefault="00000000" w:rsidRPr="00000000" w14:paraId="000000AE">
            <w:pPr>
              <w:spacing w:after="0" w:line="240" w:lineRule="auto"/>
              <w:rPr>
                <w:rFonts w:ascii="Barlow" w:cs="Barlow" w:eastAsia="Barlow" w:hAnsi="Barlow"/>
              </w:rPr>
            </w:pPr>
            <w:r w:rsidDel="00000000" w:rsidR="00000000" w:rsidRPr="00000000">
              <w:rPr>
                <w:rFonts w:ascii="Barlow" w:cs="Barlow" w:eastAsia="Barlow" w:hAnsi="Barlow"/>
                <w:rtl w:val="0"/>
              </w:rPr>
              <w:t xml:space="preserve">a) Investitii generale, altele decat exceptiile</w:t>
            </w:r>
          </w:p>
        </w:tc>
        <w:tc>
          <w:tcPr/>
          <w:p w:rsidR="00000000" w:rsidDel="00000000" w:rsidP="00000000" w:rsidRDefault="00000000" w:rsidRPr="00000000" w14:paraId="000000AF">
            <w:pPr>
              <w:spacing w:after="0" w:line="240" w:lineRule="auto"/>
              <w:rPr>
                <w:rFonts w:ascii="Barlow" w:cs="Barlow" w:eastAsia="Barlow" w:hAnsi="Barlow"/>
              </w:rPr>
            </w:pPr>
            <w:r w:rsidDel="00000000" w:rsidR="00000000" w:rsidRPr="00000000">
              <w:rPr>
                <w:rFonts w:ascii="Barlow" w:cs="Barlow" w:eastAsia="Barlow" w:hAnsi="Barlow"/>
                <w:rtl w:val="0"/>
              </w:rPr>
              <w:t xml:space="preserve">65%</w:t>
            </w:r>
          </w:p>
        </w:tc>
        <w:tc>
          <w:tcPr/>
          <w:p w:rsidR="00000000" w:rsidDel="00000000" w:rsidP="00000000" w:rsidRDefault="00000000" w:rsidRPr="00000000" w14:paraId="000000B0">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B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B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3">
            <w:pPr>
              <w:spacing w:after="0" w:line="240" w:lineRule="auto"/>
              <w:rPr>
                <w:rFonts w:ascii="Barlow" w:cs="Barlow" w:eastAsia="Barlow" w:hAnsi="Barlow"/>
              </w:rPr>
            </w:pPr>
            <w:r w:rsidDel="00000000" w:rsidR="00000000" w:rsidRPr="00000000">
              <w:rPr>
                <w:rFonts w:ascii="Barlow" w:cs="Barlow" w:eastAsia="Barlow" w:hAnsi="Barlow"/>
                <w:rtl w:val="0"/>
              </w:rPr>
              <w:t xml:space="preserve">b1.i) Investiţii în activităţi generatoare de avantaj economic care vizează protecţia mediului prin propunerea unor surse alternative de energie electrică din surse regenerabile</w:t>
            </w:r>
          </w:p>
        </w:tc>
        <w:tc>
          <w:tcPr/>
          <w:p w:rsidR="00000000" w:rsidDel="00000000" w:rsidP="00000000" w:rsidRDefault="00000000" w:rsidRPr="00000000" w14:paraId="000000B4">
            <w:pPr>
              <w:spacing w:after="0" w:line="240" w:lineRule="auto"/>
              <w:rPr>
                <w:rFonts w:ascii="Barlow" w:cs="Barlow" w:eastAsia="Barlow" w:hAnsi="Barlow"/>
              </w:rPr>
            </w:pPr>
            <w:r w:rsidDel="00000000" w:rsidR="00000000" w:rsidRPr="00000000">
              <w:rPr>
                <w:rFonts w:ascii="Barlow" w:cs="Barlow" w:eastAsia="Barlow" w:hAnsi="Barlow"/>
                <w:rtl w:val="0"/>
              </w:rPr>
              <w:t xml:space="preserve">80%</w:t>
            </w:r>
          </w:p>
        </w:tc>
        <w:tc>
          <w:tcPr/>
          <w:p w:rsidR="00000000" w:rsidDel="00000000" w:rsidP="00000000" w:rsidRDefault="00000000" w:rsidRPr="00000000" w14:paraId="000000B5">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B6">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B7">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8">
            <w:pPr>
              <w:spacing w:after="0" w:line="240" w:lineRule="auto"/>
              <w:rPr>
                <w:rFonts w:ascii="Barlow" w:cs="Barlow" w:eastAsia="Barlow" w:hAnsi="Barlow"/>
              </w:rPr>
            </w:pPr>
            <w:r w:rsidDel="00000000" w:rsidR="00000000" w:rsidRPr="00000000">
              <w:rPr>
                <w:rFonts w:ascii="Barlow" w:cs="Barlow" w:eastAsia="Barlow" w:hAnsi="Barlow"/>
                <w:rtl w:val="0"/>
              </w:rPr>
              <w:t xml:space="preserve">b1.ii) Investiţii in activitati generatoare de avantaj economic care vizează protecţia mediului prin propunerea de măsuri pentru colectare selectivă a deşeurilor</w:t>
            </w:r>
          </w:p>
        </w:tc>
        <w:tc>
          <w:tcPr/>
          <w:p w:rsidR="00000000" w:rsidDel="00000000" w:rsidP="00000000" w:rsidRDefault="00000000" w:rsidRPr="00000000" w14:paraId="000000B9">
            <w:pPr>
              <w:spacing w:after="0" w:line="240" w:lineRule="auto"/>
              <w:rPr>
                <w:rFonts w:ascii="Barlow" w:cs="Barlow" w:eastAsia="Barlow" w:hAnsi="Barlow"/>
              </w:rPr>
            </w:pPr>
            <w:r w:rsidDel="00000000" w:rsidR="00000000" w:rsidRPr="00000000">
              <w:rPr>
                <w:rFonts w:ascii="Barlow" w:cs="Barlow" w:eastAsia="Barlow" w:hAnsi="Barlow"/>
                <w:rtl w:val="0"/>
              </w:rPr>
              <w:t xml:space="preserve">80%</w:t>
            </w:r>
          </w:p>
        </w:tc>
        <w:tc>
          <w:tcPr/>
          <w:p w:rsidR="00000000" w:rsidDel="00000000" w:rsidP="00000000" w:rsidRDefault="00000000" w:rsidRPr="00000000" w14:paraId="000000BA">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BB">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BC">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D">
            <w:pPr>
              <w:spacing w:after="0" w:line="240" w:lineRule="auto"/>
              <w:rPr>
                <w:rFonts w:ascii="Barlow" w:cs="Barlow" w:eastAsia="Barlow" w:hAnsi="Barlow"/>
              </w:rPr>
            </w:pPr>
            <w:r w:rsidDel="00000000" w:rsidR="00000000" w:rsidRPr="00000000">
              <w:rPr>
                <w:rFonts w:ascii="Barlow" w:cs="Barlow" w:eastAsia="Barlow" w:hAnsi="Barlow"/>
                <w:rtl w:val="0"/>
              </w:rPr>
              <w:t xml:space="preserve">b1.iii) Investiţii în activităţi noi generatoare de avantaj economic cu impact pozitiv asupra mediului</w:t>
            </w:r>
          </w:p>
        </w:tc>
        <w:tc>
          <w:tcPr/>
          <w:p w:rsidR="00000000" w:rsidDel="00000000" w:rsidP="00000000" w:rsidRDefault="00000000" w:rsidRPr="00000000" w14:paraId="000000BE">
            <w:pPr>
              <w:spacing w:after="0" w:line="240" w:lineRule="auto"/>
              <w:rPr>
                <w:rFonts w:ascii="Barlow" w:cs="Barlow" w:eastAsia="Barlow" w:hAnsi="Barlow"/>
              </w:rPr>
            </w:pPr>
            <w:r w:rsidDel="00000000" w:rsidR="00000000" w:rsidRPr="00000000">
              <w:rPr>
                <w:rFonts w:ascii="Barlow" w:cs="Barlow" w:eastAsia="Barlow" w:hAnsi="Barlow"/>
                <w:rtl w:val="0"/>
              </w:rPr>
              <w:t xml:space="preserve"> 80%</w:t>
            </w:r>
          </w:p>
        </w:tc>
        <w:tc>
          <w:tcPr/>
          <w:p w:rsidR="00000000" w:rsidDel="00000000" w:rsidP="00000000" w:rsidRDefault="00000000" w:rsidRPr="00000000" w14:paraId="000000BF">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C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C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2">
            <w:pPr>
              <w:spacing w:after="0" w:line="240" w:lineRule="auto"/>
              <w:rPr>
                <w:rFonts w:ascii="Barlow" w:cs="Barlow" w:eastAsia="Barlow" w:hAnsi="Barlow"/>
              </w:rPr>
            </w:pPr>
            <w:r w:rsidDel="00000000" w:rsidR="00000000" w:rsidRPr="00000000">
              <w:rPr>
                <w:rFonts w:ascii="Barlow" w:cs="Barlow" w:eastAsia="Barlow" w:hAnsi="Barlow"/>
                <w:rtl w:val="0"/>
              </w:rPr>
              <w:t xml:space="preserve">b2.i) investiții neproductive (care nu generează un avantaj economic) și proiecte ale grupurilor operaționale din cadrul PEI</w:t>
            </w:r>
          </w:p>
        </w:tc>
        <w:tc>
          <w:tcPr/>
          <w:p w:rsidR="00000000" w:rsidDel="00000000" w:rsidP="00000000" w:rsidRDefault="00000000" w:rsidRPr="00000000" w14:paraId="000000C3">
            <w:pPr>
              <w:spacing w:after="0"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0C4">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C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C6">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7">
            <w:pPr>
              <w:spacing w:after="0" w:line="240" w:lineRule="auto"/>
              <w:rPr>
                <w:rFonts w:ascii="Barlow" w:cs="Barlow" w:eastAsia="Barlow" w:hAnsi="Barlow"/>
              </w:rPr>
            </w:pPr>
            <w:r w:rsidDel="00000000" w:rsidR="00000000" w:rsidRPr="00000000">
              <w:rPr>
                <w:rFonts w:ascii="Barlow" w:cs="Barlow" w:eastAsia="Barlow" w:hAnsi="Barlow"/>
                <w:rtl w:val="0"/>
              </w:rPr>
              <w:t xml:space="preserve">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p w:rsidR="00000000" w:rsidDel="00000000" w:rsidP="00000000" w:rsidRDefault="00000000" w:rsidRPr="00000000" w14:paraId="000000C8">
            <w:pPr>
              <w:spacing w:after="0" w:line="240" w:lineRule="auto"/>
              <w:rPr>
                <w:rFonts w:ascii="Barlow" w:cs="Barlow" w:eastAsia="Barlow" w:hAnsi="Barlow"/>
              </w:rPr>
            </w:pPr>
            <w:r w:rsidDel="00000000" w:rsidR="00000000" w:rsidRPr="00000000">
              <w:rPr>
                <w:rFonts w:ascii="Barlow" w:cs="Barlow" w:eastAsia="Barlow" w:hAnsi="Barlow"/>
                <w:rtl w:val="0"/>
              </w:rPr>
              <w:t xml:space="preserve">100%</w:t>
            </w:r>
          </w:p>
        </w:tc>
        <w:tc>
          <w:tcPr/>
          <w:p w:rsidR="00000000" w:rsidDel="00000000" w:rsidP="00000000" w:rsidRDefault="00000000" w:rsidRPr="00000000" w14:paraId="000000C9">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CA">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CB">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C">
            <w:pPr>
              <w:spacing w:after="0" w:line="240" w:lineRule="auto"/>
              <w:rPr>
                <w:rFonts w:ascii="Barlow" w:cs="Barlow" w:eastAsia="Barlow" w:hAnsi="Barlow"/>
              </w:rPr>
            </w:pPr>
            <w:r w:rsidDel="00000000" w:rsidR="00000000" w:rsidRPr="00000000">
              <w:rPr>
                <w:rFonts w:ascii="Barlow" w:cs="Barlow" w:eastAsia="Barlow" w:hAnsi="Barlow"/>
                <w:rtl w:val="0"/>
              </w:rPr>
              <w:t xml:space="preserve">b2.iii) investițiile neproductive menite să protejeze efectivele de animale și culturile de daune provocate de animale sălbatice</w:t>
            </w:r>
          </w:p>
        </w:tc>
        <w:tc>
          <w:tcPr/>
          <w:p w:rsidR="00000000" w:rsidDel="00000000" w:rsidP="00000000" w:rsidRDefault="00000000" w:rsidRPr="00000000" w14:paraId="000000CD">
            <w:pPr>
              <w:spacing w:after="0"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0CE">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CF">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D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1">
            <w:pPr>
              <w:spacing w:after="0" w:line="240" w:lineRule="auto"/>
              <w:rPr>
                <w:rFonts w:ascii="Barlow" w:cs="Barlow" w:eastAsia="Barlow" w:hAnsi="Barlow"/>
              </w:rPr>
            </w:pPr>
            <w:r w:rsidDel="00000000" w:rsidR="00000000" w:rsidRPr="00000000">
              <w:rPr>
                <w:rFonts w:ascii="Barlow" w:cs="Barlow" w:eastAsia="Barlow" w:hAnsi="Barlow"/>
                <w:rtl w:val="0"/>
              </w:rPr>
              <w:t xml:space="preserve">b2.iv) investiții în servicii de bază în zonele rurale</w:t>
            </w:r>
          </w:p>
        </w:tc>
        <w:tc>
          <w:tcPr/>
          <w:p w:rsidR="00000000" w:rsidDel="00000000" w:rsidP="00000000" w:rsidRDefault="00000000" w:rsidRPr="00000000" w14:paraId="000000D2">
            <w:pPr>
              <w:spacing w:after="0"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0D3">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D4">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D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6">
            <w:pPr>
              <w:spacing w:after="0" w:line="240" w:lineRule="auto"/>
              <w:rPr>
                <w:rFonts w:ascii="Barlow" w:cs="Barlow" w:eastAsia="Barlow" w:hAnsi="Barlow"/>
              </w:rPr>
            </w:pPr>
            <w:r w:rsidDel="00000000" w:rsidR="00000000" w:rsidRPr="00000000">
              <w:rPr>
                <w:rFonts w:ascii="Barlow" w:cs="Barlow" w:eastAsia="Barlow" w:hAnsi="Barlow"/>
                <w:rtl w:val="0"/>
              </w:rPr>
              <w:t xml:space="preserve">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p w:rsidR="00000000" w:rsidDel="00000000" w:rsidP="00000000" w:rsidRDefault="00000000" w:rsidRPr="00000000" w14:paraId="000000D7">
            <w:pPr>
              <w:spacing w:after="0" w:line="240" w:lineRule="auto"/>
              <w:rPr>
                <w:rFonts w:ascii="Barlow" w:cs="Barlow" w:eastAsia="Barlow" w:hAnsi="Barlow"/>
              </w:rPr>
            </w:pPr>
            <w:r w:rsidDel="00000000" w:rsidR="00000000" w:rsidRPr="00000000">
              <w:rPr>
                <w:rFonts w:ascii="Barlow" w:cs="Barlow" w:eastAsia="Barlow" w:hAnsi="Barlow"/>
                <w:rtl w:val="0"/>
              </w:rPr>
              <w:t xml:space="preserve"> 100%</w:t>
            </w:r>
          </w:p>
        </w:tc>
        <w:tc>
          <w:tcPr/>
          <w:p w:rsidR="00000000" w:rsidDel="00000000" w:rsidP="00000000" w:rsidRDefault="00000000" w:rsidRPr="00000000" w14:paraId="000000D8">
            <w:pPr>
              <w:spacing w:after="0"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D9">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DA">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D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DC">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îndeplinește criteriul privind procentul aferent intensității  </w:t>
      </w:r>
    </w:p>
    <w:tbl>
      <w:tblPr>
        <w:tblStyle w:val="Table5"/>
        <w:tblW w:w="9563.0" w:type="dxa"/>
        <w:jc w:val="left"/>
        <w:tblLayout w:type="fixed"/>
        <w:tblLook w:val="0400"/>
      </w:tblPr>
      <w:tblGrid>
        <w:gridCol w:w="4781"/>
        <w:gridCol w:w="4782"/>
        <w:tblGridChange w:id="0">
          <w:tblGrid>
            <w:gridCol w:w="4781"/>
            <w:gridCol w:w="4782"/>
          </w:tblGrid>
        </w:tblGridChange>
      </w:tblGrid>
      <w:tr>
        <w:trPr>
          <w:cantSplit w:val="0"/>
          <w:tblHeader w:val="0"/>
        </w:trPr>
        <w:tc>
          <w:tcPr/>
          <w:p w:rsidR="00000000" w:rsidDel="00000000" w:rsidP="00000000" w:rsidRDefault="00000000" w:rsidRPr="00000000" w14:paraId="000000DD">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DE">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blHeader w:val="0"/>
        </w:trPr>
        <w:tc>
          <w:tcPr/>
          <w:p w:rsidR="00000000" w:rsidDel="00000000" w:rsidP="00000000" w:rsidRDefault="00000000" w:rsidRPr="00000000" w14:paraId="000000DF">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E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0E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E2">
      <w:pPr>
        <w:spacing w:after="0" w:line="240" w:lineRule="auto"/>
        <w:rPr>
          <w:rFonts w:ascii="Barlow" w:cs="Barlow" w:eastAsia="Barlow" w:hAnsi="Barlow"/>
        </w:rPr>
      </w:pPr>
      <w:r w:rsidDel="00000000" w:rsidR="00000000" w:rsidRPr="00000000">
        <w:rPr>
          <w:rFonts w:ascii="Barlow" w:cs="Barlow" w:eastAsia="Barlow" w:hAnsi="Barlow"/>
          <w:rtl w:val="0"/>
        </w:rPr>
        <w:t xml:space="preserve">Observații expert.........</w:t>
      </w:r>
    </w:p>
    <w:p w:rsidR="00000000" w:rsidDel="00000000" w:rsidP="00000000" w:rsidRDefault="00000000" w:rsidRPr="00000000" w14:paraId="000000E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E4">
      <w:pPr>
        <w:spacing w:after="0" w:line="240" w:lineRule="auto"/>
        <w:rPr>
          <w:rFonts w:ascii="Barlow" w:cs="Barlow" w:eastAsia="Barlow" w:hAnsi="Barlow"/>
        </w:rPr>
      </w:pPr>
      <w:r w:rsidDel="00000000" w:rsidR="00000000" w:rsidRPr="00000000">
        <w:rPr>
          <w:rFonts w:ascii="Barlow" w:cs="Barlow" w:eastAsia="Barlow" w:hAnsi="Barlow"/>
          <w:rtl w:val="0"/>
        </w:rPr>
        <w:t xml:space="preserve">D2. -  Verificare efectiva a bugetului indicativ conform HG 907/2016, inclusiv a cheltuielilor eligibile/ neeligibile </w:t>
      </w:r>
    </w:p>
    <w:p w:rsidR="00000000" w:rsidDel="00000000" w:rsidP="00000000" w:rsidRDefault="00000000" w:rsidRPr="00000000" w14:paraId="000000E5">
      <w:pPr>
        <w:spacing w:after="0" w:line="240" w:lineRule="auto"/>
        <w:rPr>
          <w:rFonts w:ascii="Barlow" w:cs="Barlow" w:eastAsia="Barlow" w:hAnsi="Barlow"/>
        </w:rPr>
      </w:pPr>
      <w:r w:rsidDel="00000000" w:rsidR="00000000" w:rsidRPr="00000000">
        <w:rPr>
          <w:rFonts w:ascii="Barlow" w:cs="Barlow" w:eastAsia="Barlow" w:hAnsi="Barlow"/>
          <w:rtl w:val="0"/>
        </w:rPr>
        <w:t xml:space="preserve">S-a utilizat cursul de schimb              1 Euro = …………………..LEI   din data de:____/_____/__________</w:t>
      </w:r>
    </w:p>
    <w:p w:rsidR="00000000" w:rsidDel="00000000" w:rsidP="00000000" w:rsidRDefault="00000000" w:rsidRPr="00000000" w14:paraId="000000E6">
      <w:pPr>
        <w:spacing w:after="0" w:line="240" w:lineRule="auto"/>
        <w:rPr>
          <w:rFonts w:ascii="Barlow" w:cs="Barlow" w:eastAsia="Barlow" w:hAnsi="Barlow"/>
        </w:rPr>
      </w:pPr>
      <w:r w:rsidDel="00000000" w:rsidR="00000000" w:rsidRPr="00000000">
        <w:rPr>
          <w:rtl w:val="0"/>
        </w:rPr>
      </w:r>
    </w:p>
    <w:tbl>
      <w:tblPr>
        <w:tblStyle w:val="Table6"/>
        <w:tblW w:w="9553.0" w:type="dxa"/>
        <w:jc w:val="left"/>
        <w:tblLayout w:type="fixed"/>
        <w:tblLook w:val="0400"/>
      </w:tblPr>
      <w:tblGrid>
        <w:gridCol w:w="6166"/>
        <w:gridCol w:w="563"/>
        <w:gridCol w:w="435"/>
        <w:gridCol w:w="739"/>
        <w:gridCol w:w="660"/>
        <w:gridCol w:w="523"/>
        <w:gridCol w:w="467"/>
        <w:tblGridChange w:id="0">
          <w:tblGrid>
            <w:gridCol w:w="6166"/>
            <w:gridCol w:w="563"/>
            <w:gridCol w:w="435"/>
            <w:gridCol w:w="739"/>
            <w:gridCol w:w="660"/>
            <w:gridCol w:w="523"/>
            <w:gridCol w:w="467"/>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0E7">
            <w:pPr>
              <w:spacing w:after="0" w:line="240" w:lineRule="auto"/>
              <w:rPr>
                <w:rFonts w:ascii="Barlow" w:cs="Barlow" w:eastAsia="Barlow" w:hAnsi="Barlow"/>
              </w:rPr>
            </w:pPr>
            <w:r w:rsidDel="00000000" w:rsidR="00000000" w:rsidRPr="00000000">
              <w:rPr>
                <w:rFonts w:ascii="Barlow" w:cs="Barlow" w:eastAsia="Barlow" w:hAnsi="Barlow"/>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E8">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0EA">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EE">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1">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conform SF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0F3">
            <w:pPr>
              <w:spacing w:after="0" w:line="240" w:lineRule="auto"/>
              <w:rPr>
                <w:rFonts w:ascii="Barlow" w:cs="Barlow" w:eastAsia="Barlow" w:hAnsi="Barlow"/>
              </w:rPr>
            </w:pPr>
            <w:r w:rsidDel="00000000" w:rsidR="00000000" w:rsidRPr="00000000">
              <w:rPr>
                <w:rFonts w:ascii="Barlow" w:cs="Barlow" w:eastAsia="Barlow" w:hAnsi="Barlow"/>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5">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0F6">
            <w:pPr>
              <w:spacing w:after="0"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7">
            <w:pPr>
              <w:spacing w:after="0"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0F8">
            <w:pPr>
              <w:spacing w:after="0"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9">
            <w:pPr>
              <w:spacing w:after="0" w:line="240" w:lineRule="auto"/>
              <w:rPr>
                <w:rFonts w:ascii="Barlow" w:cs="Barlow" w:eastAsia="Barlow" w:hAnsi="Barlow"/>
              </w:rPr>
            </w:pPr>
            <w:r w:rsidDel="00000000" w:rsidR="00000000" w:rsidRPr="00000000">
              <w:rPr>
                <w:rFonts w:ascii="Barlow" w:cs="Barlow" w:eastAsia="Barlow" w:hAnsi="Barlow"/>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0FA">
            <w:pPr>
              <w:spacing w:after="0" w:line="240" w:lineRule="auto"/>
              <w:rPr>
                <w:rFonts w:ascii="Barlow" w:cs="Barlow" w:eastAsia="Barlow" w:hAnsi="Barlow"/>
              </w:rPr>
            </w:pPr>
            <w:r w:rsidDel="00000000" w:rsidR="00000000" w:rsidRPr="00000000">
              <w:rPr>
                <w:rFonts w:ascii="Barlow" w:cs="Barlow" w:eastAsia="Barlow" w:hAnsi="Barlow"/>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B">
            <w:pPr>
              <w:spacing w:after="0" w:line="240" w:lineRule="auto"/>
              <w:rPr>
                <w:rFonts w:ascii="Barlow" w:cs="Barlow" w:eastAsia="Barlow" w:hAnsi="Barlow"/>
              </w:rPr>
            </w:pPr>
            <w:r w:rsidDel="00000000" w:rsidR="00000000" w:rsidRPr="00000000">
              <w:rPr>
                <w:rFonts w:ascii="Barlow" w:cs="Barlow" w:eastAsia="Barlow" w:hAnsi="Barlow"/>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C">
            <w:pPr>
              <w:spacing w:after="0"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0FD">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E">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0FF">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0">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1">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2">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03">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0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9">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0A">
            <w:pPr>
              <w:spacing w:after="0" w:line="240" w:lineRule="auto"/>
              <w:rPr>
                <w:rFonts w:ascii="Barlow" w:cs="Barlow" w:eastAsia="Barlow" w:hAnsi="Barlow"/>
              </w:rPr>
            </w:pPr>
            <w:r w:rsidDel="00000000" w:rsidR="00000000" w:rsidRPr="00000000">
              <w:rPr>
                <w:rFonts w:ascii="Barlow" w:cs="Barlow" w:eastAsia="Barlow" w:hAnsi="Barlow"/>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0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0">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1">
            <w:pPr>
              <w:spacing w:after="0" w:line="240" w:lineRule="auto"/>
              <w:rPr>
                <w:rFonts w:ascii="Barlow" w:cs="Barlow" w:eastAsia="Barlow" w:hAnsi="Barlow"/>
              </w:rPr>
            </w:pPr>
            <w:r w:rsidDel="00000000" w:rsidR="00000000" w:rsidRPr="00000000">
              <w:rPr>
                <w:rFonts w:ascii="Barlow" w:cs="Barlow" w:eastAsia="Barlow" w:hAnsi="Barlow"/>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7">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8">
            <w:pPr>
              <w:spacing w:after="0" w:line="240" w:lineRule="auto"/>
              <w:rPr>
                <w:rFonts w:ascii="Barlow" w:cs="Barlow" w:eastAsia="Barlow" w:hAnsi="Barlow"/>
              </w:rPr>
            </w:pPr>
            <w:r w:rsidDel="00000000" w:rsidR="00000000" w:rsidRPr="00000000">
              <w:rPr>
                <w:rFonts w:ascii="Barlow" w:cs="Barlow" w:eastAsia="Barlow" w:hAnsi="Barlow"/>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E">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F">
            <w:pPr>
              <w:spacing w:after="0" w:line="240" w:lineRule="auto"/>
              <w:rPr>
                <w:rFonts w:ascii="Barlow" w:cs="Barlow" w:eastAsia="Barlow" w:hAnsi="Barlow"/>
              </w:rPr>
            </w:pPr>
            <w:r w:rsidDel="00000000" w:rsidR="00000000" w:rsidRPr="00000000">
              <w:rPr>
                <w:rFonts w:ascii="Barlow" w:cs="Barlow" w:eastAsia="Barlow" w:hAnsi="Barlow"/>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2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5">
            <w:pPr>
              <w:spacing w:after="0" w:line="240" w:lineRule="auto"/>
              <w:rPr>
                <w:rFonts w:ascii="Barlow" w:cs="Barlow" w:eastAsia="Barlow" w:hAnsi="Barlow"/>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6">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2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2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2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2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2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2C">
            <w:pPr>
              <w:spacing w:after="0" w:line="240" w:lineRule="auto"/>
              <w:rPr>
                <w:rFonts w:ascii="Barlow" w:cs="Barlow" w:eastAsia="Barlow" w:hAnsi="Barlow"/>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12D">
            <w:pPr>
              <w:spacing w:after="0" w:line="240" w:lineRule="auto"/>
              <w:rPr>
                <w:rFonts w:ascii="Barlow" w:cs="Barlow" w:eastAsia="Barlow" w:hAnsi="Barlow"/>
              </w:rPr>
            </w:pPr>
            <w:r w:rsidDel="00000000" w:rsidR="00000000" w:rsidRPr="00000000">
              <w:rPr>
                <w:rFonts w:ascii="Barlow" w:cs="Barlow" w:eastAsia="Barlow" w:hAnsi="Barlow"/>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2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3">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34">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3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A">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3B">
            <w:pPr>
              <w:spacing w:after="0" w:line="240" w:lineRule="auto"/>
              <w:rPr>
                <w:rFonts w:ascii="Barlow" w:cs="Barlow" w:eastAsia="Barlow" w:hAnsi="Barlow"/>
              </w:rPr>
            </w:pPr>
            <w:r w:rsidDel="00000000" w:rsidR="00000000" w:rsidRPr="00000000">
              <w:rPr>
                <w:rFonts w:ascii="Barlow" w:cs="Barlow" w:eastAsia="Barlow" w:hAnsi="Barlow"/>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3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1">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2">
            <w:pPr>
              <w:spacing w:after="0" w:line="240" w:lineRule="auto"/>
              <w:rPr>
                <w:rFonts w:ascii="Barlow" w:cs="Barlow" w:eastAsia="Barlow" w:hAnsi="Barlow"/>
              </w:rPr>
            </w:pPr>
            <w:r w:rsidDel="00000000" w:rsidR="00000000" w:rsidRPr="00000000">
              <w:rPr>
                <w:rFonts w:ascii="Barlow" w:cs="Barlow" w:eastAsia="Barlow" w:hAnsi="Barlow"/>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8">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9">
            <w:pPr>
              <w:spacing w:after="0" w:line="240" w:lineRule="auto"/>
              <w:rPr>
                <w:rFonts w:ascii="Barlow" w:cs="Barlow" w:eastAsia="Barlow" w:hAnsi="Barlow"/>
              </w:rPr>
            </w:pPr>
            <w:r w:rsidDel="00000000" w:rsidR="00000000" w:rsidRPr="00000000">
              <w:rPr>
                <w:rFonts w:ascii="Barlow" w:cs="Barlow" w:eastAsia="Barlow" w:hAnsi="Barlow"/>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F">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50">
            <w:pPr>
              <w:spacing w:after="0" w:line="240" w:lineRule="auto"/>
              <w:rPr>
                <w:rFonts w:ascii="Barlow" w:cs="Barlow" w:eastAsia="Barlow" w:hAnsi="Barlow"/>
              </w:rPr>
            </w:pPr>
            <w:r w:rsidDel="00000000" w:rsidR="00000000" w:rsidRPr="00000000">
              <w:rPr>
                <w:rFonts w:ascii="Barlow" w:cs="Barlow" w:eastAsia="Barlow" w:hAnsi="Barlow"/>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6">
            <w:pPr>
              <w:spacing w:after="0" w:line="240" w:lineRule="auto"/>
              <w:rPr>
                <w:rFonts w:ascii="Barlow" w:cs="Barlow" w:eastAsia="Barlow" w:hAnsi="Barlow"/>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57">
            <w:pPr>
              <w:spacing w:after="0" w:line="240" w:lineRule="auto"/>
              <w:rPr>
                <w:rFonts w:ascii="Barlow" w:cs="Barlow" w:eastAsia="Barlow" w:hAnsi="Barlow"/>
              </w:rPr>
            </w:pPr>
            <w:r w:rsidDel="00000000" w:rsidR="00000000" w:rsidRPr="00000000">
              <w:rPr>
                <w:rFonts w:ascii="Barlow" w:cs="Barlow" w:eastAsia="Barlow" w:hAnsi="Barlow"/>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5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5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D">
            <w:pPr>
              <w:spacing w:after="0" w:line="240" w:lineRule="auto"/>
              <w:rPr>
                <w:rFonts w:ascii="Barlow" w:cs="Barlow" w:eastAsia="Barlow" w:hAnsi="Barlow"/>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5E">
            <w:pPr>
              <w:spacing w:after="0" w:line="240" w:lineRule="auto"/>
              <w:rPr>
                <w:rFonts w:ascii="Barlow" w:cs="Barlow" w:eastAsia="Barlow" w:hAnsi="Barlow"/>
              </w:rPr>
            </w:pPr>
            <w:r w:rsidDel="00000000" w:rsidR="00000000" w:rsidRPr="00000000">
              <w:rPr>
                <w:rFonts w:ascii="Barlow" w:cs="Barlow" w:eastAsia="Barlow" w:hAnsi="Barlow"/>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4">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5">
            <w:pPr>
              <w:spacing w:after="0" w:line="240" w:lineRule="auto"/>
              <w:rPr>
                <w:rFonts w:ascii="Barlow" w:cs="Barlow" w:eastAsia="Barlow" w:hAnsi="Barlow"/>
              </w:rPr>
            </w:pPr>
            <w:r w:rsidDel="00000000" w:rsidR="00000000" w:rsidRPr="00000000">
              <w:rPr>
                <w:rFonts w:ascii="Barlow" w:cs="Barlow" w:eastAsia="Barlow" w:hAnsi="Barlow"/>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6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7">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6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9">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6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B">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C">
            <w:pPr>
              <w:spacing w:after="0" w:line="240" w:lineRule="auto"/>
              <w:rPr>
                <w:rFonts w:ascii="Barlow" w:cs="Barlow" w:eastAsia="Barlow" w:hAnsi="Barlow"/>
              </w:rPr>
            </w:pPr>
            <w:r w:rsidDel="00000000" w:rsidR="00000000" w:rsidRPr="00000000">
              <w:rPr>
                <w:rFonts w:ascii="Barlow" w:cs="Barlow" w:eastAsia="Barlow" w:hAnsi="Barlow"/>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6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E">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6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0">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2">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3">
            <w:pPr>
              <w:spacing w:after="0" w:line="240" w:lineRule="auto"/>
              <w:rPr>
                <w:rFonts w:ascii="Barlow" w:cs="Barlow" w:eastAsia="Barlow" w:hAnsi="Barlow"/>
              </w:rPr>
            </w:pPr>
            <w:r w:rsidDel="00000000" w:rsidR="00000000" w:rsidRPr="00000000">
              <w:rPr>
                <w:rFonts w:ascii="Barlow" w:cs="Barlow" w:eastAsia="Barlow" w:hAnsi="Barlow"/>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5">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7">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9">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A">
            <w:pPr>
              <w:spacing w:after="0" w:line="240" w:lineRule="auto"/>
              <w:rPr>
                <w:rFonts w:ascii="Barlow" w:cs="Barlow" w:eastAsia="Barlow" w:hAnsi="Barlow"/>
              </w:rPr>
            </w:pPr>
            <w:r w:rsidDel="00000000" w:rsidR="00000000" w:rsidRPr="00000000">
              <w:rPr>
                <w:rFonts w:ascii="Barlow" w:cs="Barlow" w:eastAsia="Barlow" w:hAnsi="Barlow"/>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C">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E">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0">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1">
            <w:pPr>
              <w:spacing w:after="0" w:line="240" w:lineRule="auto"/>
              <w:rPr>
                <w:rFonts w:ascii="Barlow" w:cs="Barlow" w:eastAsia="Barlow" w:hAnsi="Barlow"/>
              </w:rPr>
            </w:pPr>
            <w:r w:rsidDel="00000000" w:rsidR="00000000" w:rsidRPr="00000000">
              <w:rPr>
                <w:rFonts w:ascii="Barlow" w:cs="Barlow" w:eastAsia="Barlow" w:hAnsi="Barlow"/>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3">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5">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7">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8">
            <w:pPr>
              <w:spacing w:after="0" w:line="240" w:lineRule="auto"/>
              <w:rPr>
                <w:rFonts w:ascii="Barlow" w:cs="Barlow" w:eastAsia="Barlow" w:hAnsi="Barlow"/>
              </w:rPr>
            </w:pPr>
            <w:r w:rsidDel="00000000" w:rsidR="00000000" w:rsidRPr="00000000">
              <w:rPr>
                <w:rFonts w:ascii="Barlow" w:cs="Barlow" w:eastAsia="Barlow" w:hAnsi="Barlow"/>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A">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C">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E">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F">
            <w:pPr>
              <w:spacing w:after="0" w:line="240" w:lineRule="auto"/>
              <w:rPr>
                <w:rFonts w:ascii="Barlow" w:cs="Barlow" w:eastAsia="Barlow" w:hAnsi="Barlow"/>
              </w:rPr>
            </w:pPr>
            <w:r w:rsidDel="00000000" w:rsidR="00000000" w:rsidRPr="00000000">
              <w:rPr>
                <w:rFonts w:ascii="Barlow" w:cs="Barlow" w:eastAsia="Barlow" w:hAnsi="Barlow"/>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1">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3">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5">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6">
            <w:pPr>
              <w:spacing w:after="0" w:line="240" w:lineRule="auto"/>
              <w:rPr>
                <w:rFonts w:ascii="Barlow" w:cs="Barlow" w:eastAsia="Barlow" w:hAnsi="Barlow"/>
              </w:rPr>
            </w:pPr>
            <w:r w:rsidDel="00000000" w:rsidR="00000000" w:rsidRPr="00000000">
              <w:rPr>
                <w:rFonts w:ascii="Barlow" w:cs="Barlow" w:eastAsia="Barlow" w:hAnsi="Barlow"/>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8">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A">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C">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9D">
            <w:pPr>
              <w:spacing w:after="0" w:line="240" w:lineRule="auto"/>
              <w:rPr>
                <w:rFonts w:ascii="Barlow" w:cs="Barlow" w:eastAsia="Barlow" w:hAnsi="Barlow"/>
              </w:rPr>
            </w:pPr>
            <w:r w:rsidDel="00000000" w:rsidR="00000000" w:rsidRPr="00000000">
              <w:rPr>
                <w:rFonts w:ascii="Barlow" w:cs="Barlow" w:eastAsia="Barlow" w:hAnsi="Barlow"/>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9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9F">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1">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A3">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4">
            <w:pPr>
              <w:spacing w:after="0" w:line="240" w:lineRule="auto"/>
              <w:rPr>
                <w:rFonts w:ascii="Barlow" w:cs="Barlow" w:eastAsia="Barlow" w:hAnsi="Barlow"/>
              </w:rPr>
            </w:pPr>
            <w:r w:rsidDel="00000000" w:rsidR="00000000" w:rsidRPr="00000000">
              <w:rPr>
                <w:rFonts w:ascii="Barlow" w:cs="Barlow" w:eastAsia="Barlow" w:hAnsi="Barlow"/>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6">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8">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AA">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B">
            <w:pPr>
              <w:spacing w:after="0" w:line="240" w:lineRule="auto"/>
              <w:rPr>
                <w:rFonts w:ascii="Barlow" w:cs="Barlow" w:eastAsia="Barlow" w:hAnsi="Barlow"/>
              </w:rPr>
            </w:pPr>
            <w:r w:rsidDel="00000000" w:rsidR="00000000" w:rsidRPr="00000000">
              <w:rPr>
                <w:rFonts w:ascii="Barlow" w:cs="Barlow" w:eastAsia="Barlow" w:hAnsi="Barlow"/>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D">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F">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1">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2">
            <w:pPr>
              <w:spacing w:after="0" w:line="240" w:lineRule="auto"/>
              <w:rPr>
                <w:rFonts w:ascii="Barlow" w:cs="Barlow" w:eastAsia="Barlow" w:hAnsi="Barlow"/>
              </w:rPr>
            </w:pPr>
            <w:r w:rsidDel="00000000" w:rsidR="00000000" w:rsidRPr="00000000">
              <w:rPr>
                <w:rFonts w:ascii="Barlow" w:cs="Barlow" w:eastAsia="Barlow" w:hAnsi="Barlow"/>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4">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6">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8">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9">
            <w:pPr>
              <w:spacing w:after="0" w:line="240" w:lineRule="auto"/>
              <w:rPr>
                <w:rFonts w:ascii="Barlow" w:cs="Barlow" w:eastAsia="Barlow" w:hAnsi="Barlow"/>
              </w:rPr>
            </w:pPr>
            <w:r w:rsidDel="00000000" w:rsidR="00000000" w:rsidRPr="00000000">
              <w:rPr>
                <w:rFonts w:ascii="Barlow" w:cs="Barlow" w:eastAsia="Barlow" w:hAnsi="Barlow"/>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B">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D">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F">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0">
            <w:pPr>
              <w:spacing w:after="0" w:line="240" w:lineRule="auto"/>
              <w:rPr>
                <w:rFonts w:ascii="Barlow" w:cs="Barlow" w:eastAsia="Barlow" w:hAnsi="Barlow"/>
              </w:rPr>
            </w:pPr>
            <w:r w:rsidDel="00000000" w:rsidR="00000000" w:rsidRPr="00000000">
              <w:rPr>
                <w:rFonts w:ascii="Barlow" w:cs="Barlow" w:eastAsia="Barlow" w:hAnsi="Barlow"/>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2">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4">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6">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7">
            <w:pPr>
              <w:spacing w:after="0" w:line="240" w:lineRule="auto"/>
              <w:rPr>
                <w:rFonts w:ascii="Barlow" w:cs="Barlow" w:eastAsia="Barlow" w:hAnsi="Barlow"/>
              </w:rPr>
            </w:pPr>
            <w:r w:rsidDel="00000000" w:rsidR="00000000" w:rsidRPr="00000000">
              <w:rPr>
                <w:rFonts w:ascii="Barlow" w:cs="Barlow" w:eastAsia="Barlow" w:hAnsi="Barlow"/>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9">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B">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D">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E">
            <w:pPr>
              <w:spacing w:after="0" w:line="240" w:lineRule="auto"/>
              <w:rPr>
                <w:rFonts w:ascii="Barlow" w:cs="Barlow" w:eastAsia="Barlow" w:hAnsi="Barlow"/>
              </w:rPr>
            </w:pPr>
            <w:r w:rsidDel="00000000" w:rsidR="00000000" w:rsidRPr="00000000">
              <w:rPr>
                <w:rFonts w:ascii="Barlow" w:cs="Barlow" w:eastAsia="Barlow" w:hAnsi="Barlow"/>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0">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2">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4">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5">
            <w:pPr>
              <w:spacing w:after="0" w:line="240" w:lineRule="auto"/>
              <w:rPr>
                <w:rFonts w:ascii="Barlow" w:cs="Barlow" w:eastAsia="Barlow" w:hAnsi="Barlow"/>
              </w:rPr>
            </w:pPr>
            <w:r w:rsidDel="00000000" w:rsidR="00000000" w:rsidRPr="00000000">
              <w:rPr>
                <w:rFonts w:ascii="Barlow" w:cs="Barlow" w:eastAsia="Barlow" w:hAnsi="Barlow"/>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7">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9">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B">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C">
            <w:pPr>
              <w:spacing w:after="0" w:line="240" w:lineRule="auto"/>
              <w:rPr>
                <w:rFonts w:ascii="Barlow" w:cs="Barlow" w:eastAsia="Barlow" w:hAnsi="Barlow"/>
              </w:rPr>
            </w:pPr>
            <w:r w:rsidDel="00000000" w:rsidR="00000000" w:rsidRPr="00000000">
              <w:rPr>
                <w:rFonts w:ascii="Barlow" w:cs="Barlow" w:eastAsia="Barlow" w:hAnsi="Barlow"/>
                <w:rtl w:val="0"/>
              </w:rPr>
              <w:t xml:space="preserve">    3.8.3. Coordonator în materie de securitate şi sănătate - conform Hotărârii Guvernului nr.</w:t>
            </w:r>
          </w:p>
          <w:p w:rsidR="00000000" w:rsidDel="00000000" w:rsidP="00000000" w:rsidRDefault="00000000" w:rsidRPr="00000000" w14:paraId="000001DD">
            <w:pPr>
              <w:spacing w:after="0" w:line="240" w:lineRule="auto"/>
              <w:rPr>
                <w:rFonts w:ascii="Barlow" w:cs="Barlow" w:eastAsia="Barlow" w:hAnsi="Barlow"/>
              </w:rPr>
            </w:pPr>
            <w:r w:rsidDel="00000000" w:rsidR="00000000" w:rsidRPr="00000000">
              <w:rPr>
                <w:rFonts w:ascii="Barlow" w:cs="Barlow" w:eastAsia="Barlow" w:hAnsi="Barlow"/>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F">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1">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3">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4">
            <w:pPr>
              <w:spacing w:after="0" w:line="240" w:lineRule="auto"/>
              <w:rPr>
                <w:rFonts w:ascii="Barlow" w:cs="Barlow" w:eastAsia="Barlow" w:hAnsi="Barlow"/>
              </w:rPr>
            </w:pPr>
            <w:r w:rsidDel="00000000" w:rsidR="00000000" w:rsidRPr="00000000">
              <w:rPr>
                <w:rFonts w:ascii="Barlow" w:cs="Barlow" w:eastAsia="Barlow" w:hAnsi="Barlow"/>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9">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A">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1EB">
            <w:pPr>
              <w:spacing w:after="0" w:line="240" w:lineRule="auto"/>
              <w:rPr>
                <w:rFonts w:ascii="Barlow" w:cs="Barlow" w:eastAsia="Barlow" w:hAnsi="Barlow"/>
              </w:rPr>
            </w:pPr>
            <w:r w:rsidDel="00000000" w:rsidR="00000000" w:rsidRPr="00000000">
              <w:rPr>
                <w:rFonts w:ascii="Barlow" w:cs="Barlow" w:eastAsia="Barlow" w:hAnsi="Barlow"/>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1EC">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ED">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1EE">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EF">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0">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1F1">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2">
            <w:pPr>
              <w:spacing w:after="0" w:line="240" w:lineRule="auto"/>
              <w:rPr>
                <w:rFonts w:ascii="Barlow" w:cs="Barlow" w:eastAsia="Barlow" w:hAnsi="Barlow"/>
              </w:rPr>
            </w:pPr>
            <w:r w:rsidDel="00000000" w:rsidR="00000000" w:rsidRPr="00000000">
              <w:rPr>
                <w:rFonts w:ascii="Barlow" w:cs="Barlow" w:eastAsia="Barlow" w:hAnsi="Barlow"/>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F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8">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9">
            <w:pPr>
              <w:spacing w:after="0" w:line="240" w:lineRule="auto"/>
              <w:rPr>
                <w:rFonts w:ascii="Barlow" w:cs="Barlow" w:eastAsia="Barlow" w:hAnsi="Barlow"/>
              </w:rPr>
            </w:pPr>
            <w:r w:rsidDel="00000000" w:rsidR="00000000" w:rsidRPr="00000000">
              <w:rPr>
                <w:rFonts w:ascii="Barlow" w:cs="Barlow" w:eastAsia="Barlow" w:hAnsi="Barlow"/>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F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F">
            <w:pPr>
              <w:spacing w:after="0" w:line="240" w:lineRule="auto"/>
              <w:rPr>
                <w:rFonts w:ascii="Barlow" w:cs="Barlow" w:eastAsia="Barlow" w:hAnsi="Barlow"/>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0">
            <w:pPr>
              <w:spacing w:after="0" w:line="240" w:lineRule="auto"/>
              <w:rPr>
                <w:rFonts w:ascii="Barlow" w:cs="Barlow" w:eastAsia="Barlow" w:hAnsi="Barlow"/>
              </w:rPr>
            </w:pPr>
            <w:r w:rsidDel="00000000" w:rsidR="00000000" w:rsidRPr="00000000">
              <w:rPr>
                <w:rFonts w:ascii="Barlow" w:cs="Barlow" w:eastAsia="Barlow" w:hAnsi="Barlow"/>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6">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7">
            <w:pPr>
              <w:spacing w:after="0" w:line="240" w:lineRule="auto"/>
              <w:rPr>
                <w:rFonts w:ascii="Barlow" w:cs="Barlow" w:eastAsia="Barlow" w:hAnsi="Barlow"/>
              </w:rPr>
            </w:pPr>
            <w:r w:rsidDel="00000000" w:rsidR="00000000" w:rsidRPr="00000000">
              <w:rPr>
                <w:rFonts w:ascii="Barlow" w:cs="Barlow" w:eastAsia="Barlow" w:hAnsi="Barlow"/>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D">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E">
            <w:pPr>
              <w:spacing w:after="0" w:line="240" w:lineRule="auto"/>
              <w:rPr>
                <w:rFonts w:ascii="Barlow" w:cs="Barlow" w:eastAsia="Barlow" w:hAnsi="Barlow"/>
              </w:rPr>
            </w:pPr>
            <w:r w:rsidDel="00000000" w:rsidR="00000000" w:rsidRPr="00000000">
              <w:rPr>
                <w:rFonts w:ascii="Barlow" w:cs="Barlow" w:eastAsia="Barlow" w:hAnsi="Barlow"/>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4">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215">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16">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17">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18">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19">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1A">
            <w:pPr>
              <w:spacing w:after="0" w:line="240" w:lineRule="auto"/>
              <w:rPr>
                <w:rFonts w:ascii="Barlow" w:cs="Barlow" w:eastAsia="Barlow" w:hAnsi="Barlow"/>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1B">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C">
            <w:pPr>
              <w:spacing w:after="0" w:line="240" w:lineRule="auto"/>
              <w:rPr>
                <w:rFonts w:ascii="Barlow" w:cs="Barlow" w:eastAsia="Barlow" w:hAnsi="Barlow"/>
              </w:rPr>
            </w:pPr>
            <w:r w:rsidDel="00000000" w:rsidR="00000000" w:rsidRPr="00000000">
              <w:rPr>
                <w:rFonts w:ascii="Barlow" w:cs="Barlow" w:eastAsia="Barlow" w:hAnsi="Barlow"/>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2">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3">
            <w:pPr>
              <w:spacing w:after="0" w:line="240" w:lineRule="auto"/>
              <w:rPr>
                <w:rFonts w:ascii="Barlow" w:cs="Barlow" w:eastAsia="Barlow" w:hAnsi="Barlow"/>
              </w:rPr>
            </w:pPr>
            <w:r w:rsidDel="00000000" w:rsidR="00000000" w:rsidRPr="00000000">
              <w:rPr>
                <w:rFonts w:ascii="Barlow" w:cs="Barlow" w:eastAsia="Barlow" w:hAnsi="Barlow"/>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9">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A">
            <w:pPr>
              <w:spacing w:after="0" w:line="240" w:lineRule="auto"/>
              <w:rPr>
                <w:rFonts w:ascii="Barlow" w:cs="Barlow" w:eastAsia="Barlow" w:hAnsi="Barlow"/>
              </w:rPr>
            </w:pPr>
            <w:r w:rsidDel="00000000" w:rsidR="00000000" w:rsidRPr="00000000">
              <w:rPr>
                <w:rFonts w:ascii="Barlow" w:cs="Barlow" w:eastAsia="Barlow" w:hAnsi="Barlow"/>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0">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1">
            <w:pPr>
              <w:spacing w:after="0" w:line="240" w:lineRule="auto"/>
              <w:rPr>
                <w:rFonts w:ascii="Barlow" w:cs="Barlow" w:eastAsia="Barlow" w:hAnsi="Barlow"/>
              </w:rPr>
            </w:pPr>
            <w:r w:rsidDel="00000000" w:rsidR="00000000" w:rsidRPr="00000000">
              <w:rPr>
                <w:rFonts w:ascii="Barlow" w:cs="Barlow" w:eastAsia="Barlow" w:hAnsi="Barlow"/>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7">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8">
            <w:pPr>
              <w:spacing w:after="0" w:line="240" w:lineRule="auto"/>
              <w:rPr>
                <w:rFonts w:ascii="Barlow" w:cs="Barlow" w:eastAsia="Barlow" w:hAnsi="Barlow"/>
              </w:rPr>
            </w:pPr>
            <w:r w:rsidDel="00000000" w:rsidR="00000000" w:rsidRPr="00000000">
              <w:rPr>
                <w:rFonts w:ascii="Barlow" w:cs="Barlow" w:eastAsia="Barlow" w:hAnsi="Barlow"/>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E">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F">
            <w:pPr>
              <w:spacing w:after="0" w:line="240" w:lineRule="auto"/>
              <w:rPr>
                <w:rFonts w:ascii="Barlow" w:cs="Barlow" w:eastAsia="Barlow" w:hAnsi="Barlow"/>
              </w:rPr>
            </w:pPr>
            <w:r w:rsidDel="00000000" w:rsidR="00000000" w:rsidRPr="00000000">
              <w:rPr>
                <w:rFonts w:ascii="Barlow" w:cs="Barlow" w:eastAsia="Barlow" w:hAnsi="Barlow"/>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5">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6">
            <w:pPr>
              <w:spacing w:after="0" w:line="240" w:lineRule="auto"/>
              <w:rPr>
                <w:rFonts w:ascii="Barlow" w:cs="Barlow" w:eastAsia="Barlow" w:hAnsi="Barlow"/>
              </w:rPr>
            </w:pPr>
            <w:r w:rsidDel="00000000" w:rsidR="00000000" w:rsidRPr="00000000">
              <w:rPr>
                <w:rFonts w:ascii="Barlow" w:cs="Barlow" w:eastAsia="Barlow" w:hAnsi="Barlow"/>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C">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D">
            <w:pPr>
              <w:spacing w:after="0" w:line="240" w:lineRule="auto"/>
              <w:rPr>
                <w:rFonts w:ascii="Barlow" w:cs="Barlow" w:eastAsia="Barlow" w:hAnsi="Barlow"/>
              </w:rPr>
            </w:pPr>
            <w:r w:rsidDel="00000000" w:rsidR="00000000" w:rsidRPr="00000000">
              <w:rPr>
                <w:rFonts w:ascii="Barlow" w:cs="Barlow" w:eastAsia="Barlow" w:hAnsi="Barlow"/>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3">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4">
            <w:pPr>
              <w:spacing w:after="0" w:line="240" w:lineRule="auto"/>
              <w:rPr>
                <w:rFonts w:ascii="Barlow" w:cs="Barlow" w:eastAsia="Barlow" w:hAnsi="Barlow"/>
              </w:rPr>
            </w:pPr>
            <w:r w:rsidDel="00000000" w:rsidR="00000000" w:rsidRPr="00000000">
              <w:rPr>
                <w:rFonts w:ascii="Barlow" w:cs="Barlow" w:eastAsia="Barlow" w:hAnsi="Barlow"/>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A">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B">
            <w:pPr>
              <w:spacing w:after="0" w:line="240" w:lineRule="auto"/>
              <w:rPr>
                <w:rFonts w:ascii="Barlow" w:cs="Barlow" w:eastAsia="Barlow" w:hAnsi="Barlow"/>
              </w:rPr>
            </w:pPr>
            <w:r w:rsidDel="00000000" w:rsidR="00000000" w:rsidRPr="00000000">
              <w:rPr>
                <w:rFonts w:ascii="Barlow" w:cs="Barlow" w:eastAsia="Barlow" w:hAnsi="Barlow"/>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5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5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1">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2">
            <w:pPr>
              <w:spacing w:after="0" w:line="240" w:lineRule="auto"/>
              <w:rPr>
                <w:rFonts w:ascii="Barlow" w:cs="Barlow" w:eastAsia="Barlow" w:hAnsi="Barlow"/>
              </w:rPr>
            </w:pPr>
            <w:r w:rsidDel="00000000" w:rsidR="00000000" w:rsidRPr="00000000">
              <w:rPr>
                <w:rFonts w:ascii="Barlow" w:cs="Barlow" w:eastAsia="Barlow" w:hAnsi="Barlow"/>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8">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69">
            <w:pPr>
              <w:spacing w:after="0" w:line="240" w:lineRule="auto"/>
              <w:rPr>
                <w:rFonts w:ascii="Barlow" w:cs="Barlow" w:eastAsia="Barlow" w:hAnsi="Barlow"/>
              </w:rPr>
            </w:pPr>
            <w:r w:rsidDel="00000000" w:rsidR="00000000" w:rsidRPr="00000000">
              <w:rPr>
                <w:rFonts w:ascii="Barlow" w:cs="Barlow" w:eastAsia="Barlow" w:hAnsi="Barlow"/>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F">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0">
            <w:pPr>
              <w:spacing w:after="0" w:line="240" w:lineRule="auto"/>
              <w:rPr>
                <w:rFonts w:ascii="Barlow" w:cs="Barlow" w:eastAsia="Barlow" w:hAnsi="Barlow"/>
              </w:rPr>
            </w:pPr>
            <w:r w:rsidDel="00000000" w:rsidR="00000000" w:rsidRPr="00000000">
              <w:rPr>
                <w:rFonts w:ascii="Barlow" w:cs="Barlow" w:eastAsia="Barlow" w:hAnsi="Barlow"/>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27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6">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7">
            <w:pPr>
              <w:spacing w:after="0" w:line="240" w:lineRule="auto"/>
              <w:rPr>
                <w:rFonts w:ascii="Barlow" w:cs="Barlow" w:eastAsia="Barlow" w:hAnsi="Barlow"/>
              </w:rPr>
            </w:pPr>
            <w:r w:rsidDel="00000000" w:rsidR="00000000" w:rsidRPr="00000000">
              <w:rPr>
                <w:rFonts w:ascii="Barlow" w:cs="Barlow" w:eastAsia="Barlow" w:hAnsi="Barlow"/>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D">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E">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7 Cheltuieli aferente marjei de buget şi pentru constituirea rezervei de</w:t>
            </w:r>
          </w:p>
          <w:p w:rsidR="00000000" w:rsidDel="00000000" w:rsidP="00000000" w:rsidRDefault="00000000" w:rsidRPr="00000000" w14:paraId="0000027F">
            <w:pPr>
              <w:spacing w:after="0" w:line="240" w:lineRule="auto"/>
              <w:rPr>
                <w:rFonts w:ascii="Barlow" w:cs="Barlow" w:eastAsia="Barlow" w:hAnsi="Barlow"/>
              </w:rPr>
            </w:pPr>
            <w:r w:rsidDel="00000000" w:rsidR="00000000" w:rsidRPr="00000000">
              <w:rPr>
                <w:rFonts w:ascii="Barlow" w:cs="Barlow" w:eastAsia="Barlow" w:hAnsi="Barlow"/>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5">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6">
            <w:pPr>
              <w:spacing w:after="0" w:line="240" w:lineRule="auto"/>
              <w:rPr>
                <w:rFonts w:ascii="Barlow" w:cs="Barlow" w:eastAsia="Barlow" w:hAnsi="Barlow"/>
              </w:rPr>
            </w:pPr>
            <w:r w:rsidDel="00000000" w:rsidR="00000000" w:rsidRPr="00000000">
              <w:rPr>
                <w:rFonts w:ascii="Barlow" w:cs="Barlow" w:eastAsia="Barlow" w:hAnsi="Barlow"/>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C">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D">
            <w:pPr>
              <w:spacing w:after="0" w:line="240" w:lineRule="auto"/>
              <w:rPr>
                <w:rFonts w:ascii="Barlow" w:cs="Barlow" w:eastAsia="Barlow" w:hAnsi="Barlow"/>
              </w:rPr>
            </w:pPr>
            <w:r w:rsidDel="00000000" w:rsidR="00000000" w:rsidRPr="00000000">
              <w:rPr>
                <w:rFonts w:ascii="Barlow" w:cs="Barlow" w:eastAsia="Barlow" w:hAnsi="Barlow"/>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1">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2">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3">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94">
            <w:pPr>
              <w:spacing w:after="0" w:line="240" w:lineRule="auto"/>
              <w:rPr>
                <w:rFonts w:ascii="Barlow" w:cs="Barlow" w:eastAsia="Barlow" w:hAnsi="Barlow"/>
              </w:rPr>
            </w:pPr>
            <w:r w:rsidDel="00000000" w:rsidR="00000000" w:rsidRPr="00000000">
              <w:rPr>
                <w:rFonts w:ascii="Barlow" w:cs="Barlow" w:eastAsia="Barlow" w:hAnsi="Barlow"/>
                <w:rtl w:val="0"/>
              </w:rPr>
              <w:t xml:space="preserve">TOTAL GENERAL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8">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9">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A">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9B">
            <w:pPr>
              <w:spacing w:after="0" w:line="240" w:lineRule="auto"/>
              <w:rPr>
                <w:rFonts w:ascii="Barlow" w:cs="Barlow" w:eastAsia="Barlow" w:hAnsi="Barlow"/>
              </w:rPr>
            </w:pPr>
            <w:r w:rsidDel="00000000" w:rsidR="00000000" w:rsidRPr="00000000">
              <w:rPr>
                <w:rFonts w:ascii="Barlow" w:cs="Barlow" w:eastAsia="Barlow" w:hAnsi="Barlow"/>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9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F">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0">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1">
            <w:pPr>
              <w:spacing w:after="0" w:line="240" w:lineRule="auto"/>
              <w:rPr>
                <w:rFonts w:ascii="Barlow" w:cs="Barlow" w:eastAsia="Barlow" w:hAnsi="Barlow"/>
              </w:rPr>
            </w:pPr>
            <w:r w:rsidDel="00000000" w:rsidR="00000000" w:rsidRPr="00000000">
              <w:rPr>
                <w:rtl w:val="0"/>
              </w:rPr>
            </w:r>
          </w:p>
        </w:tc>
      </w:tr>
      <w:tr>
        <w:trPr>
          <w:cantSplit w:val="0"/>
          <w:trHeight w:val="356"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2">
            <w:pPr>
              <w:spacing w:after="0" w:line="240" w:lineRule="auto"/>
              <w:rPr>
                <w:rFonts w:ascii="Barlow" w:cs="Barlow" w:eastAsia="Barlow" w:hAnsi="Barlow"/>
              </w:rPr>
            </w:pPr>
            <w:r w:rsidDel="00000000" w:rsidR="00000000" w:rsidRPr="00000000">
              <w:rPr>
                <w:rFonts w:ascii="Barlow" w:cs="Barlow" w:eastAsia="Barlow" w:hAnsi="Barlow"/>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3">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4">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5">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6">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7">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8">
            <w:pPr>
              <w:spacing w:after="0" w:line="240" w:lineRule="auto"/>
              <w:rPr>
                <w:rFonts w:ascii="Barlow" w:cs="Barlow" w:eastAsia="Barlow" w:hAnsi="Barlow"/>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9">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A">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C">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D">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E">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F">
            <w:pPr>
              <w:spacing w:after="0"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0">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VALOAREA PROIECTULUI</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1">
            <w:pPr>
              <w:spacing w:after="0" w:line="240" w:lineRule="auto"/>
              <w:rPr>
                <w:rFonts w:ascii="Barlow" w:cs="Barlow" w:eastAsia="Barlow" w:hAnsi="Barlow"/>
              </w:rPr>
            </w:pPr>
            <w:r w:rsidDel="00000000" w:rsidR="00000000" w:rsidRPr="00000000">
              <w:rPr>
                <w:rFonts w:ascii="Barlow" w:cs="Barlow" w:eastAsia="Barlow" w:hAnsi="Barlow"/>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3">
            <w:pPr>
              <w:spacing w:after="0" w:line="240" w:lineRule="auto"/>
              <w:rPr>
                <w:rFonts w:ascii="Barlow" w:cs="Barlow" w:eastAsia="Barlow" w:hAnsi="Barlow"/>
              </w:rPr>
            </w:pPr>
            <w:r w:rsidDel="00000000" w:rsidR="00000000" w:rsidRPr="00000000">
              <w:rPr>
                <w:rFonts w:ascii="Barlow" w:cs="Barlow" w:eastAsia="Barlow" w:hAnsi="Barlow"/>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5">
            <w:pPr>
              <w:spacing w:after="0"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7">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8">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A">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C">
            <w:pPr>
              <w:spacing w:after="0"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E">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F">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1">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3">
            <w:pPr>
              <w:spacing w:after="0" w:line="240" w:lineRule="auto"/>
              <w:rPr>
                <w:rFonts w:ascii="Barlow" w:cs="Barlow" w:eastAsia="Barlow" w:hAnsi="Barlow"/>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2C5">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2C6">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8">
            <w:pPr>
              <w:spacing w:after="0" w:line="240" w:lineRule="auto"/>
              <w:rPr>
                <w:rFonts w:ascii="Barlow" w:cs="Barlow" w:eastAsia="Barlow" w:hAnsi="Barlow"/>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A">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2CC">
      <w:pPr>
        <w:spacing w:after="0" w:line="240" w:lineRule="auto"/>
        <w:rPr>
          <w:rFonts w:ascii="Barlow" w:cs="Barlow" w:eastAsia="Barlow" w:hAnsi="Barlow"/>
        </w:rPr>
      </w:pPr>
      <w:r w:rsidDel="00000000" w:rsidR="00000000" w:rsidRPr="00000000">
        <w:rPr>
          <w:rFonts w:ascii="Barlow" w:cs="Barlow" w:eastAsia="Barlow" w:hAnsi="Barlow"/>
          <w:rtl w:val="0"/>
        </w:rPr>
        <w:t xml:space="preserve">Toate costurile vor fi exprimate în Euro şi se vor baza pe devizul general din Studiul de fezabilitate (întocmit în Euro)</w:t>
      </w:r>
    </w:p>
    <w:p w:rsidR="00000000" w:rsidDel="00000000" w:rsidP="00000000" w:rsidRDefault="00000000" w:rsidRPr="00000000" w14:paraId="000002CD">
      <w:pPr>
        <w:spacing w:after="0" w:line="240" w:lineRule="auto"/>
        <w:rPr>
          <w:rFonts w:ascii="Barlow" w:cs="Barlow" w:eastAsia="Barlow" w:hAnsi="Barlow"/>
        </w:rPr>
      </w:pPr>
      <w:r w:rsidDel="00000000" w:rsidR="00000000" w:rsidRPr="00000000">
        <w:rPr>
          <w:rFonts w:ascii="Barlow" w:cs="Barlow" w:eastAsia="Barlow" w:hAnsi="Barlow"/>
          <w:rtl w:val="0"/>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000000" w:rsidDel="00000000" w:rsidP="00000000" w:rsidRDefault="00000000" w:rsidRPr="00000000" w14:paraId="000002CE">
      <w:pPr>
        <w:spacing w:after="0" w:line="240" w:lineRule="auto"/>
        <w:rPr>
          <w:rFonts w:ascii="Barlow" w:cs="Barlow" w:eastAsia="Barlow" w:hAnsi="Barlow"/>
        </w:rPr>
      </w:pPr>
      <w:r w:rsidDel="00000000" w:rsidR="00000000" w:rsidRPr="00000000">
        <w:rPr>
          <w:rtl w:val="0"/>
        </w:rPr>
      </w:r>
    </w:p>
    <w:tbl>
      <w:tblPr>
        <w:tblStyle w:val="Table7"/>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9"/>
        <w:gridCol w:w="912"/>
        <w:gridCol w:w="914"/>
        <w:gridCol w:w="1088"/>
        <w:tblGridChange w:id="0">
          <w:tblGrid>
            <w:gridCol w:w="6649"/>
            <w:gridCol w:w="912"/>
            <w:gridCol w:w="914"/>
            <w:gridCol w:w="1088"/>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F">
            <w:pPr>
              <w:spacing w:after="0" w:line="240" w:lineRule="auto"/>
              <w:rPr>
                <w:rFonts w:ascii="Barlow" w:cs="Barlow" w:eastAsia="Barlow" w:hAnsi="Barlow"/>
              </w:rPr>
            </w:pPr>
            <w:r w:rsidDel="00000000" w:rsidR="00000000" w:rsidRPr="00000000">
              <w:rPr>
                <w:rFonts w:ascii="Barlow" w:cs="Barlow" w:eastAsia="Barlow" w:hAnsi="Barlow"/>
                <w:rtl w:val="0"/>
              </w:rPr>
              <w:t xml:space="preserve">Centralizator verificarea bugetului indicativ</w:t>
            </w:r>
          </w:p>
          <w:p w:rsidR="00000000" w:rsidDel="00000000" w:rsidP="00000000" w:rsidRDefault="00000000" w:rsidRPr="00000000" w14:paraId="000002D0">
            <w:pPr>
              <w:spacing w:after="0" w:line="240" w:lineRule="auto"/>
              <w:rPr>
                <w:rFonts w:ascii="Barlow" w:cs="Barlow" w:eastAsia="Barlow" w:hAnsi="Bar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1">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5">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6">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7">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8">
            <w:pPr>
              <w:spacing w:after="0" w:line="240" w:lineRule="auto"/>
              <w:rPr>
                <w:rFonts w:ascii="Barlow" w:cs="Barlow" w:eastAsia="Barlow" w:hAnsi="Barlow"/>
              </w:rPr>
            </w:pPr>
            <w:r w:rsidDel="00000000" w:rsidR="00000000" w:rsidRPr="00000000">
              <w:rPr>
                <w:rFonts w:ascii="Barlow" w:cs="Barlow" w:eastAsia="Barlow" w:hAnsi="Barlow"/>
                <w:rtl w:val="0"/>
              </w:rPr>
              <w:t xml:space="preserve">1 Informaţiile furnizate în cadrul bugetului indicativ din cererea de finanţare sunt corecte şi sunt în conformitate cu devizul general şi devizele pe obiect precizate în Studiul de fezabilitate/ Memoriul Justificativ/Cererea de finanțare?</w:t>
            </w:r>
          </w:p>
          <w:p w:rsidR="00000000" w:rsidDel="00000000" w:rsidP="00000000" w:rsidRDefault="00000000" w:rsidRPr="00000000" w14:paraId="000002D9">
            <w:pPr>
              <w:spacing w:after="0" w:line="240" w:lineRule="auto"/>
              <w:rPr>
                <w:rFonts w:ascii="Barlow" w:cs="Barlow" w:eastAsia="Barlow" w:hAnsi="Barlow"/>
              </w:rPr>
            </w:pPr>
            <w:r w:rsidDel="00000000" w:rsidR="00000000" w:rsidRPr="00000000">
              <w:rPr>
                <w:rFonts w:ascii="Barlow" w:cs="Barlow" w:eastAsia="Barlow" w:hAnsi="Barlow"/>
                <w:rtl w:val="0"/>
              </w:rPr>
              <w:t xml:space="preserve">Da cu diferenţe*</w:t>
            </w:r>
          </w:p>
          <w:p w:rsidR="00000000" w:rsidDel="00000000" w:rsidP="00000000" w:rsidRDefault="00000000" w:rsidRPr="00000000" w14:paraId="000002DA">
            <w:pPr>
              <w:spacing w:after="0" w:line="240" w:lineRule="auto"/>
              <w:rPr>
                <w:rFonts w:ascii="Barlow" w:cs="Barlow" w:eastAsia="Barlow" w:hAnsi="Barlow"/>
              </w:rPr>
            </w:pPr>
            <w:r w:rsidDel="00000000" w:rsidR="00000000" w:rsidRPr="00000000">
              <w:rPr>
                <w:rFonts w:ascii="Barlow" w:cs="Barlow" w:eastAsia="Barlow" w:hAnsi="Barlow"/>
                <w:rtl w:val="0"/>
              </w:rPr>
              <w:t xml:space="preserve"> * Se completează în cazul când expertul constată diferenţe faţă de bugetul prezentat de  solicitant în cererea de finanţare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B">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2DC">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DD">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D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DF">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E1">
            <w:pPr>
              <w:spacing w:after="0"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0" w:line="240" w:lineRule="auto"/>
              <w:rPr>
                <w:rFonts w:ascii="Barlow" w:cs="Barlow" w:eastAsia="Barlow" w:hAnsi="Barlow"/>
              </w:rPr>
            </w:pPr>
            <w:r w:rsidDel="00000000" w:rsidR="00000000" w:rsidRPr="00000000">
              <w:rPr>
                <w:rFonts w:ascii="Barlow" w:cs="Barlow" w:eastAsia="Barlow" w:hAnsi="Barlow"/>
                <w:rtl w:val="0"/>
              </w:rPr>
              <w:t xml:space="preserve">2. Verificarea corectitudinii ratei de schimb. </w:t>
            </w:r>
          </w:p>
          <w:p w:rsidR="00000000" w:rsidDel="00000000" w:rsidP="00000000" w:rsidRDefault="00000000" w:rsidRPr="00000000" w14:paraId="000002E3">
            <w:pPr>
              <w:spacing w:after="0" w:line="240" w:lineRule="auto"/>
              <w:rPr>
                <w:rFonts w:ascii="Barlow" w:cs="Barlow" w:eastAsia="Barlow" w:hAnsi="Barlow"/>
              </w:rPr>
            </w:pPr>
            <w:r w:rsidDel="00000000" w:rsidR="00000000" w:rsidRPr="00000000">
              <w:rPr>
                <w:rFonts w:ascii="Barlow" w:cs="Barlow" w:eastAsia="Barlow" w:hAnsi="Barlow"/>
                <w:rtl w:val="0"/>
              </w:rPr>
              <w:t xml:space="preserve">Rata de conversie între Euro şi moneda naţională pentru România este cea publicată de Banca Central Europeană pe Internet la adresa: </w:t>
            </w:r>
            <w:hyperlink r:id="rId10">
              <w:r w:rsidDel="00000000" w:rsidR="00000000" w:rsidRPr="00000000">
                <w:rPr>
                  <w:rFonts w:ascii="Barlow" w:cs="Barlow" w:eastAsia="Barlow" w:hAnsi="Barlow"/>
                  <w:rtl w:val="0"/>
                </w:rPr>
                <w:t xml:space="preserve">http://www.ecb.int/index.html</w:t>
              </w:r>
            </w:hyperlink>
            <w:r w:rsidDel="00000000" w:rsidR="00000000" w:rsidRPr="00000000">
              <w:rPr>
                <w:rFonts w:ascii="Barlow" w:cs="Barlow" w:eastAsia="Barlow" w:hAnsi="Barlow"/>
                <w:rtl w:val="0"/>
              </w:rPr>
              <w:t xml:space="preserve"> (se anexează pagina conţinând cursul BCE din data întocmirii  Studiului de fezabilitate/Memoriu justificativ/Cerere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E6">
            <w:pPr>
              <w:spacing w:after="0"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after="0" w:line="240" w:lineRule="auto"/>
              <w:rPr>
                <w:rFonts w:ascii="Barlow" w:cs="Barlow" w:eastAsia="Barlow" w:hAnsi="Barlow"/>
              </w:rPr>
            </w:pPr>
            <w:r w:rsidDel="00000000" w:rsidR="00000000" w:rsidRPr="00000000">
              <w:rPr>
                <w:rFonts w:ascii="Barlow" w:cs="Barlow" w:eastAsia="Barlow" w:hAnsi="Barlow"/>
                <w:rtl w:val="0"/>
              </w:rPr>
              <w:t xml:space="preserve">Sunt investitiile eligibile în conformitate cu</w:t>
            </w:r>
          </w:p>
          <w:p w:rsidR="00000000" w:rsidDel="00000000" w:rsidP="00000000" w:rsidRDefault="00000000" w:rsidRPr="00000000" w14:paraId="000002E8">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-prevederile  Fisei DR 36-LEADER-Dezvoltarea locală plasată sub responsabilitatea comunitații </w:t>
            </w:r>
          </w:p>
          <w:p w:rsidR="00000000" w:rsidDel="00000000" w:rsidP="00000000" w:rsidRDefault="00000000" w:rsidRPr="00000000" w14:paraId="000002E9">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-prevederile Capitolul 4.7.3 Elemente comune suplimentare pentru intervențiile sectoriale pentru intervențiile de dezvoltare rurală sau comune atât pentru intervențiile sectoriale, cât și pentru cele de dezvoltare rurală din PNS</w:t>
            </w:r>
          </w:p>
          <w:p w:rsidR="00000000" w:rsidDel="00000000" w:rsidP="00000000" w:rsidRDefault="00000000" w:rsidRPr="00000000" w14:paraId="000002EA">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-prevederile Fisei interventiei din SDL aprobat si Ghidului solicitantului GAL</w:t>
            </w:r>
          </w:p>
          <w:p w:rsidR="00000000" w:rsidDel="00000000" w:rsidP="00000000" w:rsidRDefault="00000000" w:rsidRPr="00000000" w14:paraId="000002E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EC">
            <w:pPr>
              <w:spacing w:after="0" w:line="240" w:lineRule="auto"/>
              <w:rPr>
                <w:rFonts w:ascii="Barlow" w:cs="Barlow" w:eastAsia="Barlow" w:hAnsi="Barlow"/>
              </w:rPr>
            </w:pPr>
            <w:r w:rsidDel="00000000" w:rsidR="00000000" w:rsidRPr="00000000">
              <w:rPr>
                <w:rFonts w:ascii="Barlow" w:cs="Barlow" w:eastAsia="Barlow" w:hAnsi="Barlow"/>
                <w:rtl w:val="0"/>
              </w:rPr>
              <w:t xml:space="preserve">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2E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EF">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2F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F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F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F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F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F9">
            <w:pPr>
              <w:spacing w:after="0"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spacing w:after="0" w:line="240" w:lineRule="auto"/>
              <w:rPr>
                <w:rFonts w:ascii="Barlow" w:cs="Barlow" w:eastAsia="Barlow" w:hAnsi="Barlow"/>
              </w:rPr>
            </w:pPr>
            <w:r w:rsidDel="00000000" w:rsidR="00000000" w:rsidRPr="00000000">
              <w:rPr>
                <w:rFonts w:ascii="Barlow" w:cs="Barlow" w:eastAsia="Barlow" w:hAnsi="Barlow"/>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FD">
            <w:pPr>
              <w:spacing w:after="0" w:line="240" w:lineRule="auto"/>
              <w:rPr>
                <w:rFonts w:ascii="Barlow" w:cs="Barlow" w:eastAsia="Barlow" w:hAnsi="Barlow"/>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E">
            <w:pPr>
              <w:spacing w:after="0" w:line="240" w:lineRule="auto"/>
              <w:rPr>
                <w:rFonts w:ascii="Barlow" w:cs="Barlow" w:eastAsia="Barlow" w:hAnsi="Barlow"/>
              </w:rPr>
            </w:pPr>
            <w:r w:rsidDel="00000000" w:rsidR="00000000" w:rsidRPr="00000000">
              <w:rPr>
                <w:rFonts w:ascii="Barlow" w:cs="Barlow" w:eastAsia="Barlow" w:hAnsi="Barlow"/>
                <w:rtl w:val="0"/>
              </w:rPr>
              <w:t xml:space="preserve">6. Cheltuielile diverse şi neprevazute (Cap. 5.3) din Bugetul indicativ se încadrează în procentul de maxim 10% din valoarea cheltuielilor prevăzute la cap./ subcap. 1.2, 1.3, 1.4, 2, 3.5, 3.8, 4 conform HG 907/2016?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F">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0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rPr>
                <w:rFonts w:ascii="Barlow" w:cs="Barlow" w:eastAsia="Barlow" w:hAnsi="Barlow"/>
              </w:rPr>
            </w:pPr>
            <w:r w:rsidDel="00000000" w:rsidR="00000000" w:rsidRPr="00000000">
              <w:rPr>
                <w:rFonts w:ascii="Barlow" w:cs="Barlow" w:eastAsia="Barlow" w:hAnsi="Barlow"/>
                <w:rtl w:val="0"/>
              </w:rPr>
              <w:t xml:space="preserve">7. 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0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306">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07">
      <w:pPr>
        <w:spacing w:after="0" w:line="240" w:lineRule="auto"/>
        <w:rPr>
          <w:rFonts w:ascii="Barlow" w:cs="Barlow" w:eastAsia="Barlow" w:hAnsi="Barlow"/>
        </w:rPr>
      </w:pPr>
      <w:r w:rsidDel="00000000" w:rsidR="00000000" w:rsidRPr="00000000">
        <w:rPr>
          <w:rtl w:val="0"/>
        </w:rPr>
      </w:r>
    </w:p>
    <w:tbl>
      <w:tblPr>
        <w:tblStyle w:val="Table8"/>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1"/>
        <w:gridCol w:w="652"/>
        <w:gridCol w:w="746"/>
        <w:gridCol w:w="1084"/>
        <w:tblGridChange w:id="0">
          <w:tblGrid>
            <w:gridCol w:w="7081"/>
            <w:gridCol w:w="652"/>
            <w:gridCol w:w="746"/>
            <w:gridCol w:w="1084"/>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8">
            <w:pPr>
              <w:spacing w:after="0" w:line="240" w:lineRule="auto"/>
              <w:rPr>
                <w:rFonts w:ascii="Barlow" w:cs="Barlow" w:eastAsia="Barlow" w:hAnsi="Barlow"/>
              </w:rPr>
            </w:pPr>
            <w:r w:rsidDel="00000000" w:rsidR="00000000" w:rsidRPr="00000000">
              <w:rPr>
                <w:rFonts w:ascii="Barlow" w:cs="Barlow" w:eastAsia="Barlow" w:hAnsi="Barlow"/>
                <w:rtl w:val="0"/>
              </w:rPr>
              <w:t xml:space="preserve">D 3. Verificarea rezonabilităţii preţurilor</w:t>
            </w:r>
          </w:p>
          <w:p w:rsidR="00000000" w:rsidDel="00000000" w:rsidP="00000000" w:rsidRDefault="00000000" w:rsidRPr="00000000" w14:paraId="00000309">
            <w:pPr>
              <w:spacing w:after="0" w:line="240" w:lineRule="auto"/>
              <w:rPr>
                <w:rFonts w:ascii="Barlow" w:cs="Barlow" w:eastAsia="Barlow" w:hAnsi="Bar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A">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E">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0">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spacing w:after="0" w:line="240" w:lineRule="auto"/>
              <w:rPr>
                <w:rFonts w:ascii="Barlow" w:cs="Barlow" w:eastAsia="Barlow" w:hAnsi="Barlow"/>
              </w:rPr>
            </w:pPr>
            <w:r w:rsidDel="00000000" w:rsidR="00000000" w:rsidRPr="00000000">
              <w:rPr>
                <w:rFonts w:ascii="Barlow" w:cs="Barlow" w:eastAsia="Barlow" w:hAnsi="Barlow"/>
                <w:rtl w:val="0"/>
              </w:rPr>
              <w:t xml:space="preserve">1. Categoria de bunuri se regăseşte în Baza de Date cu prețuri de Referință AFIR?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5">
            <w:pPr>
              <w:spacing w:after="0" w:line="240" w:lineRule="auto"/>
              <w:rPr>
                <w:rFonts w:ascii="Barlow" w:cs="Barlow" w:eastAsia="Barlow" w:hAnsi="Barlow"/>
              </w:rPr>
            </w:pPr>
            <w:r w:rsidDel="00000000" w:rsidR="00000000" w:rsidRPr="00000000">
              <w:rPr>
                <w:rFonts w:ascii="Barlow" w:cs="Barlow" w:eastAsia="Barlow" w:hAnsi="Barlow"/>
                <w:rtl w:val="0"/>
              </w:rPr>
              <w:t xml:space="preserve">2 Dacă la punctul 1 răspunsul este DA, sunt ataşate extrasele tipărite din baza de date cu prețuri de Referință?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6">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9">
            <w:pPr>
              <w:spacing w:after="0" w:line="240" w:lineRule="auto"/>
              <w:rPr>
                <w:rFonts w:ascii="Barlow" w:cs="Barlow" w:eastAsia="Barlow" w:hAnsi="Barlow"/>
              </w:rPr>
            </w:pPr>
            <w:r w:rsidDel="00000000" w:rsidR="00000000" w:rsidRPr="00000000">
              <w:rPr>
                <w:rFonts w:ascii="Barlow" w:cs="Barlow" w:eastAsia="Barlow" w:hAnsi="Barlow"/>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A">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D">
            <w:pPr>
              <w:spacing w:after="0" w:line="240" w:lineRule="auto"/>
              <w:rPr>
                <w:rFonts w:ascii="Barlow" w:cs="Barlow" w:eastAsia="Barlow" w:hAnsi="Barlow"/>
              </w:rPr>
            </w:pPr>
            <w:r w:rsidDel="00000000" w:rsidR="00000000" w:rsidRPr="00000000">
              <w:rPr>
                <w:rFonts w:ascii="Barlow" w:cs="Barlow" w:eastAsia="Barlow" w:hAnsi="Barlow"/>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31F">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321">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323">
            <w:pPr>
              <w:spacing w:after="0"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0" w:line="240" w:lineRule="auto"/>
              <w:rPr>
                <w:rFonts w:ascii="Barlow" w:cs="Barlow" w:eastAsia="Barlow" w:hAnsi="Barlow"/>
              </w:rPr>
            </w:pPr>
            <w:r w:rsidDel="00000000" w:rsidR="00000000" w:rsidRPr="00000000">
              <w:rPr>
                <w:rFonts w:ascii="Barlow" w:cs="Barlow" w:eastAsia="Barlow" w:hAnsi="Barlow"/>
                <w:rtl w:val="0"/>
              </w:rPr>
              <w:t xml:space="preserve">5 Solicitantul a prezentat două oferte pentru servicii a căror valoare este mai mare de 15 000 Euro şi o ofertă pentru servicii a căror valoare  este mai mica  sau egală cu 15 000 Euro? (în cazul solicitanților privați)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after="0" w:line="240" w:lineRule="auto"/>
              <w:rPr>
                <w:rFonts w:ascii="Barlow" w:cs="Barlow" w:eastAsia="Barlow" w:hAnsi="Barlow"/>
              </w:rPr>
            </w:pPr>
            <w:r w:rsidDel="00000000" w:rsidR="00000000" w:rsidRPr="00000000">
              <w:rPr>
                <w:rFonts w:ascii="Barlow" w:cs="Barlow" w:eastAsia="Barlow" w:hAnsi="Barlow"/>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after="0" w:line="240" w:lineRule="auto"/>
              <w:rPr>
                <w:rFonts w:ascii="Barlow" w:cs="Barlow" w:eastAsia="Barlow" w:hAnsi="Barlow"/>
              </w:rPr>
            </w:pPr>
            <w:r w:rsidDel="00000000" w:rsidR="00000000" w:rsidRPr="00000000">
              <w:rPr>
                <w:rFonts w:ascii="Barlow" w:cs="Barlow" w:eastAsia="Barlow" w:hAnsi="Barlow"/>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after="0" w:line="240" w:lineRule="auto"/>
              <w:rPr>
                <w:rFonts w:ascii="Barlow" w:cs="Barlow" w:eastAsia="Barlow" w:hAnsi="Barlow"/>
              </w:rPr>
            </w:pPr>
            <w:r w:rsidDel="00000000" w:rsidR="00000000" w:rsidRPr="00000000">
              <w:rPr>
                <w:rFonts w:ascii="Barlow" w:cs="Barlow" w:eastAsia="Barlow" w:hAnsi="Barlow"/>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0" w:line="240" w:lineRule="auto"/>
              <w:rPr>
                <w:rFonts w:ascii="Barlow" w:cs="Barlow" w:eastAsia="Barlow" w:hAnsi="Barlow"/>
              </w:rPr>
            </w:pPr>
            <w:r w:rsidDel="00000000" w:rsidR="00000000" w:rsidRPr="00000000">
              <w:rPr>
                <w:rFonts w:ascii="Barlow" w:cs="Barlow" w:eastAsia="Barlow" w:hAnsi="Barlow"/>
                <w:rtl w:val="0"/>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336">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338">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33A">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33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3C">
      <w:pPr>
        <w:spacing w:after="0" w:line="240" w:lineRule="auto"/>
        <w:rPr>
          <w:rFonts w:ascii="Barlow" w:cs="Barlow" w:eastAsia="Barlow" w:hAnsi="Barlow"/>
        </w:rPr>
      </w:pPr>
      <w:r w:rsidDel="00000000" w:rsidR="00000000" w:rsidRPr="00000000">
        <w:rPr>
          <w:rFonts w:ascii="Barlow" w:cs="Barlow" w:eastAsia="Barlow" w:hAnsi="Barlow"/>
          <w:rtl w:val="0"/>
        </w:rPr>
        <w:t xml:space="preserve">D4 – Planul financiar</w:t>
      </w:r>
    </w:p>
    <w:tbl>
      <w:tblPr>
        <w:tblStyle w:val="Table9"/>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3D">
            <w:pPr>
              <w:spacing w:after="0" w:line="240" w:lineRule="auto"/>
              <w:rPr>
                <w:rFonts w:ascii="Barlow" w:cs="Barlow" w:eastAsia="Barlow" w:hAnsi="Barlow"/>
              </w:rPr>
            </w:pPr>
            <w:r w:rsidDel="00000000" w:rsidR="00000000" w:rsidRPr="00000000">
              <w:rPr>
                <w:rFonts w:ascii="Barlow" w:cs="Barlow" w:eastAsia="Barlow" w:hAnsi="Barlow"/>
                <w:rtl w:val="0"/>
              </w:rPr>
              <w:t xml:space="preserve">Plan Financiar  Intervenţia DR-36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1">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2">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3">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4">
            <w:pPr>
              <w:spacing w:after="0" w:line="240" w:lineRule="auto"/>
              <w:rPr>
                <w:rFonts w:ascii="Barlow" w:cs="Barlow" w:eastAsia="Barlow" w:hAnsi="Barlow"/>
              </w:rPr>
            </w:pPr>
            <w:r w:rsidDel="00000000" w:rsidR="00000000" w:rsidRPr="00000000">
              <w:rPr>
                <w:rFonts w:ascii="Barlow" w:cs="Barlow" w:eastAsia="Barlow" w:hAnsi="Barlow"/>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5">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6">
            <w:pPr>
              <w:spacing w:after="0"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7">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8">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9">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A">
            <w:pPr>
              <w:spacing w:after="0"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B">
            <w:pPr>
              <w:spacing w:after="0" w:line="240" w:lineRule="auto"/>
              <w:rPr>
                <w:rFonts w:ascii="Barlow" w:cs="Barlow" w:eastAsia="Barlow" w:hAnsi="Barlow"/>
              </w:rPr>
            </w:pPr>
            <w:r w:rsidDel="00000000" w:rsidR="00000000" w:rsidRPr="00000000">
              <w:rPr>
                <w:rFonts w:ascii="Barlow" w:cs="Barlow" w:eastAsia="Barlow" w:hAnsi="Barlow"/>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C">
            <w:pPr>
              <w:spacing w:after="0" w:line="240" w:lineRule="auto"/>
              <w:rPr>
                <w:rFonts w:ascii="Barlow" w:cs="Barlow" w:eastAsia="Barlow" w:hAnsi="Barlow"/>
              </w:rPr>
            </w:pPr>
            <w:r w:rsidDel="00000000" w:rsidR="00000000" w:rsidRPr="00000000">
              <w:rPr>
                <w:rFonts w:ascii="Barlow" w:cs="Barlow" w:eastAsia="Barlow" w:hAnsi="Barlow"/>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4D">
            <w:pPr>
              <w:spacing w:after="0" w:line="240" w:lineRule="auto"/>
              <w:rPr>
                <w:rFonts w:ascii="Barlow" w:cs="Barlow" w:eastAsia="Barlow" w:hAnsi="Barlow"/>
              </w:rPr>
            </w:pPr>
            <w:r w:rsidDel="00000000" w:rsidR="00000000" w:rsidRPr="00000000">
              <w:rPr>
                <w:rFonts w:ascii="Barlow" w:cs="Barlow" w:eastAsia="Barlow" w:hAnsi="Barlow"/>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4E">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F">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0">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1">
            <w:pPr>
              <w:spacing w:after="0" w:line="240" w:lineRule="auto"/>
              <w:rPr>
                <w:rFonts w:ascii="Barlow" w:cs="Barlow" w:eastAsia="Barlow" w:hAnsi="Barlow"/>
              </w:rPr>
            </w:pPr>
            <w:r w:rsidDel="00000000" w:rsidR="00000000" w:rsidRPr="00000000">
              <w:rPr>
                <w:rFonts w:ascii="Barlow" w:cs="Barlow" w:eastAsia="Barlow" w:hAnsi="Barlow"/>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2">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3">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4">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5">
            <w:pPr>
              <w:spacing w:after="0" w:line="240" w:lineRule="auto"/>
              <w:rPr>
                <w:rFonts w:ascii="Barlow" w:cs="Barlow" w:eastAsia="Barlow" w:hAnsi="Barlow"/>
              </w:rPr>
            </w:pPr>
            <w:r w:rsidDel="00000000" w:rsidR="00000000" w:rsidRPr="00000000">
              <w:rPr>
                <w:rFonts w:ascii="Barlow" w:cs="Barlow" w:eastAsia="Barlow" w:hAnsi="Barlow"/>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6">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7">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8">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9">
            <w:pPr>
              <w:spacing w:after="0" w:line="240" w:lineRule="auto"/>
              <w:rPr>
                <w:rFonts w:ascii="Barlow" w:cs="Barlow" w:eastAsia="Barlow" w:hAnsi="Barlow"/>
              </w:rPr>
            </w:pPr>
            <w:r w:rsidDel="00000000" w:rsidR="00000000" w:rsidRPr="00000000">
              <w:rPr>
                <w:rFonts w:ascii="Barlow" w:cs="Barlow" w:eastAsia="Barlow" w:hAnsi="Barlow"/>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A">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B">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C">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D">
            <w:pPr>
              <w:spacing w:after="0" w:line="240" w:lineRule="auto"/>
              <w:rPr>
                <w:rFonts w:ascii="Barlow" w:cs="Barlow" w:eastAsia="Barlow" w:hAnsi="Barlow"/>
              </w:rPr>
            </w:pPr>
            <w:r w:rsidDel="00000000" w:rsidR="00000000" w:rsidRPr="00000000">
              <w:rPr>
                <w:rFonts w:ascii="Barlow" w:cs="Barlow" w:eastAsia="Barlow" w:hAnsi="Barlow"/>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E">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F">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0">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1">
            <w:pPr>
              <w:spacing w:after="0" w:line="240" w:lineRule="auto"/>
              <w:rPr>
                <w:rFonts w:ascii="Barlow" w:cs="Barlow" w:eastAsia="Barlow" w:hAnsi="Barlow"/>
              </w:rPr>
            </w:pPr>
            <w:r w:rsidDel="00000000" w:rsidR="00000000" w:rsidRPr="00000000">
              <w:rPr>
                <w:rFonts w:ascii="Barlow" w:cs="Barlow" w:eastAsia="Barlow" w:hAnsi="Barlow"/>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2">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3">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4">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5">
            <w:pPr>
              <w:spacing w:after="0" w:line="240" w:lineRule="auto"/>
              <w:rPr>
                <w:rFonts w:ascii="Barlow" w:cs="Barlow" w:eastAsia="Barlow" w:hAnsi="Barlow"/>
              </w:rPr>
            </w:pPr>
            <w:r w:rsidDel="00000000" w:rsidR="00000000" w:rsidRPr="00000000">
              <w:rPr>
                <w:rFonts w:ascii="Barlow" w:cs="Barlow" w:eastAsia="Barlow" w:hAnsi="Barlow"/>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6">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7">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8">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9">
            <w:pPr>
              <w:spacing w:after="0" w:line="240" w:lineRule="auto"/>
              <w:rPr>
                <w:rFonts w:ascii="Barlow" w:cs="Barlow" w:eastAsia="Barlow" w:hAnsi="Barlow"/>
              </w:rPr>
            </w:pPr>
            <w:r w:rsidDel="00000000" w:rsidR="00000000" w:rsidRPr="00000000">
              <w:rPr>
                <w:rFonts w:ascii="Barlow" w:cs="Barlow" w:eastAsia="Barlow" w:hAnsi="Barlow"/>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A">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B">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C">
            <w:pPr>
              <w:spacing w:after="0" w:line="240" w:lineRule="auto"/>
              <w:rPr>
                <w:rFonts w:ascii="Barlow" w:cs="Barlow" w:eastAsia="Barlow" w:hAnsi="Barlow"/>
              </w:rPr>
            </w:pPr>
            <w:r w:rsidDel="00000000" w:rsidR="00000000" w:rsidRPr="00000000">
              <w:rPr>
                <w:rFonts w:ascii="Barlow" w:cs="Barlow" w:eastAsia="Barlow" w:hAnsi="Barlow"/>
                <w:rtl w:val="0"/>
              </w:rPr>
              <w:t xml:space="preserve"> </w:t>
            </w:r>
          </w:p>
        </w:tc>
      </w:tr>
    </w:tbl>
    <w:p w:rsidR="00000000" w:rsidDel="00000000" w:rsidP="00000000" w:rsidRDefault="00000000" w:rsidRPr="00000000" w14:paraId="0000036D">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E">
      <w:pPr>
        <w:spacing w:after="0" w:line="240" w:lineRule="auto"/>
        <w:rPr>
          <w:rFonts w:ascii="Barlow" w:cs="Barlow" w:eastAsia="Barlow" w:hAnsi="Barlow"/>
        </w:rPr>
      </w:pPr>
      <w:r w:rsidDel="00000000" w:rsidR="00000000" w:rsidRPr="00000000">
        <w:rPr>
          <w:rFonts w:ascii="Barlow" w:cs="Barlow" w:eastAsia="Barlow" w:hAnsi="Barlow"/>
          <w:rtl w:val="0"/>
        </w:rPr>
        <w:t xml:space="preserve">Formule de calcul:                                               Restricţii</w:t>
      </w:r>
    </w:p>
    <w:p w:rsidR="00000000" w:rsidDel="00000000" w:rsidP="00000000" w:rsidRDefault="00000000" w:rsidRPr="00000000" w14:paraId="0000036F">
      <w:pPr>
        <w:spacing w:after="0" w:line="240" w:lineRule="auto"/>
        <w:rPr>
          <w:rFonts w:ascii="Barlow" w:cs="Barlow" w:eastAsia="Barlow" w:hAnsi="Barlow"/>
        </w:rPr>
      </w:pPr>
      <w:r w:rsidDel="00000000" w:rsidR="00000000" w:rsidRPr="00000000">
        <w:rPr>
          <w:rFonts w:ascii="Barlow" w:cs="Barlow" w:eastAsia="Barlow" w:hAnsi="Barlow"/>
          <w:rtl w:val="0"/>
        </w:rPr>
        <w:t xml:space="preserve">    Col.3 = col.1 + col.2                                R.1, col.1= X % x R. 3, col.1</w:t>
      </w:r>
    </w:p>
    <w:p w:rsidR="00000000" w:rsidDel="00000000" w:rsidP="00000000" w:rsidRDefault="00000000" w:rsidRPr="00000000" w14:paraId="00000370">
      <w:pPr>
        <w:spacing w:after="0" w:line="240" w:lineRule="auto"/>
        <w:rPr>
          <w:rFonts w:ascii="Barlow" w:cs="Barlow" w:eastAsia="Barlow" w:hAnsi="Barlow"/>
        </w:rPr>
      </w:pPr>
      <w:r w:rsidDel="00000000" w:rsidR="00000000" w:rsidRPr="00000000">
        <w:rPr>
          <w:rFonts w:ascii="Barlow" w:cs="Barlow" w:eastAsia="Barlow" w:hAnsi="Barlow"/>
          <w:rtl w:val="0"/>
        </w:rPr>
        <w:t xml:space="preserve">    R.3  = R.1 + R.2                      </w:t>
      </w:r>
    </w:p>
    <w:p w:rsidR="00000000" w:rsidDel="00000000" w:rsidP="00000000" w:rsidRDefault="00000000" w:rsidRPr="00000000" w14:paraId="00000371">
      <w:pPr>
        <w:spacing w:after="0" w:line="240" w:lineRule="auto"/>
        <w:rPr>
          <w:rFonts w:ascii="Barlow" w:cs="Barlow" w:eastAsia="Barlow" w:hAnsi="Barlow"/>
        </w:rPr>
      </w:pPr>
      <w:r w:rsidDel="00000000" w:rsidR="00000000" w:rsidRPr="00000000">
        <w:rPr>
          <w:rFonts w:ascii="Barlow" w:cs="Barlow" w:eastAsia="Barlow" w:hAnsi="Barlow"/>
          <w:rtl w:val="0"/>
        </w:rPr>
        <w:t xml:space="preserve">           R.2 = R.2.1 + R.2.2         Procent avans = Avans solicitat / Ajutor public nerambursabil *100</w:t>
      </w:r>
    </w:p>
    <w:p w:rsidR="00000000" w:rsidDel="00000000" w:rsidP="00000000" w:rsidRDefault="00000000" w:rsidRPr="00000000" w14:paraId="00000372">
      <w:pPr>
        <w:spacing w:after="0" w:line="240" w:lineRule="auto"/>
        <w:rPr>
          <w:rFonts w:ascii="Barlow" w:cs="Barlow" w:eastAsia="Barlow" w:hAnsi="Barlow"/>
        </w:rPr>
      </w:pPr>
      <w:r w:rsidDel="00000000" w:rsidR="00000000" w:rsidRPr="00000000">
        <w:rPr>
          <w:rFonts w:ascii="Barlow" w:cs="Barlow" w:eastAsia="Barlow" w:hAnsi="Barlow"/>
          <w:rtl w:val="0"/>
        </w:rPr>
        <w:t xml:space="preserve">                                                   X% = procent contribuţie publică</w:t>
      </w:r>
    </w:p>
    <w:p w:rsidR="00000000" w:rsidDel="00000000" w:rsidP="00000000" w:rsidRDefault="00000000" w:rsidRPr="00000000" w14:paraId="00000373">
      <w:pPr>
        <w:spacing w:after="0" w:line="240" w:lineRule="auto"/>
        <w:rPr>
          <w:rFonts w:ascii="Barlow" w:cs="Barlow" w:eastAsia="Barlow" w:hAnsi="Barlow"/>
        </w:rPr>
      </w:pPr>
      <w:r w:rsidDel="00000000" w:rsidR="00000000" w:rsidRPr="00000000">
        <w:rPr>
          <w:rtl w:val="0"/>
        </w:rPr>
      </w:r>
    </w:p>
    <w:tbl>
      <w:tblPr>
        <w:tblStyle w:val="Table10"/>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1"/>
        <w:gridCol w:w="1105"/>
        <w:gridCol w:w="1545"/>
        <w:gridCol w:w="1972"/>
        <w:tblGridChange w:id="0">
          <w:tblGrid>
            <w:gridCol w:w="4941"/>
            <w:gridCol w:w="1105"/>
            <w:gridCol w:w="1545"/>
            <w:gridCol w:w="1972"/>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4">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Planului Financiar</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5">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9">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A">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B">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C">
            <w:pPr>
              <w:spacing w:after="0" w:line="240" w:lineRule="auto"/>
              <w:rPr>
                <w:rFonts w:ascii="Barlow" w:cs="Barlow" w:eastAsia="Barlow" w:hAnsi="Barlow"/>
              </w:rPr>
            </w:pPr>
            <w:r w:rsidDel="00000000" w:rsidR="00000000" w:rsidRPr="00000000">
              <w:rPr>
                <w:rFonts w:ascii="Barlow" w:cs="Barlow" w:eastAsia="Barlow" w:hAnsi="Barlow"/>
                <w:rtl w:val="0"/>
              </w:rPr>
              <w:t xml:space="preserve">1 Planul financiar este corect completat şi respectă gradul de intervenţie publică?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D">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F">
            <w:pPr>
              <w:spacing w:after="0" w:line="240" w:lineRule="auto"/>
              <w:rPr>
                <w:rFonts w:ascii="Barlow" w:cs="Barlow" w:eastAsia="Barlow" w:hAnsi="Barlow"/>
              </w:rPr>
            </w:pP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0">
            <w:pPr>
              <w:spacing w:after="0" w:line="240" w:lineRule="auto"/>
              <w:rPr>
                <w:rFonts w:ascii="Barlow" w:cs="Barlow" w:eastAsia="Barlow" w:hAnsi="Barlow"/>
              </w:rPr>
            </w:pPr>
            <w:r w:rsidDel="00000000" w:rsidR="00000000" w:rsidRPr="00000000">
              <w:rPr>
                <w:rFonts w:ascii="Barlow" w:cs="Barlow" w:eastAsia="Barlow" w:hAnsi="Barlow"/>
                <w:rtl w:val="0"/>
              </w:rPr>
              <w:t xml:space="preserve">2 Proiectul se încadrează în plafonul maxim al sprijinului public nerambursabil?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1">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3">
            <w:pPr>
              <w:spacing w:after="0" w:line="240" w:lineRule="auto"/>
              <w:rPr>
                <w:rFonts w:ascii="Barlow" w:cs="Barlow" w:eastAsia="Barlow" w:hAnsi="Barlow"/>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after="0" w:line="240" w:lineRule="auto"/>
              <w:rPr>
                <w:rFonts w:ascii="Barlow" w:cs="Barlow" w:eastAsia="Barlow" w:hAnsi="Barlow"/>
              </w:rPr>
            </w:pPr>
            <w:r w:rsidDel="00000000" w:rsidR="00000000" w:rsidRPr="00000000">
              <w:rPr>
                <w:rFonts w:ascii="Barlow" w:cs="Barlow" w:eastAsia="Barlow" w:hAnsi="Barlow"/>
                <w:rtl w:val="0"/>
              </w:rPr>
              <w:t xml:space="preserve">3 Avansul solicitat se încadrează într-un cuantum de până la 50% din ajutorul public nerambursabil?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7">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388">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8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8A">
      <w:pPr>
        <w:spacing w:after="0" w:line="240" w:lineRule="auto"/>
        <w:rPr>
          <w:rFonts w:ascii="Barlow" w:cs="Barlow" w:eastAsia="Barlow" w:hAnsi="Barlow"/>
        </w:rPr>
      </w:pPr>
      <w:r w:rsidDel="00000000" w:rsidR="00000000" w:rsidRPr="00000000">
        <w:rPr>
          <w:rFonts w:ascii="Barlow" w:cs="Barlow" w:eastAsia="Barlow" w:hAnsi="Barlow"/>
          <w:rtl w:val="0"/>
        </w:rPr>
        <w:t xml:space="preserve">G. VIZITA PE TEREN – daca este aplicabil</w:t>
      </w:r>
    </w:p>
    <w:p w:rsidR="00000000" w:rsidDel="00000000" w:rsidP="00000000" w:rsidRDefault="00000000" w:rsidRPr="00000000" w14:paraId="0000038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8C">
      <w:pPr>
        <w:spacing w:after="0" w:line="240" w:lineRule="auto"/>
        <w:rPr>
          <w:rFonts w:ascii="Barlow" w:cs="Barlow" w:eastAsia="Barlow" w:hAnsi="Barlow"/>
        </w:rPr>
      </w:pPr>
      <w:r w:rsidDel="00000000" w:rsidR="00000000" w:rsidRPr="00000000">
        <w:rPr>
          <w:rFonts w:ascii="Barlow" w:cs="Barlow" w:eastAsia="Barlow" w:hAnsi="Barlow"/>
          <w:rtl w:val="0"/>
        </w:rPr>
        <w:t xml:space="preserve">DA </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38D">
      <w:pPr>
        <w:spacing w:after="0" w:line="240" w:lineRule="auto"/>
        <w:rPr>
          <w:rFonts w:ascii="Barlow" w:cs="Barlow" w:eastAsia="Barlow" w:hAnsi="Barlow"/>
        </w:rPr>
      </w:pPr>
      <w:r w:rsidDel="00000000" w:rsidR="00000000" w:rsidRPr="00000000">
        <w:rPr>
          <w:rFonts w:ascii="Barlow" w:cs="Barlow" w:eastAsia="Barlow" w:hAnsi="Barlow"/>
          <w:rtl w:val="0"/>
        </w:rPr>
        <w:t xml:space="preserve">NU </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38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8F">
      <w:pPr>
        <w:spacing w:after="0" w:line="240" w:lineRule="auto"/>
        <w:rPr>
          <w:rFonts w:ascii="Barlow" w:cs="Barlow" w:eastAsia="Barlow" w:hAnsi="Barlow"/>
        </w:rPr>
      </w:pPr>
      <w:r w:rsidDel="00000000" w:rsidR="00000000" w:rsidRPr="00000000">
        <w:rPr>
          <w:rFonts w:ascii="Barlow" w:cs="Barlow" w:eastAsia="Barlow" w:hAnsi="Barlow"/>
          <w:rtl w:val="0"/>
        </w:rPr>
        <w:t xml:space="preserve">F. DECIZIA REFERITOARE LA PROIECT</w:t>
      </w:r>
    </w:p>
    <w:p w:rsidR="00000000" w:rsidDel="00000000" w:rsidP="00000000" w:rsidRDefault="00000000" w:rsidRPr="00000000" w14:paraId="00000390">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ESTE:</w:t>
      </w:r>
    </w:p>
    <w:p w:rsidR="00000000" w:rsidDel="00000000" w:rsidP="00000000" w:rsidRDefault="00000000" w:rsidRPr="00000000" w14:paraId="00000391">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ELIGIBIL </w:t>
        <w:tab/>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392">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NEELIGIBIL</w:t>
        <w:tab/>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39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94">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39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96">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39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98">
      <w:pPr>
        <w:spacing w:after="0" w:line="240" w:lineRule="auto"/>
        <w:rPr>
          <w:rFonts w:ascii="Barlow" w:cs="Barlow" w:eastAsia="Barlow" w:hAnsi="Barlow"/>
        </w:rPr>
      </w:pPr>
      <w:r w:rsidDel="00000000" w:rsidR="00000000" w:rsidRPr="00000000">
        <w:rPr>
          <w:rFonts w:ascii="Barlow" w:cs="Barlow" w:eastAsia="Barlow" w:hAnsi="Barlow"/>
          <w:rtl w:val="0"/>
        </w:rPr>
        <w:t xml:space="preserve">Observatii:</w:t>
      </w:r>
    </w:p>
    <w:p w:rsidR="00000000" w:rsidDel="00000000" w:rsidP="00000000" w:rsidRDefault="00000000" w:rsidRPr="00000000" w14:paraId="00000399">
      <w:pPr>
        <w:spacing w:after="0" w:line="240" w:lineRule="auto"/>
        <w:rPr>
          <w:rFonts w:ascii="Barlow" w:cs="Barlow" w:eastAsia="Barlow" w:hAnsi="Barlow"/>
        </w:rPr>
      </w:pPr>
      <w:r w:rsidDel="00000000" w:rsidR="00000000" w:rsidRPr="00000000">
        <w:rPr>
          <w:rFonts w:ascii="Barlow" w:cs="Barlow" w:eastAsia="Barlow" w:hAnsi="Barlow"/>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39A">
      <w:pPr>
        <w:spacing w:after="0" w:line="240" w:lineRule="auto"/>
        <w:rPr>
          <w:rFonts w:ascii="Barlow" w:cs="Barlow" w:eastAsia="Barlow" w:hAnsi="Barlow"/>
        </w:rPr>
      </w:pPr>
      <w:r w:rsidDel="00000000" w:rsidR="00000000" w:rsidRPr="00000000">
        <w:rPr>
          <w:rFonts w:ascii="Barlow" w:cs="Barlow" w:eastAsia="Barlow" w:hAnsi="Barlow"/>
          <w:rtl w:val="0"/>
        </w:rPr>
        <w:t xml:space="preserve">- pentru fiecare criteriu de eligibilitate care nu a fost îndeplinit, motivul neeligibilităţii, dacă este cazul, </w:t>
      </w:r>
    </w:p>
    <w:p w:rsidR="00000000" w:rsidDel="00000000" w:rsidP="00000000" w:rsidRDefault="00000000" w:rsidRPr="00000000" w14:paraId="0000039B">
      <w:pPr>
        <w:spacing w:after="0" w:line="240" w:lineRule="auto"/>
        <w:rPr>
          <w:rFonts w:ascii="Barlow" w:cs="Barlow" w:eastAsia="Barlow" w:hAnsi="Barlow"/>
        </w:rPr>
      </w:pPr>
      <w:r w:rsidDel="00000000" w:rsidR="00000000" w:rsidRPr="00000000">
        <w:rPr>
          <w:rFonts w:ascii="Barlow" w:cs="Barlow" w:eastAsia="Barlow" w:hAnsi="Barlow"/>
          <w:rtl w:val="0"/>
        </w:rPr>
        <w:t xml:space="preserve">- motivul reducerii valorii eligibile, a valorii publice sau a intensităţii sprijinului, dacă este cazul,</w:t>
      </w:r>
    </w:p>
    <w:p w:rsidR="00000000" w:rsidDel="00000000" w:rsidP="00000000" w:rsidRDefault="00000000" w:rsidRPr="00000000" w14:paraId="0000039C">
      <w:pPr>
        <w:spacing w:after="0" w:line="240" w:lineRule="auto"/>
        <w:rPr>
          <w:rFonts w:ascii="Barlow" w:cs="Barlow" w:eastAsia="Barlow" w:hAnsi="Barlow"/>
        </w:rPr>
      </w:pPr>
      <w:r w:rsidDel="00000000" w:rsidR="00000000" w:rsidRPr="00000000">
        <w:rPr>
          <w:rFonts w:ascii="Barlow" w:cs="Barlow" w:eastAsia="Barlow" w:hAnsi="Barlow"/>
          <w:rtl w:val="0"/>
        </w:rPr>
        <w:t xml:space="preserve">- motivul neeligibilităţii din punct de vedere al verificării pe teren, dacă este cazul.</w:t>
      </w:r>
    </w:p>
    <w:p w:rsidR="00000000" w:rsidDel="00000000" w:rsidP="00000000" w:rsidRDefault="00000000" w:rsidRPr="00000000" w14:paraId="0000039D">
      <w:pPr>
        <w:spacing w:after="0"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39E">
      <w:pPr>
        <w:spacing w:after="0" w:line="240" w:lineRule="auto"/>
        <w:rPr>
          <w:rFonts w:ascii="Barlow" w:cs="Barlow" w:eastAsia="Barlow" w:hAnsi="Barlow"/>
        </w:rPr>
        <w:sectPr>
          <w:type w:val="nextPage"/>
          <w:pgSz w:h="16834" w:w="11909" w:orient="portrait"/>
          <w:pgMar w:bottom="1140" w:top="1140" w:left="1140" w:right="1196" w:header="576" w:footer="432"/>
          <w:pgNumType w:start="1"/>
        </w:sectPr>
      </w:pPr>
      <w:r w:rsidDel="00000000" w:rsidR="00000000" w:rsidRPr="00000000">
        <w:rPr>
          <w:rFonts w:ascii="Barlow" w:cs="Barlow" w:eastAsia="Barlow" w:hAnsi="Barlow"/>
          <w:rtl w:val="0"/>
        </w:rPr>
        <w:t xml:space="preserve">..........................................................................................................................................................</w:t>
      </w:r>
    </w:p>
    <w:p w:rsidR="00000000" w:rsidDel="00000000" w:rsidP="00000000" w:rsidRDefault="00000000" w:rsidRPr="00000000" w14:paraId="0000039F">
      <w:pPr>
        <w:spacing w:after="0" w:line="240" w:lineRule="auto"/>
        <w:rPr>
          <w:rFonts w:ascii="Barlow" w:cs="Barlow" w:eastAsia="Barlow" w:hAnsi="Barlow"/>
        </w:rPr>
        <w:sectPr>
          <w:type w:val="continuous"/>
          <w:pgSz w:h="16834" w:w="11909" w:orient="portrait"/>
          <w:pgMar w:bottom="1140" w:top="1140" w:left="1140" w:right="1196" w:header="576" w:footer="432"/>
          <w:cols w:equalWidth="0" w:num="2">
            <w:col w:space="27" w:w="4773"/>
            <w:col w:space="0" w:w="4773"/>
          </w:cols>
        </w:sectPr>
      </w:pPr>
      <w:r w:rsidDel="00000000" w:rsidR="00000000" w:rsidRPr="00000000">
        <w:rPr>
          <w:rtl w:val="0"/>
        </w:rPr>
      </w:r>
    </w:p>
    <w:p w:rsidR="00000000" w:rsidDel="00000000" w:rsidP="00000000" w:rsidRDefault="00000000" w:rsidRPr="00000000" w14:paraId="000003A0">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tl w:val="0"/>
        </w:rPr>
      </w:r>
    </w:p>
    <w:p w:rsidR="00000000" w:rsidDel="00000000" w:rsidP="00000000" w:rsidRDefault="00000000" w:rsidRPr="00000000" w14:paraId="000003A1">
      <w:pPr>
        <w:spacing w:after="0" w:line="24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3A2">
      <w:pPr>
        <w:spacing w:after="0" w:line="240" w:lineRule="auto"/>
        <w:ind w:left="450" w:hanging="450"/>
        <w:jc w:val="both"/>
        <w:rPr>
          <w:rFonts w:ascii="Barlow" w:cs="Barlow" w:eastAsia="Barlow" w:hAnsi="Barlow"/>
        </w:rPr>
      </w:pPr>
      <w:r w:rsidDel="00000000" w:rsidR="00000000" w:rsidRPr="00000000">
        <w:rPr>
          <w:rFonts w:ascii="Barlow" w:cs="Barlow" w:eastAsia="Barlow" w:hAnsi="Barlow"/>
          <w:b w:val="1"/>
          <w:bCs w:val="1"/>
          <w:rtl w:val="0"/>
        </w:rPr>
        <w:t xml:space="preserve">Verificat</w:t>
      </w:r>
      <w:r w:rsidDel="00000000" w:rsidR="00000000" w:rsidRPr="00000000">
        <w:rPr>
          <w:rFonts w:ascii="Barlow" w:cs="Barlow" w:eastAsia="Barlow" w:hAnsi="Barlow"/>
          <w:rtl w:val="0"/>
        </w:rPr>
        <w:t xml:space="preserve">: Expert 2 GAL</w:t>
      </w:r>
    </w:p>
    <w:p w:rsidR="00000000" w:rsidDel="00000000" w:rsidP="00000000" w:rsidRDefault="00000000" w:rsidRPr="00000000" w14:paraId="000003A3">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Nume/Prenume _______________________</w:t>
      </w:r>
    </w:p>
    <w:p w:rsidR="00000000" w:rsidDel="00000000" w:rsidP="00000000" w:rsidRDefault="00000000" w:rsidRPr="00000000" w14:paraId="000003A4">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Semnătura __________</w:t>
      </w:r>
    </w:p>
    <w:p w:rsidR="00000000" w:rsidDel="00000000" w:rsidP="00000000" w:rsidRDefault="00000000" w:rsidRPr="00000000" w14:paraId="000003A5">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Data_____/_____/_______</w:t>
      </w:r>
    </w:p>
    <w:p w:rsidR="00000000" w:rsidDel="00000000" w:rsidP="00000000" w:rsidRDefault="00000000" w:rsidRPr="00000000" w14:paraId="000003A6">
      <w:pPr>
        <w:spacing w:after="0" w:line="240" w:lineRule="auto"/>
        <w:ind w:left="450" w:hanging="450"/>
        <w:jc w:val="both"/>
        <w:rPr>
          <w:rFonts w:ascii="Barlow" w:cs="Barlow" w:eastAsia="Barlow" w:hAnsi="Barlow"/>
        </w:rPr>
      </w:pPr>
      <w:r w:rsidDel="00000000" w:rsidR="00000000" w:rsidRPr="00000000">
        <w:rPr>
          <w:rtl w:val="0"/>
        </w:rPr>
      </w:r>
    </w:p>
    <w:p w:rsidR="00000000" w:rsidDel="00000000" w:rsidP="00000000" w:rsidRDefault="00000000" w:rsidRPr="00000000" w14:paraId="000003A7">
      <w:pPr>
        <w:spacing w:after="0" w:line="240" w:lineRule="auto"/>
        <w:ind w:left="450" w:hanging="450"/>
        <w:jc w:val="both"/>
        <w:rPr>
          <w:rFonts w:ascii="Barlow" w:cs="Barlow" w:eastAsia="Barlow" w:hAnsi="Barlow"/>
        </w:rPr>
      </w:pPr>
      <w:r w:rsidDel="00000000" w:rsidR="00000000" w:rsidRPr="00000000">
        <w:rPr>
          <w:rFonts w:ascii="Barlow" w:cs="Barlow" w:eastAsia="Barlow" w:hAnsi="Barlow"/>
          <w:b w:val="1"/>
          <w:bCs w:val="1"/>
          <w:rtl w:val="0"/>
        </w:rPr>
        <w:t xml:space="preserve">Întocmit</w:t>
      </w:r>
      <w:r w:rsidDel="00000000" w:rsidR="00000000" w:rsidRPr="00000000">
        <w:rPr>
          <w:rFonts w:ascii="Barlow" w:cs="Barlow" w:eastAsia="Barlow" w:hAnsi="Barlow"/>
          <w:rtl w:val="0"/>
        </w:rPr>
        <w:t xml:space="preserve">: Expert  1  GAL</w:t>
      </w:r>
    </w:p>
    <w:p w:rsidR="00000000" w:rsidDel="00000000" w:rsidP="00000000" w:rsidRDefault="00000000" w:rsidRPr="00000000" w14:paraId="000003A8">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Nume/Prenume _______________________</w:t>
      </w:r>
    </w:p>
    <w:p w:rsidR="00000000" w:rsidDel="00000000" w:rsidP="00000000" w:rsidRDefault="00000000" w:rsidRPr="00000000" w14:paraId="000003A9">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Semnătura __________</w:t>
      </w:r>
    </w:p>
    <w:p w:rsidR="00000000" w:rsidDel="00000000" w:rsidP="00000000" w:rsidRDefault="00000000" w:rsidRPr="00000000" w14:paraId="000003AA">
      <w:pPr>
        <w:tabs>
          <w:tab w:val="left" w:leader="none" w:pos="6120"/>
        </w:tabs>
        <w:spacing w:after="0" w:line="240" w:lineRule="auto"/>
        <w:ind w:left="450" w:hanging="450"/>
        <w:jc w:val="both"/>
        <w:rPr>
          <w:rFonts w:ascii="Barlow" w:cs="Barlow" w:eastAsia="Barlow" w:hAnsi="Barlow"/>
          <w:i w:val="1"/>
          <w:iCs w:val="1"/>
        </w:rPr>
        <w:sectPr>
          <w:headerReference r:id="rId11" w:type="default"/>
          <w:headerReference r:id="rId12" w:type="first"/>
          <w:type w:val="continuous"/>
          <w:pgSz w:h="16834" w:w="11909" w:orient="portrait"/>
          <w:pgMar w:bottom="1138" w:top="1138" w:left="1138" w:right="1199" w:header="576" w:footer="432"/>
        </w:sectPr>
      </w:pPr>
      <w:r w:rsidDel="00000000" w:rsidR="00000000" w:rsidRPr="00000000">
        <w:rPr>
          <w:rFonts w:ascii="Barlow" w:cs="Barlow" w:eastAsia="Barlow" w:hAnsi="Barlow"/>
          <w:i w:val="1"/>
          <w:iCs w:val="1"/>
          <w:rtl w:val="0"/>
        </w:rPr>
        <w:t xml:space="preserve">Data_____/_____/_______</w:t>
      </w:r>
    </w:p>
    <w:p w:rsidR="00000000" w:rsidDel="00000000" w:rsidP="00000000" w:rsidRDefault="00000000" w:rsidRPr="00000000" w14:paraId="000003AB">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METODOLOGIE DE VERIFICARE SPECIFICĂ PENTRU PROIECTELE CU OBIECTIVE CARE SE ÎNCADREAZĂ ÎN PREVEDERILE art. 73-Investitii  din Reg. (UE) nr. 2115 din 2021</w:t>
      </w:r>
    </w:p>
    <w:p w:rsidR="00000000" w:rsidDel="00000000" w:rsidP="00000000" w:rsidRDefault="00000000" w:rsidRPr="00000000" w14:paraId="000003AC">
      <w:pPr>
        <w:spacing w:after="0" w:line="240" w:lineRule="auto"/>
        <w:rPr>
          <w:rFonts w:ascii="Barlow" w:cs="Barlow" w:eastAsia="Barlow" w:hAnsi="Barlow"/>
          <w:b w:val="1"/>
          <w:bCs w:val="1"/>
        </w:rPr>
      </w:pPr>
      <w:r w:rsidDel="00000000" w:rsidR="00000000" w:rsidRPr="00000000">
        <w:rPr>
          <w:rtl w:val="0"/>
        </w:rPr>
      </w:r>
    </w:p>
    <w:p w:rsidR="00000000" w:rsidDel="00000000" w:rsidP="00000000" w:rsidRDefault="00000000" w:rsidRPr="00000000" w14:paraId="000003A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Expertii verificatori pot solicita informatii suplimentare cu respectarea prevederilor Manualului de Procedură operațională pentru solicitarea de informații suplimentare în cadrul unui proiect cu finanțare din FEADR .</w:t>
      </w:r>
    </w:p>
    <w:p w:rsidR="00000000" w:rsidDel="00000000" w:rsidP="00000000" w:rsidRDefault="00000000" w:rsidRPr="00000000" w14:paraId="000003AE">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în cazul în care, pentru verificarea unui criteriu de eligibilitate sau selecție expertul consideră că sunt necesare informații suplimentare, acestea se solicită în următoarele cazuri, cu titlu de exemplu:</w:t>
      </w:r>
    </w:p>
    <w:p w:rsidR="00000000" w:rsidDel="00000000" w:rsidP="00000000" w:rsidRDefault="00000000" w:rsidRPr="00000000" w14:paraId="000003AF">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documentele prezentate sau mențiunile din cererea de finanțare conţin informaţii insuficiente pentru clarificarea unui criteriu de eligibilitate sau există informaţii contradictorii între mențiunile acestora;</w:t>
      </w:r>
    </w:p>
    <w:p w:rsidR="00000000" w:rsidDel="00000000" w:rsidP="00000000" w:rsidRDefault="00000000" w:rsidRPr="00000000" w14:paraId="000003B0">
      <w:pPr>
        <w:spacing w:after="0" w:line="240" w:lineRule="auto"/>
        <w:rPr>
          <w:rFonts w:ascii="Barlow" w:cs="Barlow" w:eastAsia="Barlow" w:hAnsi="Barlow"/>
        </w:rPr>
      </w:pPr>
      <w:r w:rsidDel="00000000" w:rsidR="00000000" w:rsidRPr="00000000">
        <w:rPr>
          <w:rFonts w:ascii="Barlow" w:cs="Barlow" w:eastAsia="Barlow" w:hAnsi="Barlow"/>
          <w:rtl w:val="0"/>
        </w:rPr>
        <w:t xml:space="preserve">-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000000" w:rsidDel="00000000" w:rsidP="00000000" w:rsidRDefault="00000000" w:rsidRPr="00000000" w14:paraId="000003B1">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când avizele, acordurile, autorizaţiile au fost eliberate de către autoritățile emitente într-o formă care nu respectă protocoalele încheiate între AFIR și instituțiile respective;</w:t>
      </w:r>
    </w:p>
    <w:p w:rsidR="00000000" w:rsidDel="00000000" w:rsidP="00000000" w:rsidRDefault="00000000" w:rsidRPr="00000000" w14:paraId="000003B2">
      <w:pPr>
        <w:spacing w:after="0" w:line="240" w:lineRule="auto"/>
        <w:rPr>
          <w:rFonts w:ascii="Barlow" w:cs="Barlow" w:eastAsia="Barlow" w:hAnsi="Barlow"/>
        </w:rPr>
      </w:pPr>
      <w:r w:rsidDel="00000000" w:rsidR="00000000" w:rsidRPr="00000000">
        <w:rPr>
          <w:rFonts w:ascii="Barlow" w:cs="Barlow" w:eastAsia="Barlow" w:hAnsi="Barlow"/>
          <w:rtl w:val="0"/>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000000" w:rsidDel="00000000" w:rsidP="00000000" w:rsidRDefault="00000000" w:rsidRPr="00000000" w14:paraId="000003B3">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în bugetul indicativ (inclusiv devizele financiare şi devizele pe obiect) există diferenţe de calcul sau dacă încadrarea categoriilor de cheltuieli eligibile/ neeligibile nu este făcută corect;</w:t>
      </w:r>
    </w:p>
    <w:p w:rsidR="00000000" w:rsidDel="00000000" w:rsidP="00000000" w:rsidRDefault="00000000" w:rsidRPr="00000000" w14:paraId="000003B4">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000000" w:rsidDel="00000000" w:rsidP="00000000" w:rsidRDefault="00000000" w:rsidRPr="00000000" w14:paraId="000003B5">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verificării condițiilor de eligibilitat experții verificatori pot constata erori de formă făcute de către solicitant în completarea cererii de finanţare. </w:t>
      </w:r>
    </w:p>
    <w:p w:rsidR="00000000" w:rsidDel="00000000" w:rsidP="00000000" w:rsidRDefault="00000000" w:rsidRPr="00000000" w14:paraId="000003B6">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aceste situații în care expertii verificatori descoperă erori de formă, cererea de finanțare va fi admisă la verificare, iar erorile se vor corecta în procesul de evaluare, prin solicitare de informații suplimentare.</w:t>
      </w:r>
    </w:p>
    <w:p w:rsidR="00000000" w:rsidDel="00000000" w:rsidP="00000000" w:rsidRDefault="00000000" w:rsidRPr="00000000" w14:paraId="000003B7">
      <w:pPr>
        <w:spacing w:after="0" w:line="240" w:lineRule="auto"/>
        <w:rPr>
          <w:rFonts w:ascii="Barlow" w:cs="Barlow" w:eastAsia="Barlow" w:hAnsi="Barlow"/>
        </w:rPr>
      </w:pPr>
      <w:r w:rsidDel="00000000" w:rsidR="00000000" w:rsidRPr="00000000">
        <w:rPr>
          <w:rFonts w:ascii="Barlow" w:cs="Barlow" w:eastAsia="Barlow" w:hAnsi="Barlow"/>
          <w:rtl w:val="0"/>
        </w:rPr>
        <w:t xml:space="preserve">Ca exemple de erori de formă pot exista: lipsa unor bife, semnături, fond nelizibil, pagini scanate necorespunzător etc.</w:t>
      </w:r>
    </w:p>
    <w:p w:rsidR="00000000" w:rsidDel="00000000" w:rsidP="00000000" w:rsidRDefault="00000000" w:rsidRPr="00000000" w14:paraId="000003B8">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000000" w:rsidDel="00000000" w:rsidP="00000000" w:rsidRDefault="00000000" w:rsidRPr="00000000" w14:paraId="000003B9">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w:t>
      </w:r>
    </w:p>
    <w:p w:rsidR="00000000" w:rsidDel="00000000" w:rsidP="00000000" w:rsidRDefault="00000000" w:rsidRPr="00000000" w14:paraId="000003BA">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000000" w:rsidDel="00000000" w:rsidP="00000000" w:rsidRDefault="00000000" w:rsidRPr="00000000" w14:paraId="000003B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BC">
      <w:pPr>
        <w:spacing w:after="0" w:line="240" w:lineRule="auto"/>
        <w:rPr>
          <w:rFonts w:ascii="Barlow" w:cs="Barlow" w:eastAsia="Barlow" w:hAnsi="Barlow"/>
          <w:b w:val="1"/>
          <w:bCs w:val="1"/>
          <w:color w:val="4472c4"/>
        </w:rPr>
      </w:pPr>
      <w:r w:rsidDel="00000000" w:rsidR="00000000" w:rsidRPr="00000000">
        <w:rPr>
          <w:rFonts w:ascii="Barlow" w:cs="Barlow" w:eastAsia="Barlow" w:hAnsi="Barlow"/>
          <w:b w:val="1"/>
          <w:bCs w:val="1"/>
          <w:color w:val="4472c4"/>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3BD">
      <w:pPr>
        <w:spacing w:after="0" w:line="240" w:lineRule="auto"/>
        <w:rPr>
          <w:rFonts w:ascii="Barlow" w:cs="Barlow" w:eastAsia="Barlow" w:hAnsi="Barlow"/>
          <w:color w:val="4472c4"/>
        </w:rPr>
      </w:pPr>
      <w:r w:rsidDel="00000000" w:rsidR="00000000" w:rsidRPr="00000000">
        <w:rPr>
          <w:rFonts w:ascii="Barlow" w:cs="Barlow" w:eastAsia="Barlow" w:hAnsi="Barlow"/>
          <w:b w:val="1"/>
          <w:bCs w:val="1"/>
          <w:color w:val="4472c4"/>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r w:rsidDel="00000000" w:rsidR="00000000" w:rsidRPr="00000000">
        <w:rPr>
          <w:rtl w:val="0"/>
        </w:rPr>
      </w:r>
    </w:p>
    <w:p w:rsidR="00000000" w:rsidDel="00000000" w:rsidP="00000000" w:rsidRDefault="00000000" w:rsidRPr="00000000" w14:paraId="000003B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BF">
      <w:pPr>
        <w:spacing w:after="0" w:line="240" w:lineRule="auto"/>
        <w:rPr>
          <w:rFonts w:ascii="Barlow" w:cs="Barlow" w:eastAsia="Barlow" w:hAnsi="Barlow"/>
        </w:rPr>
      </w:pPr>
      <w:r w:rsidDel="00000000" w:rsidR="00000000" w:rsidRPr="00000000">
        <w:rPr>
          <w:rFonts w:ascii="Barlow" w:cs="Barlow" w:eastAsia="Barlow" w:hAnsi="Barlow"/>
          <w:rtl w:val="0"/>
        </w:rPr>
        <w:t xml:space="preserve">Atenție!</w:t>
      </w:r>
    </w:p>
    <w:p w:rsidR="00000000" w:rsidDel="00000000" w:rsidP="00000000" w:rsidRDefault="00000000" w:rsidRPr="00000000" w14:paraId="000003C0">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3C1">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rsidR="00000000" w:rsidDel="00000000" w:rsidP="00000000" w:rsidRDefault="00000000" w:rsidRPr="00000000" w14:paraId="000003C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C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C4">
      <w:pPr>
        <w:spacing w:after="0" w:line="240" w:lineRule="auto"/>
        <w:rPr>
          <w:rFonts w:ascii="Barlow" w:cs="Barlow" w:eastAsia="Barlow" w:hAnsi="Barlow"/>
        </w:rPr>
      </w:pPr>
      <w:r w:rsidDel="00000000" w:rsidR="00000000" w:rsidRPr="00000000">
        <w:rPr>
          <w:rFonts w:ascii="Barlow" w:cs="Barlow" w:eastAsia="Barlow" w:hAnsi="Barlow"/>
          <w:rtl w:val="0"/>
        </w:rPr>
        <w:t xml:space="preserve">Metodologie verificare</w:t>
      </w:r>
    </w:p>
    <w:p w:rsidR="00000000" w:rsidDel="00000000" w:rsidP="00000000" w:rsidRDefault="00000000" w:rsidRPr="00000000" w14:paraId="000003C5">
      <w:pPr>
        <w:spacing w:after="0" w:line="240" w:lineRule="auto"/>
        <w:rPr>
          <w:rFonts w:ascii="Barlow" w:cs="Barlow" w:eastAsia="Barlow" w:hAnsi="Barlow"/>
        </w:rPr>
      </w:pPr>
      <w:r w:rsidDel="00000000" w:rsidR="00000000" w:rsidRPr="00000000">
        <w:rPr>
          <w:rtl w:val="0"/>
        </w:rPr>
      </w:r>
    </w:p>
    <w:tbl>
      <w:tblPr>
        <w:tblStyle w:val="Table11"/>
        <w:tblpPr w:leftFromText="180" w:rightFromText="180" w:topFromText="0" w:bottomFromText="0" w:vertAnchor="text" w:horzAnchor="text" w:tblpX="0" w:tblpY="243"/>
        <w:tblW w:w="9562.0" w:type="dxa"/>
        <w:jc w:val="left"/>
        <w:tblLayout w:type="fixed"/>
        <w:tblLook w:val="0400"/>
      </w:tblPr>
      <w:tblGrid>
        <w:gridCol w:w="5774"/>
        <w:gridCol w:w="1468"/>
        <w:gridCol w:w="2320"/>
        <w:tblGridChange w:id="0">
          <w:tblGrid>
            <w:gridCol w:w="5774"/>
            <w:gridCol w:w="1468"/>
            <w:gridCol w:w="2320"/>
          </w:tblGrid>
        </w:tblGridChange>
      </w:tblGrid>
      <w:tr>
        <w:trPr>
          <w:cantSplit w:val="0"/>
          <w:tblHeader w:val="0"/>
        </w:trPr>
        <w:tc>
          <w:tcPr/>
          <w:p w:rsidR="00000000" w:rsidDel="00000000" w:rsidP="00000000" w:rsidRDefault="00000000" w:rsidRPr="00000000" w14:paraId="000003C6">
            <w:pPr>
              <w:spacing w:after="0" w:line="240" w:lineRule="auto"/>
              <w:rPr>
                <w:rFonts w:ascii="Barlow" w:cs="Barlow" w:eastAsia="Barlow" w:hAnsi="Barlow"/>
              </w:rPr>
            </w:pPr>
            <w:r w:rsidDel="00000000" w:rsidR="00000000" w:rsidRPr="00000000">
              <w:rPr>
                <w:rFonts w:ascii="Barlow" w:cs="Barlow" w:eastAsia="Barlow" w:hAnsi="Barlow"/>
                <w:rtl w:val="0"/>
              </w:rPr>
              <w:t xml:space="preserve">Tipul investiției </w:t>
            </w:r>
          </w:p>
        </w:tc>
        <w:tc>
          <w:tcPr/>
          <w:p w:rsidR="00000000" w:rsidDel="00000000" w:rsidP="00000000" w:rsidRDefault="00000000" w:rsidRPr="00000000" w14:paraId="000003C7">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3C8">
            <w:pPr>
              <w:spacing w:after="0"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rHeight w:val="678" w:hRule="atLeast"/>
          <w:tblHeader w:val="0"/>
        </w:trPr>
        <w:tc>
          <w:tcPr/>
          <w:p w:rsidR="00000000" w:rsidDel="00000000" w:rsidP="00000000" w:rsidRDefault="00000000" w:rsidRPr="00000000" w14:paraId="000003C9">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Investiție de tip social/în interesul comunitatii/neproductive </w:t>
            </w:r>
          </w:p>
          <w:p w:rsidR="00000000" w:rsidDel="00000000" w:rsidP="00000000" w:rsidRDefault="00000000" w:rsidRPr="00000000" w14:paraId="000003CA">
            <w:pPr>
              <w:spacing w:after="0"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B">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C">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3CD">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CE">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 categoria „Investiții de tip social/ în interesul comunitatii/ neproductive” În analiza, expertul va avea în vedere următoarele:</w:t>
      </w:r>
    </w:p>
    <w:p w:rsidR="00000000" w:rsidDel="00000000" w:rsidP="00000000" w:rsidRDefault="00000000" w:rsidRPr="00000000" w14:paraId="000003CF">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D0">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000000" w:rsidDel="00000000" w:rsidP="00000000" w:rsidRDefault="00000000" w:rsidRPr="00000000" w14:paraId="000003D1">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Investitii în interesul comunității – sunt tipuri de investiții care pot fi dezvoltate atât de către entități publice sau private, care are au ca obiectiv principal deservirea nevoilor colective ale comunităților.</w:t>
      </w:r>
    </w:p>
    <w:p w:rsidR="00000000" w:rsidDel="00000000" w:rsidP="00000000" w:rsidRDefault="00000000" w:rsidRPr="00000000" w14:paraId="000003D2">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000000" w:rsidDel="00000000" w:rsidP="00000000" w:rsidRDefault="00000000" w:rsidRPr="00000000" w14:paraId="000003D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D4">
      <w:pPr>
        <w:spacing w:after="0" w:line="240" w:lineRule="auto"/>
        <w:rPr>
          <w:rFonts w:ascii="Barlow" w:cs="Barlow" w:eastAsia="Barlow" w:hAnsi="Barlow"/>
        </w:rPr>
      </w:pPr>
      <w:r w:rsidDel="00000000" w:rsidR="00000000" w:rsidRPr="00000000">
        <w:rPr>
          <w:rFonts w:ascii="Barlow" w:cs="Barlow" w:eastAsia="Barlow" w:hAnsi="Barlow"/>
          <w:rtl w:val="0"/>
        </w:rPr>
        <w:t xml:space="preserve">Se va bifa DA dacă se încadreaza si NU dacă  nu se încadreaza.</w:t>
      </w:r>
    </w:p>
    <w:p w:rsidR="00000000" w:rsidDel="00000000" w:rsidP="00000000" w:rsidRDefault="00000000" w:rsidRPr="00000000" w14:paraId="000003D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D6">
      <w:pPr>
        <w:spacing w:after="0" w:line="240" w:lineRule="auto"/>
        <w:rPr>
          <w:rFonts w:ascii="Barlow" w:cs="Barlow" w:eastAsia="Barlow" w:hAnsi="Barlow"/>
        </w:rPr>
      </w:pPr>
      <w:r w:rsidDel="00000000" w:rsidR="00000000" w:rsidRPr="00000000">
        <w:rPr>
          <w:rFonts w:ascii="Barlow" w:cs="Barlow" w:eastAsia="Barlow" w:hAnsi="Barlow"/>
          <w:rtl w:val="0"/>
        </w:rPr>
        <w:t xml:space="preserve">C. VERIFICAREA CRITERIILOR DE ELIGIBILITATE GENERALE   (SOLICITANT SI PROIECT)</w:t>
      </w:r>
    </w:p>
    <w:p w:rsidR="00000000" w:rsidDel="00000000" w:rsidP="00000000" w:rsidRDefault="00000000" w:rsidRPr="00000000" w14:paraId="000003D7">
      <w:pPr>
        <w:spacing w:after="0" w:line="240" w:lineRule="auto"/>
        <w:rPr>
          <w:rFonts w:ascii="Barlow" w:cs="Barlow" w:eastAsia="Barlow" w:hAnsi="Barlow"/>
        </w:rPr>
      </w:pPr>
      <w:r w:rsidDel="00000000" w:rsidR="00000000" w:rsidRPr="00000000">
        <w:rPr>
          <w:rFonts w:ascii="Barlow" w:cs="Barlow" w:eastAsia="Barlow" w:hAnsi="Barlow"/>
          <w:rtl w:val="0"/>
        </w:rPr>
        <w:t xml:space="preserve">EG 1. Verificarea eligibilitatii solicitantului</w:t>
      </w:r>
    </w:p>
    <w:tbl>
      <w:tblPr>
        <w:tblStyle w:val="Table12"/>
        <w:tblW w:w="9572.0" w:type="dxa"/>
        <w:jc w:val="left"/>
        <w:tblLayout w:type="fixed"/>
        <w:tblLook w:val="0400"/>
      </w:tblPr>
      <w:tblGrid>
        <w:gridCol w:w="9572"/>
        <w:tblGridChange w:id="0">
          <w:tblGrid>
            <w:gridCol w:w="9572"/>
          </w:tblGrid>
        </w:tblGridChange>
      </w:tblGrid>
      <w:tr>
        <w:trPr>
          <w:cantSplit w:val="0"/>
          <w:tblHeader w:val="0"/>
        </w:trPr>
        <w:tc>
          <w:tcPr>
            <w:shd w:fill="bfbfbf" w:val="clear"/>
          </w:tcPr>
          <w:p w:rsidR="00000000" w:rsidDel="00000000" w:rsidP="00000000" w:rsidRDefault="00000000" w:rsidRPr="00000000" w14:paraId="000003D8">
            <w:pPr>
              <w:spacing w:after="0" w:line="240" w:lineRule="auto"/>
              <w:rPr>
                <w:rFonts w:ascii="Barlow" w:cs="Barlow" w:eastAsia="Barlow" w:hAnsi="Barlow"/>
              </w:rPr>
            </w:pPr>
            <w:r w:rsidDel="00000000" w:rsidR="00000000" w:rsidRPr="00000000">
              <w:rPr>
                <w:rFonts w:ascii="Barlow" w:cs="Barlow" w:eastAsia="Barlow" w:hAnsi="Barlow"/>
                <w:rtl w:val="0"/>
              </w:rPr>
              <w:t xml:space="preserve">EG1.1 Solicitantul proiectului trebuie să se încadreze în categoria beneficiarilor eligibili asa cum sunt acestia definiti in Fisa interventiei elaborata de GAL</w:t>
            </w:r>
          </w:p>
        </w:tc>
      </w:tr>
      <w:tr>
        <w:trPr>
          <w:cantSplit w:val="0"/>
          <w:tblHeader w:val="0"/>
        </w:trPr>
        <w:tc>
          <w:tcPr/>
          <w:p w:rsidR="00000000" w:rsidDel="00000000" w:rsidP="00000000" w:rsidRDefault="00000000" w:rsidRPr="00000000" w14:paraId="000003D9">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3DA">
            <w:pPr>
              <w:spacing w:after="0" w:line="240" w:lineRule="auto"/>
              <w:rPr>
                <w:rFonts w:ascii="Barlow" w:cs="Barlow" w:eastAsia="Barlow" w:hAnsi="Barlow"/>
              </w:rPr>
            </w:pPr>
            <w:r w:rsidDel="00000000" w:rsidR="00000000" w:rsidRPr="00000000">
              <w:rPr>
                <w:rFonts w:ascii="Barlow" w:cs="Barlow" w:eastAsia="Barlow" w:hAnsi="Barlow"/>
                <w:rtl w:val="0"/>
              </w:rPr>
              <w:t xml:space="preserve">Fișa intervenţiei din SDL aprobat </w:t>
            </w:r>
          </w:p>
          <w:p w:rsidR="00000000" w:rsidDel="00000000" w:rsidP="00000000" w:rsidRDefault="00000000" w:rsidRPr="00000000" w14:paraId="000003DB">
            <w:pPr>
              <w:spacing w:after="0" w:line="240" w:lineRule="auto"/>
              <w:rPr>
                <w:rFonts w:ascii="Barlow" w:cs="Barlow" w:eastAsia="Barlow" w:hAnsi="Barlow"/>
              </w:rPr>
            </w:pPr>
            <w:r w:rsidDel="00000000" w:rsidR="00000000" w:rsidRPr="00000000">
              <w:rPr>
                <w:rFonts w:ascii="Barlow" w:cs="Barlow" w:eastAsia="Barlow" w:hAnsi="Barlow"/>
                <w:rtl w:val="0"/>
              </w:rPr>
              <w:t xml:space="preserve">Ghidul solicitantului GAL</w:t>
            </w:r>
          </w:p>
          <w:p w:rsidR="00000000" w:rsidDel="00000000" w:rsidP="00000000" w:rsidRDefault="00000000" w:rsidRPr="00000000" w14:paraId="000003DC">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Documentele din sectiunea Doc. 5. Documente care atestă forma de organizare a solicitantului , respectiv :</w:t>
            </w:r>
          </w:p>
          <w:p w:rsidR="00000000" w:rsidDel="00000000" w:rsidP="00000000" w:rsidRDefault="00000000" w:rsidRPr="00000000" w14:paraId="000003DD">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Actul de înfiinţare şi statutul ADI</w:t>
            </w:r>
          </w:p>
          <w:p w:rsidR="00000000" w:rsidDel="00000000" w:rsidP="00000000" w:rsidRDefault="00000000" w:rsidRPr="00000000" w14:paraId="000003DE">
            <w:pPr>
              <w:spacing w:after="0" w:line="240" w:lineRule="auto"/>
              <w:rPr>
                <w:rFonts w:ascii="Barlow" w:cs="Barlow" w:eastAsia="Barlow" w:hAnsi="Barlow"/>
              </w:rPr>
            </w:pPr>
            <w:r w:rsidDel="00000000" w:rsidR="00000000" w:rsidRPr="00000000">
              <w:rPr>
                <w:rFonts w:ascii="Barlow" w:cs="Barlow" w:eastAsia="Barlow" w:hAnsi="Barlow"/>
                <w:b w:val="1"/>
                <w:bCs w:val="1"/>
                <w:rtl w:val="0"/>
              </w:rPr>
              <w:t xml:space="preserve">Documente specifice Parteneriatelor informale - Acordul de parteneriat şi Documente care atestă forma de organizare a fiecărui membru al Parteneriatului</w:t>
            </w:r>
            <w:r w:rsidDel="00000000" w:rsidR="00000000" w:rsidRPr="00000000">
              <w:rPr>
                <w:rtl w:val="0"/>
              </w:rPr>
            </w:r>
          </w:p>
        </w:tc>
      </w:tr>
      <w:tr>
        <w:trPr>
          <w:cantSplit w:val="0"/>
          <w:tblHeader w:val="0"/>
        </w:trPr>
        <w:tc>
          <w:tcPr/>
          <w:p w:rsidR="00000000" w:rsidDel="00000000" w:rsidP="00000000" w:rsidRDefault="00000000" w:rsidRPr="00000000" w14:paraId="000003DF">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E0">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ÎN DOCUMENTE</w:t>
            </w:r>
          </w:p>
          <w:p w:rsidR="00000000" w:rsidDel="00000000" w:rsidP="00000000" w:rsidRDefault="00000000" w:rsidRPr="00000000" w14:paraId="000003E1">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tipurile de beneficiari eligibili confom Fișei intervenţiei din SDL aprobată corelata cu prevederile Ghidului solicitantului GAL. </w:t>
            </w:r>
          </w:p>
          <w:p w:rsidR="00000000" w:rsidDel="00000000" w:rsidP="00000000" w:rsidRDefault="00000000" w:rsidRPr="00000000" w14:paraId="000003E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E3">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000000" w:rsidDel="00000000" w:rsidP="00000000" w:rsidRDefault="00000000" w:rsidRPr="00000000" w14:paraId="000003E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E5">
            <w:pPr>
              <w:spacing w:after="0" w:line="240" w:lineRule="auto"/>
              <w:rPr>
                <w:rFonts w:ascii="Barlow" w:cs="Barlow" w:eastAsia="Barlow" w:hAnsi="Barlow"/>
              </w:rPr>
            </w:pPr>
            <w:r w:rsidDel="00000000" w:rsidR="00000000" w:rsidRPr="00000000">
              <w:rPr>
                <w:rFonts w:ascii="Barlow" w:cs="Barlow" w:eastAsia="Barlow" w:hAnsi="Barlow"/>
                <w:rtl w:val="0"/>
              </w:rPr>
              <w:t xml:space="preserve">În funcție de tipul de beneficiar eligibil, expertul face următoarele verificări:</w:t>
            </w:r>
          </w:p>
          <w:p w:rsidR="00000000" w:rsidDel="00000000" w:rsidP="00000000" w:rsidRDefault="00000000" w:rsidRPr="00000000" w14:paraId="000003E6">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E7">
            <w:pPr>
              <w:spacing w:after="0" w:line="240" w:lineRule="auto"/>
              <w:rPr>
                <w:rFonts w:ascii="Barlow" w:cs="Barlow" w:eastAsia="Barlow" w:hAnsi="Barlow"/>
              </w:rPr>
            </w:pPr>
            <w:r w:rsidDel="00000000" w:rsidR="00000000" w:rsidRPr="00000000">
              <w:rPr>
                <w:rFonts w:ascii="Barlow" w:cs="Barlow" w:eastAsia="Barlow" w:hAnsi="Barlow"/>
                <w:rtl w:val="0"/>
              </w:rPr>
              <w:t xml:space="preserve">Vor fi verificate actul/ actele de constituire/ recunoaştere depuse de solicitanti solicitantului dupa cum urmeaza:</w:t>
            </w:r>
          </w:p>
          <w:p w:rsidR="00000000" w:rsidDel="00000000" w:rsidP="00000000" w:rsidRDefault="00000000" w:rsidRPr="00000000" w14:paraId="000003E8">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a) Actul de înfiinţare şi statutul ADI</w:t>
            </w:r>
          </w:p>
          <w:p w:rsidR="00000000" w:rsidDel="00000000" w:rsidP="00000000" w:rsidRDefault="00000000" w:rsidRPr="00000000" w14:paraId="000003E9">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b) Documente specifice Parteneriatelor informale - Acordul de parteneriat şi Documente care atestă forma de organizare a fiecărui membru al Parteneriatului și prin care se stabilesc drepturile și obligațiile partenerilor</w:t>
            </w:r>
          </w:p>
          <w:p w:rsidR="00000000" w:rsidDel="00000000" w:rsidP="00000000" w:rsidRDefault="00000000" w:rsidRPr="00000000" w14:paraId="000003E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EB">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Expertii vor verifica orice alte documente care atestă forma de organizare a solicitantului, altele decât cele de la punctele de mai sus încărcate de solicitant la punctul Doc 5.11 din cererea de Finantare.</w:t>
            </w:r>
          </w:p>
          <w:p w:rsidR="00000000" w:rsidDel="00000000" w:rsidP="00000000" w:rsidRDefault="00000000" w:rsidRPr="00000000" w14:paraId="000003EC">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ED">
            <w:pPr>
              <w:spacing w:after="0" w:line="240" w:lineRule="auto"/>
              <w:rPr>
                <w:rFonts w:ascii="Barlow" w:cs="Barlow" w:eastAsia="Barlow" w:hAnsi="Barlow"/>
              </w:rPr>
            </w:pPr>
            <w:r w:rsidDel="00000000" w:rsidR="00000000" w:rsidRPr="00000000">
              <w:rPr>
                <w:rFonts w:ascii="Barlow" w:cs="Barlow" w:eastAsia="Barlow" w:hAnsi="Barlow"/>
                <w:rtl w:val="0"/>
              </w:rPr>
              <w:t xml:space="preserve">Notă: În situația în care aceste documente nu au fost depuse conform Cererii de Finanțare la Secțiunea ”Alte documente”, expertul le va solicita prin formularul E3.4L</w:t>
            </w:r>
          </w:p>
          <w:p w:rsidR="00000000" w:rsidDel="00000000" w:rsidP="00000000" w:rsidRDefault="00000000" w:rsidRPr="00000000" w14:paraId="000003EE">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000000" w:rsidDel="00000000" w:rsidP="00000000" w:rsidRDefault="00000000" w:rsidRPr="00000000" w14:paraId="000003EF">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Totodata, expertul va solicita informatii suplimentare in cazul in care in structura acţionariatului sunt persoane fizice sau juridice inregistrate în altă ţară  care deţin părţi sociale/ acţiuni in proporţie mai mare de 25%. </w:t>
            </w:r>
          </w:p>
          <w:p w:rsidR="00000000" w:rsidDel="00000000" w:rsidP="00000000" w:rsidRDefault="00000000" w:rsidRPr="00000000" w14:paraId="000003F0">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3F1">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1.2  Solicitantul nu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3F2">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3F3">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a solicitantului din secțiunea F din cererea de finanțare.</w:t>
            </w:r>
          </w:p>
          <w:p w:rsidR="00000000" w:rsidDel="00000000" w:rsidP="00000000" w:rsidRDefault="00000000" w:rsidRPr="00000000" w14:paraId="000003F4">
            <w:pPr>
              <w:spacing w:after="0" w:line="240" w:lineRule="auto"/>
              <w:rPr>
                <w:rFonts w:ascii="Barlow" w:cs="Barlow" w:eastAsia="Barlow" w:hAnsi="Barlow"/>
              </w:rPr>
            </w:pPr>
            <w:r w:rsidDel="00000000" w:rsidR="00000000" w:rsidRPr="00000000">
              <w:rPr>
                <w:rFonts w:ascii="Barlow" w:cs="Barlow" w:eastAsia="Barlow" w:hAnsi="Barlow"/>
                <w:rtl w:val="0"/>
              </w:rPr>
              <w:t xml:space="preserve">Registrul debitorilor</w:t>
            </w:r>
          </w:p>
        </w:tc>
      </w:tr>
      <w:tr>
        <w:trPr>
          <w:cantSplit w:val="0"/>
          <w:tblHeader w:val="0"/>
        </w:trPr>
        <w:tc>
          <w:tcPr/>
          <w:p w:rsidR="00000000" w:rsidDel="00000000" w:rsidP="00000000" w:rsidRDefault="00000000" w:rsidRPr="00000000" w14:paraId="000003F5">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F6">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Verificări privind respectarea prevederilor art. 17 din HG 1570/2022 referitoare la  solicitanții înregistrați în Registrul debitorilor pentru SAPARD și FEADR/ EURI:</w:t>
            </w:r>
          </w:p>
          <w:p w:rsidR="00000000" w:rsidDel="00000000" w:rsidP="00000000" w:rsidRDefault="00000000" w:rsidRPr="00000000" w14:paraId="000003F7">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3F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3F9">
            <w:pPr>
              <w:spacing w:after="0" w:line="240" w:lineRule="auto"/>
              <w:rPr>
                <w:rFonts w:ascii="Barlow" w:cs="Barlow" w:eastAsia="Barlow" w:hAnsi="Barlow"/>
              </w:rPr>
            </w:pPr>
            <w:r w:rsidDel="00000000" w:rsidR="00000000" w:rsidRPr="00000000">
              <w:rPr>
                <w:rFonts w:ascii="Barlow" w:cs="Barlow" w:eastAsia="Barlow" w:hAnsi="Barlow"/>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00000" w:rsidDel="00000000" w:rsidP="00000000" w:rsidRDefault="00000000" w:rsidRPr="00000000" w14:paraId="000003FA">
            <w:pPr>
              <w:spacing w:after="0" w:line="240" w:lineRule="auto"/>
              <w:rPr>
                <w:rFonts w:ascii="Barlow" w:cs="Barlow" w:eastAsia="Barlow" w:hAnsi="Barlow"/>
              </w:rPr>
            </w:pPr>
            <w:r w:rsidDel="00000000" w:rsidR="00000000" w:rsidRPr="00000000">
              <w:rPr>
                <w:rFonts w:ascii="Barlow" w:cs="Barlow" w:eastAsia="Barlow" w:hAnsi="Barlow"/>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000000" w:rsidDel="00000000" w:rsidP="00000000" w:rsidRDefault="00000000" w:rsidRPr="00000000" w14:paraId="000003FB">
            <w:pPr>
              <w:spacing w:after="0" w:line="240" w:lineRule="auto"/>
              <w:rPr>
                <w:rFonts w:ascii="Barlow" w:cs="Barlow" w:eastAsia="Barlow" w:hAnsi="Barlow"/>
              </w:rPr>
            </w:pPr>
            <w:r w:rsidDel="00000000" w:rsidR="00000000" w:rsidRPr="00000000">
              <w:rPr>
                <w:rFonts w:ascii="Barlow" w:cs="Barlow" w:eastAsia="Barlow" w:hAnsi="Barlow"/>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p w:rsidR="00000000" w:rsidDel="00000000" w:rsidP="00000000" w:rsidRDefault="00000000" w:rsidRPr="00000000" w14:paraId="000003FC">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3FD">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3FE">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3FF">
            <w:pPr>
              <w:spacing w:after="0" w:line="240" w:lineRule="auto"/>
              <w:rPr>
                <w:rFonts w:ascii="Barlow" w:cs="Barlow" w:eastAsia="Barlow" w:hAnsi="Barlow"/>
              </w:rPr>
            </w:pPr>
            <w:r w:rsidDel="00000000" w:rsidR="00000000" w:rsidRPr="00000000">
              <w:rPr>
                <w:rFonts w:ascii="Barlow" w:cs="Barlow" w:eastAsia="Barlow" w:hAnsi="Barlow"/>
                <w:rtl w:val="0"/>
              </w:rPr>
              <w:t xml:space="preserve">Cerere de finanțare completată și semnată electronic de reprezentantul legal al solicitantului.</w:t>
            </w:r>
          </w:p>
          <w:p w:rsidR="00000000" w:rsidDel="00000000" w:rsidP="00000000" w:rsidRDefault="00000000" w:rsidRPr="00000000" w14:paraId="00000400">
            <w:pPr>
              <w:spacing w:after="0" w:line="240" w:lineRule="auto"/>
              <w:rPr>
                <w:rFonts w:ascii="Barlow" w:cs="Barlow" w:eastAsia="Barlow" w:hAnsi="Barlow"/>
              </w:rPr>
            </w:pPr>
            <w:r w:rsidDel="00000000" w:rsidR="00000000" w:rsidRPr="00000000">
              <w:rPr>
                <w:rFonts w:ascii="Barlow" w:cs="Barlow" w:eastAsia="Barlow" w:hAnsi="Barlow"/>
                <w:rtl w:val="0"/>
              </w:rPr>
              <w:t xml:space="preserve">Cerere de Finantare/Studiul de fezabilitate/Memoriul Justificativ/DALI</w:t>
            </w:r>
          </w:p>
        </w:tc>
      </w:tr>
      <w:tr>
        <w:trPr>
          <w:cantSplit w:val="0"/>
          <w:tblHeader w:val="0"/>
        </w:trPr>
        <w:tc>
          <w:tcPr/>
          <w:p w:rsidR="00000000" w:rsidDel="00000000" w:rsidP="00000000" w:rsidRDefault="00000000" w:rsidRPr="00000000" w14:paraId="0000040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02">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403">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404">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determinarea situatiei, expertii vor analiza  Cererea de Finantare/Studiul de fezabilitate/Memoriul Justificati/DALI.</w:t>
            </w:r>
          </w:p>
          <w:p w:rsidR="00000000" w:rsidDel="00000000" w:rsidP="00000000" w:rsidRDefault="00000000" w:rsidRPr="00000000" w14:paraId="00000405">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406">
            <w:pPr>
              <w:spacing w:after="0" w:line="240" w:lineRule="auto"/>
              <w:rPr>
                <w:rFonts w:ascii="Barlow" w:cs="Barlow" w:eastAsia="Barlow" w:hAnsi="Barlow"/>
              </w:rPr>
            </w:pPr>
            <w:r w:rsidDel="00000000" w:rsidR="00000000" w:rsidRPr="00000000">
              <w:rPr>
                <w:rFonts w:ascii="Barlow" w:cs="Barlow" w:eastAsia="Barlow" w:hAnsi="Barlow"/>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407">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408">
            <w:pPr>
              <w:spacing w:after="0" w:line="240" w:lineRule="auto"/>
              <w:rPr>
                <w:rFonts w:ascii="Barlow" w:cs="Barlow" w:eastAsia="Barlow" w:hAnsi="Barlow"/>
              </w:rPr>
            </w:pPr>
            <w:r w:rsidDel="00000000" w:rsidR="00000000" w:rsidRPr="00000000">
              <w:rPr>
                <w:rFonts w:ascii="Barlow" w:cs="Barlow" w:eastAsia="Barlow" w:hAnsi="Barlow"/>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409">
            <w:pPr>
              <w:spacing w:after="0" w:line="240" w:lineRule="auto"/>
              <w:rPr>
                <w:rFonts w:ascii="Barlow" w:cs="Barlow" w:eastAsia="Barlow" w:hAnsi="Barlow"/>
              </w:rPr>
            </w:pPr>
            <w:r w:rsidDel="00000000" w:rsidR="00000000" w:rsidRPr="00000000">
              <w:rPr>
                <w:rFonts w:ascii="Barlow" w:cs="Barlow" w:eastAsia="Barlow" w:hAnsi="Barlow"/>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000000" w:rsidDel="00000000" w:rsidP="00000000" w:rsidRDefault="00000000" w:rsidRPr="00000000" w14:paraId="0000040A">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0B">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1.4 Solicitantul a respectat condiția de a nu depune mai mult de un proiect pe o intervenţie din SDL în cadrul aceleiaşi sesiuni lansate de GAL? (conform  HG  1570/2022)</w:t>
            </w:r>
          </w:p>
        </w:tc>
      </w:tr>
      <w:tr>
        <w:trPr>
          <w:cantSplit w:val="0"/>
          <w:tblHeader w:val="0"/>
        </w:trPr>
        <w:tc>
          <w:tcPr/>
          <w:p w:rsidR="00000000" w:rsidDel="00000000" w:rsidP="00000000" w:rsidRDefault="00000000" w:rsidRPr="00000000" w14:paraId="0000040C">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40D">
            <w:pPr>
              <w:spacing w:after="0" w:line="240" w:lineRule="auto"/>
              <w:rPr>
                <w:rFonts w:ascii="Barlow" w:cs="Barlow" w:eastAsia="Barlow" w:hAnsi="Barlow"/>
              </w:rPr>
            </w:pPr>
            <w:r w:rsidDel="00000000" w:rsidR="00000000" w:rsidRPr="00000000">
              <w:rPr>
                <w:rFonts w:ascii="Barlow" w:cs="Barlow" w:eastAsia="Barlow" w:hAnsi="Barlow"/>
                <w:rtl w:val="0"/>
              </w:rPr>
              <w:t xml:space="preserve">Registrul LEADER pentru PS DR36- LEADER</w:t>
            </w:r>
          </w:p>
          <w:p w:rsidR="00000000" w:rsidDel="00000000" w:rsidP="00000000" w:rsidRDefault="00000000" w:rsidRPr="00000000" w14:paraId="0000040E">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Finantare/Studiul de Fezabilitate/Memoriul justificativ/ DALI</w:t>
            </w:r>
          </w:p>
          <w:p w:rsidR="00000000" w:rsidDel="00000000" w:rsidP="00000000" w:rsidRDefault="00000000" w:rsidRPr="00000000" w14:paraId="0000040F">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w:t>
            </w:r>
          </w:p>
          <w:p w:rsidR="00000000" w:rsidDel="00000000" w:rsidP="00000000" w:rsidRDefault="00000000" w:rsidRPr="00000000" w14:paraId="00000410">
            <w:pPr>
              <w:spacing w:after="0" w:line="240" w:lineRule="auto"/>
              <w:rPr>
                <w:rFonts w:ascii="Barlow" w:cs="Barlow" w:eastAsia="Barlow" w:hAnsi="Barlow"/>
              </w:rPr>
            </w:pPr>
            <w:r w:rsidDel="00000000" w:rsidR="00000000" w:rsidRPr="00000000">
              <w:rPr>
                <w:rFonts w:ascii="Barlow" w:cs="Barlow" w:eastAsia="Barlow" w:hAnsi="Barlow"/>
                <w:rtl w:val="0"/>
              </w:rPr>
              <w:t xml:space="preserve">Raport de selectie GAL</w:t>
            </w:r>
          </w:p>
        </w:tc>
      </w:tr>
      <w:tr>
        <w:trPr>
          <w:cantSplit w:val="0"/>
          <w:trHeight w:val="7365" w:hRule="atLeast"/>
          <w:tblHeader w:val="0"/>
        </w:trPr>
        <w:tc>
          <w:tcPr/>
          <w:p w:rsidR="00000000" w:rsidDel="00000000" w:rsidP="00000000" w:rsidRDefault="00000000" w:rsidRPr="00000000" w14:paraId="00000411">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412">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000000" w:rsidDel="00000000" w:rsidP="00000000" w:rsidRDefault="00000000" w:rsidRPr="00000000" w14:paraId="00000413">
            <w:pPr>
              <w:spacing w:after="0" w:line="240" w:lineRule="auto"/>
              <w:rPr>
                <w:rFonts w:ascii="Barlow" w:cs="Barlow" w:eastAsia="Barlow" w:hAnsi="Barlow"/>
              </w:rPr>
            </w:pPr>
            <w:r w:rsidDel="00000000" w:rsidR="00000000" w:rsidRPr="00000000">
              <w:rPr>
                <w:rFonts w:ascii="Barlow" w:cs="Barlow" w:eastAsia="Barlow" w:hAnsi="Barlow"/>
                <w:rtl w:val="0"/>
              </w:rPr>
              <w:t xml:space="preserve">In plus, se va verifica in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414">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000000" w:rsidDel="00000000" w:rsidP="00000000" w:rsidRDefault="00000000" w:rsidRPr="00000000" w14:paraId="00000415">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parteneriatelor verificarile vor fi facute pentru fiecare membru al parteneriatului in raport cu restul solicitanţilor declaraţi eligibili şi propuşi pentru finanţare prin Raportul de selecţie GAL. </w:t>
            </w:r>
          </w:p>
          <w:p w:rsidR="00000000" w:rsidDel="00000000" w:rsidP="00000000" w:rsidRDefault="00000000" w:rsidRPr="00000000" w14:paraId="00000416">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a depus mai mult de un proiect  pe o intervenţie din SDL, in cadrul aceleaşi sesiuni lansate de GAL se va bifa NU, condiţia de eligibilitate nu este îndeplinită și cererea de finanțare se va respinge.</w:t>
            </w:r>
          </w:p>
          <w:p w:rsidR="00000000" w:rsidDel="00000000" w:rsidP="00000000" w:rsidRDefault="00000000" w:rsidRPr="00000000" w14:paraId="00000417">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a depus mai mult de un proiect  pe o interventie din SDL, in cadrul aceleaşi sesiuni lansate de GAL se va bifa DA iar condiţia de eligibilitate este îndeplinită.</w:t>
            </w:r>
          </w:p>
          <w:p w:rsidR="00000000" w:rsidDel="00000000" w:rsidP="00000000" w:rsidRDefault="00000000" w:rsidRPr="00000000" w14:paraId="0000041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in Registrul electronic al cererilor de finanțare aferent intervenţiei DR36 LEADER există o singură cerere de finanţare cu statutul necompletat, atunci este o cerere de finanţare  nouă şi se va realiza verificarea.</w:t>
            </w:r>
          </w:p>
        </w:tc>
      </w:tr>
      <w:tr>
        <w:trPr>
          <w:cantSplit w:val="0"/>
          <w:tblHeader w:val="0"/>
        </w:trPr>
        <w:tc>
          <w:tcPr/>
          <w:p w:rsidR="00000000" w:rsidDel="00000000" w:rsidP="00000000" w:rsidRDefault="00000000" w:rsidRPr="00000000" w14:paraId="00000419">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1A">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1.5  Cheltuielile propuse în proiect nu fac obiectul dublei finanţări cu alte cheltuieli finanţate din FEADR/ EURI sau din alte fonduri publice; </w:t>
            </w:r>
          </w:p>
        </w:tc>
      </w:tr>
      <w:tr>
        <w:trPr>
          <w:cantSplit w:val="0"/>
          <w:tblHeader w:val="0"/>
        </w:trPr>
        <w:tc>
          <w:tcPr/>
          <w:p w:rsidR="00000000" w:rsidDel="00000000" w:rsidP="00000000" w:rsidRDefault="00000000" w:rsidRPr="00000000" w14:paraId="0000041B">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41C">
            <w:pPr>
              <w:spacing w:after="0"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a solicitantului din secțiunea F din Cererea de Finanțare</w:t>
            </w:r>
          </w:p>
          <w:p w:rsidR="00000000" w:rsidDel="00000000" w:rsidP="00000000" w:rsidRDefault="00000000" w:rsidRPr="00000000" w14:paraId="0000041D">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Finantare – sectiune C.1 Finanţări nerambursabile solicitate și/sau obținute</w:t>
            </w:r>
          </w:p>
          <w:p w:rsidR="00000000" w:rsidDel="00000000" w:rsidP="00000000" w:rsidRDefault="00000000" w:rsidRPr="00000000" w14:paraId="0000041E">
            <w:pPr>
              <w:spacing w:after="0" w:line="240" w:lineRule="auto"/>
              <w:rPr>
                <w:rFonts w:ascii="Barlow" w:cs="Barlow" w:eastAsia="Barlow" w:hAnsi="Barlow"/>
              </w:rPr>
            </w:pPr>
            <w:r w:rsidDel="00000000" w:rsidR="00000000" w:rsidRPr="00000000">
              <w:rPr>
                <w:rFonts w:ascii="Barlow" w:cs="Barlow" w:eastAsia="Barlow" w:hAnsi="Barlow"/>
                <w:rtl w:val="0"/>
              </w:rPr>
              <w:t xml:space="preserve">Baza de date FEADR/ Registrul LEADER  </w:t>
            </w:r>
          </w:p>
          <w:p w:rsidR="00000000" w:rsidDel="00000000" w:rsidP="00000000" w:rsidRDefault="00000000" w:rsidRPr="00000000" w14:paraId="0000041F">
            <w:pPr>
              <w:spacing w:after="0" w:line="240" w:lineRule="auto"/>
              <w:rPr>
                <w:rFonts w:ascii="Barlow" w:cs="Barlow" w:eastAsia="Barlow" w:hAnsi="Barlow"/>
              </w:rPr>
            </w:pPr>
            <w:r w:rsidDel="00000000" w:rsidR="00000000" w:rsidRPr="00000000">
              <w:rPr>
                <w:rFonts w:ascii="Barlow" w:cs="Barlow" w:eastAsia="Barlow" w:hAnsi="Barlow"/>
                <w:rtl w:val="0"/>
              </w:rPr>
              <w:t xml:space="preserve">E2.2L Registrul electronic al cererilor de finanțare LEADER, E6.0L Raportul de evaluare al AFIR și în registrul C1.13L</w:t>
            </w:r>
          </w:p>
          <w:p w:rsidR="00000000" w:rsidDel="00000000" w:rsidP="00000000" w:rsidRDefault="00000000" w:rsidRPr="00000000" w14:paraId="00000420">
            <w:pPr>
              <w:spacing w:after="0" w:line="240" w:lineRule="auto"/>
              <w:rPr>
                <w:rFonts w:ascii="Barlow" w:cs="Barlow" w:eastAsia="Barlow" w:hAnsi="Barlow"/>
              </w:rPr>
            </w:pPr>
            <w:r w:rsidDel="00000000" w:rsidR="00000000" w:rsidRPr="00000000">
              <w:rPr>
                <w:rFonts w:ascii="Barlow" w:cs="Barlow" w:eastAsia="Barlow" w:hAnsi="Barlow"/>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421">
            <w:pPr>
              <w:spacing w:after="0" w:line="240" w:lineRule="auto"/>
              <w:rPr>
                <w:rFonts w:ascii="Barlow" w:cs="Barlow" w:eastAsia="Barlow" w:hAnsi="Barlow"/>
              </w:rPr>
            </w:pPr>
            <w:r w:rsidDel="00000000" w:rsidR="00000000" w:rsidRPr="00000000">
              <w:rPr>
                <w:rFonts w:ascii="Barlow" w:cs="Barlow" w:eastAsia="Barlow" w:hAnsi="Barlow"/>
                <w:rtl w:val="0"/>
              </w:rPr>
              <w:t xml:space="preserve">REGAS</w:t>
            </w:r>
          </w:p>
        </w:tc>
      </w:tr>
      <w:tr>
        <w:trPr>
          <w:cantSplit w:val="0"/>
          <w:tblHeader w:val="0"/>
        </w:trPr>
        <w:tc>
          <w:tcPr/>
          <w:p w:rsidR="00000000" w:rsidDel="00000000" w:rsidP="00000000" w:rsidRDefault="00000000" w:rsidRPr="00000000" w14:paraId="00000422">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423">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w:t>
            </w:r>
          </w:p>
          <w:p w:rsidR="00000000" w:rsidDel="00000000" w:rsidP="00000000" w:rsidRDefault="00000000" w:rsidRPr="00000000" w14:paraId="00000424">
            <w:pPr>
              <w:spacing w:after="0" w:line="240" w:lineRule="auto"/>
              <w:rPr>
                <w:rFonts w:ascii="Barlow" w:cs="Barlow" w:eastAsia="Barlow" w:hAnsi="Barlow"/>
              </w:rPr>
            </w:pPr>
            <w:r w:rsidDel="00000000" w:rsidR="00000000" w:rsidRPr="00000000">
              <w:rPr>
                <w:rFonts w:ascii="Barlow" w:cs="Barlow" w:eastAsia="Barlow" w:hAnsi="Barlow"/>
                <w:rtl w:val="0"/>
              </w:rPr>
              <w:t xml:space="preserve">- existenţa bifelor în secţiunea C – C.1 din Cererea de finanţare;</w:t>
            </w:r>
          </w:p>
          <w:p w:rsidR="00000000" w:rsidDel="00000000" w:rsidP="00000000" w:rsidRDefault="00000000" w:rsidRPr="00000000" w14:paraId="00000425">
            <w:pPr>
              <w:spacing w:after="0" w:line="240" w:lineRule="auto"/>
              <w:rPr>
                <w:rFonts w:ascii="Barlow" w:cs="Barlow" w:eastAsia="Barlow" w:hAnsi="Barlow"/>
              </w:rPr>
            </w:pPr>
            <w:r w:rsidDel="00000000" w:rsidR="00000000" w:rsidRPr="00000000">
              <w:rPr>
                <w:rFonts w:ascii="Barlow" w:cs="Barlow" w:eastAsia="Barlow" w:hAnsi="Barlow"/>
                <w:rtl w:val="0"/>
              </w:rPr>
              <w:t xml:space="preserve">-   în Baza de Date cu proiecte FEADR/EURI;</w:t>
            </w:r>
          </w:p>
          <w:p w:rsidR="00000000" w:rsidDel="00000000" w:rsidP="00000000" w:rsidRDefault="00000000" w:rsidRPr="00000000" w14:paraId="00000426">
            <w:pPr>
              <w:spacing w:after="0" w:line="240" w:lineRule="auto"/>
              <w:rPr>
                <w:rFonts w:ascii="Barlow" w:cs="Barlow" w:eastAsia="Barlow" w:hAnsi="Barlow"/>
              </w:rPr>
            </w:pPr>
            <w:r w:rsidDel="00000000" w:rsidR="00000000" w:rsidRPr="00000000">
              <w:rPr>
                <w:rFonts w:ascii="Barlow" w:cs="Barlow" w:eastAsia="Barlow" w:hAnsi="Barlow"/>
                <w:rtl w:val="0"/>
              </w:rPr>
              <w:t xml:space="preserve">- verificarea în Baza de Date cu proiecte FEADR (</w:t>
            </w:r>
            <w:hyperlink r:id="rId13">
              <w:r w:rsidDel="00000000" w:rsidR="00000000" w:rsidRPr="00000000">
                <w:rPr>
                  <w:rFonts w:ascii="Barlow" w:cs="Barlow" w:eastAsia="Barlow" w:hAnsi="Barlow"/>
                  <w:rtl w:val="0"/>
                </w:rPr>
                <w:t xml:space="preserve">http://spcdrdba/ReportS_SPCDRDBA/report/Rapoarte%20IT%20AFIR/Informatiiverificari%20cereri%20de%20finantare</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427">
            <w:pPr>
              <w:spacing w:after="0" w:line="240" w:lineRule="auto"/>
              <w:rPr>
                <w:rFonts w:ascii="Barlow" w:cs="Barlow" w:eastAsia="Barlow" w:hAnsi="Barlow"/>
              </w:rPr>
            </w:pPr>
            <w:r w:rsidDel="00000000" w:rsidR="00000000" w:rsidRPr="00000000">
              <w:rPr>
                <w:rFonts w:ascii="Barlow" w:cs="Barlow" w:eastAsia="Barlow" w:hAnsi="Barlow"/>
                <w:rtl w:val="0"/>
              </w:rPr>
              <w:t xml:space="preserve">- verificarea listei proiectelor finanţate din alte surse aflată pe </w:t>
            </w:r>
            <w:hyperlink r:id="rId14">
              <w:r w:rsidDel="00000000" w:rsidR="00000000" w:rsidRPr="00000000">
                <w:rPr>
                  <w:rFonts w:ascii="Barlow" w:cs="Barlow" w:eastAsia="Barlow" w:hAnsi="Barlow"/>
                  <w:rtl w:val="0"/>
                </w:rPr>
                <w:t xml:space="preserve">\\fs\metodologie nou\PNDR 2014-2020\Proceduri 2014 - 2020\Proceduri 2016\lista proiectelor finantate din alte surse infrastructura</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428">
            <w:pPr>
              <w:spacing w:after="0" w:line="240" w:lineRule="auto"/>
              <w:rPr>
                <w:rFonts w:ascii="Barlow" w:cs="Barlow" w:eastAsia="Barlow" w:hAnsi="Barlow"/>
              </w:rPr>
            </w:pPr>
            <w:r w:rsidDel="00000000" w:rsidR="00000000" w:rsidRPr="00000000">
              <w:rPr>
                <w:rFonts w:ascii="Barlow" w:cs="Barlow" w:eastAsia="Barlow" w:hAnsi="Barlow"/>
                <w:rtl w:val="0"/>
              </w:rPr>
              <w:t xml:space="preserve">- verificarea dacă solicitantul are un proiect selectat de GAL  (depus prin sM19.2/ DR 36) , evaluat sau în evaluare la AFIR (OJFIR/ CRFIR) sau contractat în: E2.2L Registrul electronic al cererilor de finanțare (</w:t>
            </w:r>
            <w:hyperlink r:id="rId15">
              <w:r w:rsidDel="00000000" w:rsidR="00000000" w:rsidRPr="00000000">
                <w:rPr>
                  <w:rFonts w:ascii="Barlow" w:cs="Barlow" w:eastAsia="Barlow" w:hAnsi="Barlow"/>
                  <w:rtl w:val="0"/>
                </w:rPr>
                <w:t xml:space="preserve">E2.2 Registrul electronic CF pentru submăsura 19.2 - AFIR</w:t>
              </w:r>
            </w:hyperlink>
            <w:r w:rsidDel="00000000" w:rsidR="00000000" w:rsidRPr="00000000">
              <w:rPr>
                <w:rFonts w:ascii="Barlow" w:cs="Barlow" w:eastAsia="Barlow" w:hAnsi="Barlow"/>
                <w:rtl w:val="0"/>
              </w:rPr>
              <w:t xml:space="preserve">), registrul LEADER pentru intervenția DR 36 / </w:t>
            </w:r>
            <w:hyperlink r:id="rId16">
              <w:r w:rsidDel="00000000" w:rsidR="00000000" w:rsidRPr="00000000">
                <w:rPr>
                  <w:rFonts w:ascii="Barlow" w:cs="Barlow" w:eastAsia="Barlow" w:hAnsi="Barlow"/>
                  <w:rtl w:val="0"/>
                </w:rPr>
                <w:t xml:space="preserve">E2.2 Registrul electronic CF pentru submăsura 19.2 - AFIR</w:t>
              </w:r>
            </w:hyperlink>
            <w:r w:rsidDel="00000000" w:rsidR="00000000" w:rsidRPr="00000000">
              <w:rPr>
                <w:rFonts w:ascii="Barlow" w:cs="Barlow" w:eastAsia="Barlow" w:hAnsi="Barlow"/>
                <w:rtl w:val="0"/>
              </w:rPr>
              <w:t xml:space="preserve">), </w:t>
            </w:r>
          </w:p>
          <w:p w:rsidR="00000000" w:rsidDel="00000000" w:rsidP="00000000" w:rsidRDefault="00000000" w:rsidRPr="00000000" w14:paraId="00000429">
            <w:pPr>
              <w:spacing w:after="0" w:line="240" w:lineRule="auto"/>
              <w:rPr>
                <w:rFonts w:ascii="Barlow" w:cs="Barlow" w:eastAsia="Barlow" w:hAnsi="Barlow"/>
              </w:rPr>
            </w:pPr>
            <w:r w:rsidDel="00000000" w:rsidR="00000000" w:rsidRPr="00000000">
              <w:rPr>
                <w:rFonts w:ascii="Barlow" w:cs="Barlow" w:eastAsia="Barlow" w:hAnsi="Barlow"/>
                <w:rtl w:val="0"/>
              </w:rPr>
              <w:t xml:space="preserve">-  în Baza de date REGAS,</w:t>
            </w:r>
          </w:p>
          <w:p w:rsidR="00000000" w:rsidDel="00000000" w:rsidP="00000000" w:rsidRDefault="00000000" w:rsidRPr="00000000" w14:paraId="0000042A">
            <w:pPr>
              <w:spacing w:after="0" w:line="240" w:lineRule="auto"/>
              <w:rPr>
                <w:rFonts w:ascii="Barlow" w:cs="Barlow" w:eastAsia="Barlow" w:hAnsi="Barlow"/>
              </w:rPr>
            </w:pPr>
            <w:r w:rsidDel="00000000" w:rsidR="00000000" w:rsidRPr="00000000">
              <w:rPr>
                <w:rFonts w:ascii="Barlow" w:cs="Barlow" w:eastAsia="Barlow" w:hAnsi="Barlow"/>
                <w:rtl w:val="0"/>
              </w:rPr>
              <w:t xml:space="preserve">-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42B">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Verificarile se fac atât prin verificarea numelui solicitantului cât şi a Codului de Înregistrare Fiscală (dupa caz). </w:t>
            </w:r>
          </w:p>
          <w:p w:rsidR="00000000" w:rsidDel="00000000" w:rsidP="00000000" w:rsidRDefault="00000000" w:rsidRPr="00000000" w14:paraId="0000042C">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Totodata, in cazul investitiilor în exploatații agricole/pomicole realizate în scop colectiv sau social se vor face verificări încrucișate cu APIA pentru evitarea dublei finanțări conform Protocolului încheiat între AFIR și APIA.</w:t>
            </w:r>
          </w:p>
          <w:p w:rsidR="00000000" w:rsidDel="00000000" w:rsidP="00000000" w:rsidRDefault="00000000" w:rsidRPr="00000000" w14:paraId="0000042D">
            <w:pPr>
              <w:spacing w:after="0" w:line="240" w:lineRule="auto"/>
              <w:rPr>
                <w:rFonts w:ascii="Barlow" w:cs="Barlow" w:eastAsia="Barlow" w:hAnsi="Barlow"/>
              </w:rPr>
            </w:pPr>
            <w:r w:rsidDel="00000000" w:rsidR="00000000" w:rsidRPr="00000000">
              <w:rPr>
                <w:rFonts w:ascii="Barlow" w:cs="Barlow" w:eastAsia="Barlow" w:hAnsi="Barlow"/>
                <w:rtl w:val="0"/>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42E">
            <w:pPr>
              <w:spacing w:after="0" w:line="240" w:lineRule="auto"/>
              <w:rPr>
                <w:rFonts w:ascii="Barlow" w:cs="Barlow" w:eastAsia="Barlow" w:hAnsi="Barlow"/>
              </w:rPr>
            </w:pPr>
            <w:r w:rsidDel="00000000" w:rsidR="00000000" w:rsidRPr="00000000">
              <w:rPr>
                <w:rFonts w:ascii="Barlow" w:cs="Barlow" w:eastAsia="Barlow" w:hAnsi="Barlow"/>
                <w:rtl w:val="0"/>
              </w:rPr>
              <w:t xml:space="preserve">Schemele/programele de  energie regenerabila vizate sunt:</w:t>
            </w:r>
          </w:p>
          <w:p w:rsidR="00000000" w:rsidDel="00000000" w:rsidP="00000000" w:rsidRDefault="00000000" w:rsidRPr="00000000" w14:paraId="0000042F">
            <w:pPr>
              <w:spacing w:after="0" w:line="240" w:lineRule="auto"/>
              <w:rPr>
                <w:rFonts w:ascii="Barlow" w:cs="Barlow" w:eastAsia="Barlow" w:hAnsi="Barlow"/>
              </w:rPr>
            </w:pPr>
            <w:r w:rsidDel="00000000" w:rsidR="00000000" w:rsidRPr="00000000">
              <w:rPr>
                <w:rFonts w:ascii="Barlow" w:cs="Barlow" w:eastAsia="Barlow" w:hAnsi="Barlow"/>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430">
            <w:pPr>
              <w:spacing w:after="0" w:line="240" w:lineRule="auto"/>
              <w:rPr>
                <w:rFonts w:ascii="Barlow" w:cs="Barlow" w:eastAsia="Barlow" w:hAnsi="Barlow"/>
              </w:rPr>
            </w:pPr>
            <w:r w:rsidDel="00000000" w:rsidR="00000000" w:rsidRPr="00000000">
              <w:rPr>
                <w:rFonts w:ascii="Barlow" w:cs="Barlow" w:eastAsia="Barlow" w:hAnsi="Barlow"/>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431">
            <w:pPr>
              <w:spacing w:after="0" w:line="240" w:lineRule="auto"/>
              <w:rPr>
                <w:rFonts w:ascii="Barlow" w:cs="Barlow" w:eastAsia="Barlow" w:hAnsi="Barlow"/>
              </w:rPr>
            </w:pPr>
            <w:r w:rsidDel="00000000" w:rsidR="00000000" w:rsidRPr="00000000">
              <w:rPr>
                <w:rFonts w:ascii="Barlow" w:cs="Barlow" w:eastAsia="Barlow" w:hAnsi="Barlow"/>
                <w:rtl w:val="0"/>
              </w:rPr>
              <w:t xml:space="preserve">-alte programe/scheme de ajutor de stat pentru finanțarea investițiilor în energie regenerabilă.</w:t>
            </w:r>
          </w:p>
          <w:p w:rsidR="00000000" w:rsidDel="00000000" w:rsidP="00000000" w:rsidRDefault="00000000" w:rsidRPr="00000000" w14:paraId="00000432">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în urma verificărilor pot aparea urmatoarele situații</w:t>
            </w:r>
          </w:p>
          <w:p w:rsidR="00000000" w:rsidDel="00000000" w:rsidP="00000000" w:rsidRDefault="00000000" w:rsidRPr="00000000" w14:paraId="00000433">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434">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435">
            <w:pPr>
              <w:spacing w:after="0" w:line="240" w:lineRule="auto"/>
              <w:rPr>
                <w:rFonts w:ascii="Barlow" w:cs="Barlow" w:eastAsia="Barlow" w:hAnsi="Barlow"/>
              </w:rPr>
            </w:pPr>
            <w:r w:rsidDel="00000000" w:rsidR="00000000" w:rsidRPr="00000000">
              <w:rPr>
                <w:rFonts w:ascii="Barlow" w:cs="Barlow" w:eastAsia="Barlow" w:hAnsi="Barlow"/>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436">
            <w:pPr>
              <w:spacing w:after="0" w:line="240" w:lineRule="auto"/>
              <w:rPr>
                <w:rFonts w:ascii="Barlow" w:cs="Barlow" w:eastAsia="Barlow" w:hAnsi="Barlow"/>
              </w:rPr>
            </w:pPr>
            <w:r w:rsidDel="00000000" w:rsidR="00000000" w:rsidRPr="00000000">
              <w:rPr>
                <w:rFonts w:ascii="Barlow" w:cs="Barlow" w:eastAsia="Barlow" w:hAnsi="Barlow"/>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437">
            <w:pPr>
              <w:spacing w:after="0" w:line="240" w:lineRule="auto"/>
              <w:rPr>
                <w:rFonts w:ascii="Barlow" w:cs="Barlow" w:eastAsia="Barlow" w:hAnsi="Barlow"/>
              </w:rPr>
            </w:pPr>
            <w:r w:rsidDel="00000000" w:rsidR="00000000" w:rsidRPr="00000000">
              <w:rPr>
                <w:rFonts w:ascii="Barlow" w:cs="Barlow" w:eastAsia="Barlow" w:hAnsi="Barlow"/>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438">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„dubla finanțare” înseamnă că aceleași cheltuieli sau activități sunt finanțate de două ori</w:t>
            </w:r>
          </w:p>
          <w:p w:rsidR="00000000" w:rsidDel="00000000" w:rsidP="00000000" w:rsidRDefault="00000000" w:rsidRPr="00000000" w14:paraId="00000439">
            <w:pPr>
              <w:spacing w:after="0" w:line="240" w:lineRule="auto"/>
              <w:rPr>
                <w:rFonts w:ascii="Barlow" w:cs="Barlow" w:eastAsia="Barlow" w:hAnsi="Barlow"/>
              </w:rPr>
            </w:pPr>
            <w:r w:rsidDel="00000000" w:rsidR="00000000" w:rsidRPr="00000000">
              <w:rPr>
                <w:rFonts w:ascii="Barlow" w:cs="Barlow" w:eastAsia="Barlow" w:hAnsi="Barlow"/>
                <w:rtl w:val="0"/>
              </w:rPr>
              <w:t xml:space="preserve">din fonduri publice (de exemplu, din două surse diferite: fonduri europene și fonduri naționale</w:t>
            </w:r>
          </w:p>
          <w:p w:rsidR="00000000" w:rsidDel="00000000" w:rsidP="00000000" w:rsidRDefault="00000000" w:rsidRPr="00000000" w14:paraId="0000043A">
            <w:pPr>
              <w:spacing w:after="0" w:line="240" w:lineRule="auto"/>
              <w:rPr>
                <w:rFonts w:ascii="Barlow" w:cs="Barlow" w:eastAsia="Barlow" w:hAnsi="Barlow"/>
              </w:rPr>
            </w:pPr>
            <w:r w:rsidDel="00000000" w:rsidR="00000000" w:rsidRPr="00000000">
              <w:rPr>
                <w:rFonts w:ascii="Barlow" w:cs="Barlow" w:eastAsia="Barlow" w:hAnsi="Barlow"/>
                <w:rtl w:val="0"/>
              </w:rPr>
              <w:t xml:space="preserve">sau din două programe diferite ale UE). Acest lucru este interzis, deoarece duce la utilizarea</w:t>
            </w:r>
          </w:p>
          <w:p w:rsidR="00000000" w:rsidDel="00000000" w:rsidP="00000000" w:rsidRDefault="00000000" w:rsidRPr="00000000" w14:paraId="0000043B">
            <w:pPr>
              <w:spacing w:after="0" w:line="240" w:lineRule="auto"/>
              <w:rPr>
                <w:rFonts w:ascii="Barlow" w:cs="Barlow" w:eastAsia="Barlow" w:hAnsi="Barlow"/>
              </w:rPr>
            </w:pPr>
            <w:r w:rsidDel="00000000" w:rsidR="00000000" w:rsidRPr="00000000">
              <w:rPr>
                <w:rFonts w:ascii="Barlow" w:cs="Barlow" w:eastAsia="Barlow" w:hAnsi="Barlow"/>
                <w:rtl w:val="0"/>
              </w:rPr>
              <w:t xml:space="preserve">ineficientă sau frauduloasă a fondurilor.</w:t>
            </w:r>
          </w:p>
          <w:p w:rsidR="00000000" w:rsidDel="00000000" w:rsidP="00000000" w:rsidRDefault="00000000" w:rsidRPr="00000000" w14:paraId="0000043C">
            <w:pPr>
              <w:spacing w:after="0" w:line="240" w:lineRule="auto"/>
              <w:rPr>
                <w:rFonts w:ascii="Barlow" w:cs="Barlow" w:eastAsia="Barlow" w:hAnsi="Barlow"/>
              </w:rPr>
            </w:pPr>
            <w:r w:rsidDel="00000000" w:rsidR="00000000" w:rsidRPr="00000000">
              <w:rPr>
                <w:rFonts w:ascii="Barlow" w:cs="Barlow" w:eastAsia="Barlow" w:hAnsi="Barlow"/>
                <w:rtl w:val="0"/>
              </w:rPr>
              <w:t xml:space="preserve">Exemple concrete de dublă finanțare:</w:t>
            </w:r>
          </w:p>
          <w:p w:rsidR="00000000" w:rsidDel="00000000" w:rsidP="00000000" w:rsidRDefault="00000000" w:rsidRPr="00000000" w14:paraId="0000043D">
            <w:pPr>
              <w:spacing w:after="0" w:line="240" w:lineRule="auto"/>
              <w:rPr>
                <w:rFonts w:ascii="Barlow" w:cs="Barlow" w:eastAsia="Barlow" w:hAnsi="Barlow"/>
              </w:rPr>
            </w:pPr>
            <w:r w:rsidDel="00000000" w:rsidR="00000000" w:rsidRPr="00000000">
              <w:rPr>
                <w:rFonts w:ascii="Barlow" w:cs="Barlow" w:eastAsia="Barlow" w:hAnsi="Barlow"/>
                <w:rtl w:val="0"/>
              </w:rPr>
              <w:t xml:space="preserve">1. Același proiect depus de două ori la programe diferite și finanțat de ambele</w:t>
            </w:r>
          </w:p>
          <w:p w:rsidR="00000000" w:rsidDel="00000000" w:rsidP="00000000" w:rsidRDefault="00000000" w:rsidRPr="00000000" w14:paraId="0000043E">
            <w:pPr>
              <w:spacing w:after="0" w:line="240" w:lineRule="auto"/>
              <w:rPr>
                <w:rFonts w:ascii="Barlow" w:cs="Barlow" w:eastAsia="Barlow" w:hAnsi="Barlow"/>
              </w:rPr>
            </w:pPr>
            <w:r w:rsidDel="00000000" w:rsidR="00000000" w:rsidRPr="00000000">
              <w:rPr>
                <w:rFonts w:ascii="Barlow" w:cs="Barlow" w:eastAsia="Barlow" w:hAnsi="Barlow"/>
                <w:rtl w:val="0"/>
              </w:rPr>
              <w:t xml:space="preserve">2. Aceeași cheltuială (ex: salariul unui angajat) decontată atât dintr-un proiect cu fonduri</w:t>
            </w:r>
          </w:p>
          <w:p w:rsidR="00000000" w:rsidDel="00000000" w:rsidP="00000000" w:rsidRDefault="00000000" w:rsidRPr="00000000" w14:paraId="0000043F">
            <w:pPr>
              <w:spacing w:after="0" w:line="240" w:lineRule="auto"/>
              <w:rPr>
                <w:rFonts w:ascii="Barlow" w:cs="Barlow" w:eastAsia="Barlow" w:hAnsi="Barlow"/>
              </w:rPr>
            </w:pPr>
            <w:r w:rsidDel="00000000" w:rsidR="00000000" w:rsidRPr="00000000">
              <w:rPr>
                <w:rFonts w:ascii="Barlow" w:cs="Barlow" w:eastAsia="Barlow" w:hAnsi="Barlow"/>
                <w:rtl w:val="0"/>
              </w:rPr>
              <w:t xml:space="preserve">europene, cât și din bugetul național.</w:t>
            </w:r>
          </w:p>
          <w:p w:rsidR="00000000" w:rsidDel="00000000" w:rsidP="00000000" w:rsidRDefault="00000000" w:rsidRPr="00000000" w14:paraId="00000440">
            <w:pPr>
              <w:spacing w:after="0" w:line="240" w:lineRule="auto"/>
              <w:rPr>
                <w:rFonts w:ascii="Barlow" w:cs="Barlow" w:eastAsia="Barlow" w:hAnsi="Barlow"/>
              </w:rPr>
            </w:pPr>
            <w:r w:rsidDel="00000000" w:rsidR="00000000" w:rsidRPr="00000000">
              <w:rPr>
                <w:rFonts w:ascii="Barlow" w:cs="Barlow" w:eastAsia="Barlow" w:hAnsi="Barlow"/>
                <w:rtl w:val="0"/>
              </w:rPr>
              <w:t xml:space="preserve">3. Echipamente (identificate cu serie/ nr. unice) rambursate într-un proiect și raportate din</w:t>
            </w:r>
          </w:p>
          <w:p w:rsidR="00000000" w:rsidDel="00000000" w:rsidP="00000000" w:rsidRDefault="00000000" w:rsidRPr="00000000" w14:paraId="00000441">
            <w:pPr>
              <w:spacing w:after="0" w:line="240" w:lineRule="auto"/>
              <w:rPr>
                <w:rFonts w:ascii="Barlow" w:cs="Barlow" w:eastAsia="Barlow" w:hAnsi="Barlow"/>
              </w:rPr>
            </w:pPr>
            <w:r w:rsidDel="00000000" w:rsidR="00000000" w:rsidRPr="00000000">
              <w:rPr>
                <w:rFonts w:ascii="Barlow" w:cs="Barlow" w:eastAsia="Barlow" w:hAnsi="Barlow"/>
                <w:rtl w:val="0"/>
              </w:rPr>
              <w:t xml:space="preserve">greșeală și în alt proiect ca achiziție nouă.</w:t>
            </w:r>
          </w:p>
          <w:p w:rsidR="00000000" w:rsidDel="00000000" w:rsidP="00000000" w:rsidRDefault="00000000" w:rsidRPr="00000000" w14:paraId="00000442">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443">
            <w:pPr>
              <w:spacing w:after="0" w:line="240" w:lineRule="auto"/>
              <w:rPr>
                <w:rFonts w:ascii="Barlow" w:cs="Barlow" w:eastAsia="Barlow" w:hAnsi="Barlow"/>
              </w:rPr>
            </w:pPr>
            <w:r w:rsidDel="00000000" w:rsidR="00000000" w:rsidRPr="00000000">
              <w:rPr>
                <w:rFonts w:ascii="Barlow" w:cs="Barlow" w:eastAsia="Barlow" w:hAnsi="Barlow"/>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444">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445">
            <w:pPr>
              <w:spacing w:after="0" w:line="240" w:lineRule="auto"/>
              <w:rPr>
                <w:rFonts w:ascii="Barlow" w:cs="Barlow" w:eastAsia="Barlow" w:hAnsi="Barlow"/>
              </w:rPr>
            </w:pPr>
            <w:r w:rsidDel="00000000" w:rsidR="00000000" w:rsidRPr="00000000">
              <w:rPr>
                <w:rFonts w:ascii="Barlow" w:cs="Barlow" w:eastAsia="Barlow" w:hAnsi="Barlow"/>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446">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447">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44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NU se regasesc în proiectele anterioare în sensul verificarilor detaliate se bifeaza DA, cererea de finantare fiind eligibila. </w:t>
            </w:r>
          </w:p>
          <w:p w:rsidR="00000000" w:rsidDel="00000000" w:rsidP="00000000" w:rsidRDefault="00000000" w:rsidRPr="00000000" w14:paraId="00000449">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precizează concluzia asupra verificării la rubrica Observaţii.</w:t>
            </w:r>
          </w:p>
          <w:p w:rsidR="00000000" w:rsidDel="00000000" w:rsidP="00000000" w:rsidRDefault="00000000" w:rsidRPr="00000000" w14:paraId="0000044A">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44B">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44C">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4D">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1.6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44E">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44F">
            <w:pPr>
              <w:spacing w:after="0" w:line="240" w:lineRule="auto"/>
              <w:rPr>
                <w:rFonts w:ascii="Barlow" w:cs="Barlow" w:eastAsia="Barlow" w:hAnsi="Barlow"/>
              </w:rPr>
            </w:pPr>
            <w:r w:rsidDel="00000000" w:rsidR="00000000" w:rsidRPr="00000000">
              <w:rPr>
                <w:rFonts w:ascii="Barlow" w:cs="Barlow" w:eastAsia="Barlow" w:hAnsi="Barlow"/>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450">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451">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452">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r w:rsidDel="00000000" w:rsidR="00000000" w:rsidRPr="00000000">
                <w:rPr>
                  <w:rFonts w:ascii="Barlow" w:cs="Barlow" w:eastAsia="Barlow" w:hAnsi="Barlow"/>
                  <w:rtl w:val="0"/>
                </w:rPr>
                <w:t xml:space="preserve">https://eidas.ec.europa.eu/efda/tl-browser/#/screen/home</w:t>
              </w:r>
            </w:hyperlink>
            <w:r w:rsidDel="00000000" w:rsidR="00000000" w:rsidRPr="00000000">
              <w:rPr>
                <w:rFonts w:ascii="Barlow" w:cs="Barlow" w:eastAsia="Barlow" w:hAnsi="Barlow"/>
                <w:rtl w:val="0"/>
              </w:rPr>
              <w:t xml:space="preserve">                                                                          </w:t>
            </w:r>
          </w:p>
          <w:p w:rsidR="00000000" w:rsidDel="00000000" w:rsidP="00000000" w:rsidRDefault="00000000" w:rsidRPr="00000000" w14:paraId="00000453">
            <w:pPr>
              <w:spacing w:after="0" w:line="240" w:lineRule="auto"/>
              <w:rPr>
                <w:rFonts w:ascii="Barlow" w:cs="Barlow" w:eastAsia="Barlow" w:hAnsi="Barlow"/>
              </w:rPr>
            </w:pPr>
            <w:r w:rsidDel="00000000" w:rsidR="00000000" w:rsidRPr="00000000">
              <w:rPr>
                <w:rFonts w:ascii="Barlow" w:cs="Barlow" w:eastAsia="Barlow" w:hAnsi="Barlow"/>
                <w:rtl w:val="0"/>
              </w:rPr>
              <w:t xml:space="preserve">Pe semnătura electronică trebuie sa apară “Source of Trust obtained from European Union Trusted Lists”. Daca nu apare, atunci furnizorul certificatului digital se va verifica accesând link-ul de mai sus.</w:t>
            </w:r>
          </w:p>
          <w:p w:rsidR="00000000" w:rsidDel="00000000" w:rsidP="00000000" w:rsidRDefault="00000000" w:rsidRPr="00000000" w14:paraId="00000454">
            <w:pPr>
              <w:spacing w:after="0" w:line="240" w:lineRule="auto"/>
              <w:rPr>
                <w:rFonts w:ascii="Barlow" w:cs="Barlow" w:eastAsia="Barlow" w:hAnsi="Barlow"/>
              </w:rPr>
            </w:pPr>
            <w:r w:rsidDel="00000000" w:rsidR="00000000" w:rsidRPr="00000000">
              <w:rPr>
                <w:rFonts w:ascii="Barlow" w:cs="Barlow" w:eastAsia="Barlow" w:hAnsi="Barlow"/>
                <w:rtl w:val="0"/>
              </w:rPr>
              <w:t xml:space="preserve">Daca semnatura este validă și se regăsește în lista oficială a  Uniunii Europene, expertul bifează DA și se continuă verificările.</w:t>
            </w:r>
          </w:p>
          <w:p w:rsidR="00000000" w:rsidDel="00000000" w:rsidP="00000000" w:rsidRDefault="00000000" w:rsidRPr="00000000" w14:paraId="00000455">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000000" w:rsidDel="00000000" w:rsidP="00000000" w:rsidRDefault="00000000" w:rsidRPr="00000000" w14:paraId="00000456">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5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58">
      <w:pPr>
        <w:spacing w:after="0" w:line="240" w:lineRule="auto"/>
        <w:rPr>
          <w:rFonts w:ascii="Barlow" w:cs="Barlow" w:eastAsia="Barlow" w:hAnsi="Barlow"/>
          <w:b w:val="1"/>
          <w:bCs w:val="1"/>
          <w:sz w:val="28"/>
          <w:szCs w:val="28"/>
        </w:rPr>
      </w:pPr>
      <w:r w:rsidDel="00000000" w:rsidR="00000000" w:rsidRPr="00000000">
        <w:rPr>
          <w:rFonts w:ascii="Barlow" w:cs="Barlow" w:eastAsia="Barlow" w:hAnsi="Barlow"/>
          <w:b w:val="1"/>
          <w:bCs w:val="1"/>
          <w:sz w:val="28"/>
          <w:szCs w:val="28"/>
          <w:rtl w:val="0"/>
        </w:rPr>
        <w:t xml:space="preserve">EG 2 - Verificarea eligibilităţii proiectului</w:t>
      </w:r>
    </w:p>
    <w:p w:rsidR="00000000" w:rsidDel="00000000" w:rsidP="00000000" w:rsidRDefault="00000000" w:rsidRPr="00000000" w14:paraId="00000459">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a prezentat SF/DALI/PT/MJ/CF in conformitate cu prevederile legale în vigoare si documentele obligatorii aferente imobilului unde se realizeaza investiţa. </w:t>
      </w:r>
    </w:p>
    <w:p w:rsidR="00000000" w:rsidDel="00000000" w:rsidP="00000000" w:rsidRDefault="00000000" w:rsidRPr="00000000" w14:paraId="0000045A">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Investiţiile propuse de solicitant prin proiect  NU se incadreaza intr-una din categoriile:</w:t>
      </w:r>
    </w:p>
    <w:p w:rsidR="00000000" w:rsidDel="00000000" w:rsidP="00000000" w:rsidRDefault="00000000" w:rsidRPr="00000000" w14:paraId="0000045B">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 aferente Pilonului I (plati directe);</w:t>
      </w:r>
    </w:p>
    <w:p w:rsidR="00000000" w:rsidDel="00000000" w:rsidP="00000000" w:rsidRDefault="00000000" w:rsidRPr="00000000" w14:paraId="0000045C">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45D">
      <w:pPr>
        <w:spacing w:after="0" w:line="240" w:lineRule="auto"/>
        <w:rPr>
          <w:rFonts w:ascii="Barlow" w:cs="Barlow" w:eastAsia="Barlow" w:hAnsi="Barlow"/>
        </w:rPr>
      </w:pPr>
      <w:r w:rsidDel="00000000" w:rsidR="00000000" w:rsidRPr="00000000">
        <w:rPr>
          <w:rFonts w:ascii="Barlow" w:cs="Barlow" w:eastAsia="Barlow" w:hAnsi="Barlow"/>
          <w:rtl w:val="0"/>
        </w:rPr>
        <w:t xml:space="preserve">• Instalarea tinerilor fermieri; </w:t>
      </w:r>
    </w:p>
    <w:p w:rsidR="00000000" w:rsidDel="00000000" w:rsidP="00000000" w:rsidRDefault="00000000" w:rsidRPr="00000000" w14:paraId="0000045E">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exploatații agricole/pomicole, cu excepția celor realizate în scop colectiv sau social;</w:t>
      </w:r>
    </w:p>
    <w:p w:rsidR="00000000" w:rsidDel="00000000" w:rsidP="00000000" w:rsidRDefault="00000000" w:rsidRPr="00000000" w14:paraId="0000045F">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460">
      <w:pPr>
        <w:spacing w:after="0" w:line="240" w:lineRule="auto"/>
        <w:rPr>
          <w:rFonts w:ascii="Barlow" w:cs="Barlow" w:eastAsia="Barlow" w:hAnsi="Barlow"/>
        </w:rPr>
      </w:pPr>
      <w:r w:rsidDel="00000000" w:rsidR="00000000" w:rsidRPr="00000000">
        <w:rPr>
          <w:rFonts w:ascii="Barlow" w:cs="Barlow" w:eastAsia="Barlow" w:hAnsi="Barlow"/>
          <w:rtl w:val="0"/>
        </w:rPr>
        <w:t xml:space="preserve">obiectivele de patrimoniu cultural de clasă A</w:t>
      </w:r>
    </w:p>
    <w:p w:rsidR="00000000" w:rsidDel="00000000" w:rsidP="00000000" w:rsidRDefault="00000000" w:rsidRPr="00000000" w14:paraId="0000046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62">
      <w:pPr>
        <w:spacing w:after="0" w:line="240" w:lineRule="auto"/>
        <w:rPr>
          <w:rFonts w:ascii="Barlow" w:cs="Barlow" w:eastAsia="Barlow" w:hAnsi="Barlow"/>
        </w:rPr>
      </w:pPr>
      <w:r w:rsidDel="00000000" w:rsidR="00000000" w:rsidRPr="00000000">
        <w:rPr>
          <w:rtl w:val="0"/>
        </w:rPr>
      </w:r>
    </w:p>
    <w:tbl>
      <w:tblPr>
        <w:tblStyle w:val="Table13"/>
        <w:tblW w:w="9572.0" w:type="dxa"/>
        <w:jc w:val="left"/>
        <w:tblLayout w:type="fixed"/>
        <w:tblLook w:val="0400"/>
      </w:tblPr>
      <w:tblGrid>
        <w:gridCol w:w="9572"/>
        <w:tblGridChange w:id="0">
          <w:tblGrid>
            <w:gridCol w:w="9572"/>
          </w:tblGrid>
        </w:tblGridChange>
      </w:tblGrid>
      <w:tr>
        <w:trPr>
          <w:cantSplit w:val="0"/>
          <w:tblHeader w:val="0"/>
        </w:trPr>
        <w:tc>
          <w:tcPr/>
          <w:p w:rsidR="00000000" w:rsidDel="00000000" w:rsidP="00000000" w:rsidRDefault="00000000" w:rsidRPr="00000000" w14:paraId="00000463">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464">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pentru terenurile și/sau clădirile aferente realizării investiției  (conform cerintelor din Cererea de Finanțare) </w:t>
            </w:r>
          </w:p>
          <w:p w:rsidR="00000000" w:rsidDel="00000000" w:rsidP="00000000" w:rsidRDefault="00000000" w:rsidRPr="00000000" w14:paraId="00000465">
            <w:pPr>
              <w:spacing w:after="0" w:line="240" w:lineRule="auto"/>
              <w:rPr>
                <w:rFonts w:ascii="Barlow" w:cs="Barlow" w:eastAsia="Barlow" w:hAnsi="Barlow"/>
              </w:rPr>
            </w:pPr>
            <w:r w:rsidDel="00000000" w:rsidR="00000000" w:rsidRPr="00000000">
              <w:rPr>
                <w:rFonts w:ascii="Barlow" w:cs="Barlow" w:eastAsia="Barlow" w:hAnsi="Barlow"/>
                <w:rtl w:val="0"/>
              </w:rPr>
              <w:t xml:space="preserve">Extras de carte funciară sau Document care să certifice că nu au fost finalizate lucrările de cadastru, pentru proiectele care vizează investiţii de lucrări privind construcţiile noi sau modernizări ale acestora </w:t>
            </w:r>
          </w:p>
          <w:p w:rsidR="00000000" w:rsidDel="00000000" w:rsidP="00000000" w:rsidRDefault="00000000" w:rsidRPr="00000000" w14:paraId="00000466">
            <w:pPr>
              <w:spacing w:after="0" w:line="240" w:lineRule="auto"/>
              <w:rPr>
                <w:rFonts w:ascii="Barlow" w:cs="Barlow" w:eastAsia="Barlow" w:hAnsi="Barlow"/>
              </w:rPr>
            </w:pPr>
            <w:r w:rsidDel="00000000" w:rsidR="00000000" w:rsidRPr="00000000">
              <w:rPr>
                <w:rFonts w:ascii="Barlow" w:cs="Barlow" w:eastAsia="Barlow" w:hAnsi="Barlow"/>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467">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468">
            <w:pPr>
              <w:spacing w:after="0" w:line="240" w:lineRule="auto"/>
              <w:rPr>
                <w:rFonts w:ascii="Barlow" w:cs="Barlow" w:eastAsia="Barlow" w:hAnsi="Barlow"/>
              </w:rPr>
            </w:pPr>
            <w:r w:rsidDel="00000000" w:rsidR="00000000" w:rsidRPr="00000000">
              <w:rPr>
                <w:rFonts w:ascii="Barlow" w:cs="Barlow" w:eastAsia="Barlow" w:hAnsi="Barlow"/>
                <w:rtl w:val="0"/>
              </w:rPr>
              <w:t xml:space="preserve">Memoriu justificativ - doar pentru proiectele care se încadrează în categoria 9.4.2 - proiecte cu construcţii-montaj care nu necesită Autorizaţie de construcţie (pot include şi dotări şi echipamente fără montaj)</w:t>
            </w:r>
          </w:p>
          <w:p w:rsidR="00000000" w:rsidDel="00000000" w:rsidP="00000000" w:rsidRDefault="00000000" w:rsidRPr="00000000" w14:paraId="00000469">
            <w:pPr>
              <w:spacing w:after="0" w:line="240" w:lineRule="auto"/>
              <w:rPr>
                <w:rFonts w:ascii="Barlow" w:cs="Barlow" w:eastAsia="Barlow" w:hAnsi="Barlow"/>
              </w:rPr>
            </w:pPr>
            <w:r w:rsidDel="00000000" w:rsidR="00000000" w:rsidRPr="00000000">
              <w:rPr>
                <w:rFonts w:ascii="Barlow" w:cs="Barlow" w:eastAsia="Barlow" w:hAnsi="Barlow"/>
                <w:rtl w:val="0"/>
              </w:rPr>
              <w:t xml:space="preserve">Certificat de urbanism (pentru proiectele care se încadrează în categoria 9.4.1) sau Autorizația de construire (dacă solicitantul a obținut autorizația de construire)</w:t>
            </w:r>
          </w:p>
          <w:p w:rsidR="00000000" w:rsidDel="00000000" w:rsidP="00000000" w:rsidRDefault="00000000" w:rsidRPr="00000000" w14:paraId="0000046A">
            <w:pPr>
              <w:spacing w:after="0" w:line="240" w:lineRule="auto"/>
              <w:rPr>
                <w:rFonts w:ascii="Barlow" w:cs="Barlow" w:eastAsia="Barlow" w:hAnsi="Barlow"/>
              </w:rPr>
            </w:pPr>
            <w:r w:rsidDel="00000000" w:rsidR="00000000" w:rsidRPr="00000000">
              <w:rPr>
                <w:rFonts w:ascii="Barlow" w:cs="Barlow" w:eastAsia="Barlow" w:hAnsi="Barlow"/>
                <w:rtl w:val="0"/>
              </w:rPr>
              <w:t xml:space="preserve">Negația din partea autorității competente (Consiliul județean/Consiliul local) cu privire la faptul că pentru proiectul depus nu se emite autorizație de construcție (pentru proiectele care se încadrează în categoria 9.4.2)</w:t>
            </w:r>
          </w:p>
          <w:p w:rsidR="00000000" w:rsidDel="00000000" w:rsidP="00000000" w:rsidRDefault="00000000" w:rsidRPr="00000000" w14:paraId="0000046B">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Expertiza tehnică de specialitate asupra construcţiei existente</w:t>
            </w:r>
          </w:p>
          <w:p w:rsidR="00000000" w:rsidDel="00000000" w:rsidP="00000000" w:rsidRDefault="00000000" w:rsidRPr="00000000" w14:paraId="0000046C">
            <w:pPr>
              <w:spacing w:after="0" w:line="240" w:lineRule="auto"/>
              <w:rPr>
                <w:rFonts w:ascii="Barlow" w:cs="Barlow" w:eastAsia="Barlow" w:hAnsi="Barlow"/>
              </w:rPr>
            </w:pPr>
            <w:r w:rsidDel="00000000" w:rsidR="00000000" w:rsidRPr="00000000">
              <w:rPr>
                <w:rFonts w:ascii="Barlow" w:cs="Barlow" w:eastAsia="Barlow" w:hAnsi="Barlow"/>
                <w:rtl w:val="0"/>
              </w:rPr>
              <w:t xml:space="preserve">Raportul privind stadiul fizic al lucrărilor</w:t>
            </w:r>
          </w:p>
          <w:p w:rsidR="00000000" w:rsidDel="00000000" w:rsidP="00000000" w:rsidRDefault="00000000" w:rsidRPr="00000000" w14:paraId="0000046D">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46E">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46F">
            <w:pPr>
              <w:spacing w:after="0" w:line="240" w:lineRule="auto"/>
              <w:rPr>
                <w:rFonts w:ascii="Barlow" w:cs="Barlow" w:eastAsia="Barlow" w:hAnsi="Barlow"/>
              </w:rPr>
            </w:pPr>
            <w:r w:rsidDel="00000000" w:rsidR="00000000" w:rsidRPr="00000000">
              <w:rPr>
                <w:rFonts w:ascii="Barlow" w:cs="Barlow" w:eastAsia="Barlow" w:hAnsi="Barlow"/>
                <w:rtl w:val="0"/>
              </w:rPr>
              <w:t xml:space="preserve">1.a Verificari documente depuse (din punct de vedere al prevederilor şi cerintelor HG 907/2016 şi Legii 50/1991)</w:t>
            </w:r>
          </w:p>
          <w:p w:rsidR="00000000" w:rsidDel="00000000" w:rsidP="00000000" w:rsidRDefault="00000000" w:rsidRPr="00000000" w14:paraId="00000470">
            <w:pPr>
              <w:spacing w:after="0" w:line="240" w:lineRule="auto"/>
              <w:rPr>
                <w:rFonts w:ascii="Barlow" w:cs="Barlow" w:eastAsia="Barlow" w:hAnsi="Barlow"/>
              </w:rPr>
            </w:pPr>
            <w:r w:rsidDel="00000000" w:rsidR="00000000" w:rsidRPr="00000000">
              <w:rPr>
                <w:rFonts w:ascii="Barlow" w:cs="Barlow" w:eastAsia="Barlow" w:hAnsi="Barlow"/>
                <w:rtl w:val="0"/>
              </w:rPr>
              <w:t xml:space="preserve">Din punct de vedere al prevederilor şi cerintelor HG 907/2016 şi Legii 50/1991, proiectele de investiţii se împart în următoarele categorii:</w:t>
            </w:r>
          </w:p>
          <w:p w:rsidR="00000000" w:rsidDel="00000000" w:rsidP="00000000" w:rsidRDefault="00000000" w:rsidRPr="00000000" w14:paraId="00000471">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proiecte cu construcţii-montaj care necesită emiterea Autorizaţie de construire (pot include dotări şi echipamente fără montaj) - pentru acest tip de proiecte se vor depune următoarele documente, după caz:</w:t>
            </w:r>
          </w:p>
          <w:p w:rsidR="00000000" w:rsidDel="00000000" w:rsidP="00000000" w:rsidRDefault="00000000" w:rsidRPr="00000000" w14:paraId="0000047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73">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În cazul construcţiilor noi:</w:t>
            </w:r>
          </w:p>
          <w:p w:rsidR="00000000" w:rsidDel="00000000" w:rsidP="00000000" w:rsidRDefault="00000000" w:rsidRPr="00000000" w14:paraId="00000474">
            <w:pPr>
              <w:spacing w:after="0" w:line="240" w:lineRule="auto"/>
              <w:rPr>
                <w:rFonts w:ascii="Barlow" w:cs="Barlow" w:eastAsia="Barlow" w:hAnsi="Barlow"/>
              </w:rPr>
            </w:pPr>
            <w:sdt>
              <w:sdtPr>
                <w:id w:val="-877336760"/>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Barlow" w:cs="Barlow" w:eastAsia="Barlow" w:hAnsi="Barlow"/>
                <w:rtl w:val="0"/>
              </w:rPr>
              <w:t xml:space="preserve"> Studiu de Fezabilitate;</w:t>
            </w:r>
          </w:p>
          <w:p w:rsidR="00000000" w:rsidDel="00000000" w:rsidP="00000000" w:rsidRDefault="00000000" w:rsidRPr="00000000" w14:paraId="00000475">
            <w:pPr>
              <w:spacing w:after="0" w:line="240" w:lineRule="auto"/>
              <w:rPr>
                <w:rFonts w:ascii="Barlow" w:cs="Barlow" w:eastAsia="Barlow" w:hAnsi="Barlow"/>
              </w:rPr>
            </w:pPr>
            <w:sdt>
              <w:sdtPr>
                <w:id w:val="-1830405730"/>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Barlow" w:cs="Barlow" w:eastAsia="Barlow" w:hAnsi="Barlow"/>
                <w:rtl w:val="0"/>
              </w:rPr>
              <w:t xml:space="preserve"> Certificat de Urbanism/ Autorizația de construire (dacă solicitantul a obținut Autorizația de</w:t>
            </w:r>
          </w:p>
          <w:p w:rsidR="00000000" w:rsidDel="00000000" w:rsidP="00000000" w:rsidRDefault="00000000" w:rsidRPr="00000000" w14:paraId="00000476">
            <w:pPr>
              <w:spacing w:after="0" w:line="240" w:lineRule="auto"/>
              <w:rPr>
                <w:rFonts w:ascii="Barlow" w:cs="Barlow" w:eastAsia="Barlow" w:hAnsi="Barlow"/>
              </w:rPr>
            </w:pPr>
            <w:r w:rsidDel="00000000" w:rsidR="00000000" w:rsidRPr="00000000">
              <w:rPr>
                <w:rFonts w:ascii="Barlow" w:cs="Barlow" w:eastAsia="Barlow" w:hAnsi="Barlow"/>
                <w:rtl w:val="0"/>
              </w:rPr>
              <w:t xml:space="preserve">construire). </w:t>
            </w:r>
          </w:p>
          <w:p w:rsidR="00000000" w:rsidDel="00000000" w:rsidP="00000000" w:rsidRDefault="00000000" w:rsidRPr="00000000" w14:paraId="0000047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78">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Pentru modernizări/ intervenţii la construcţii existente, care necesită emiterea unei Autorizaţii de construire/ desfiinţare:</w:t>
            </w:r>
          </w:p>
          <w:p w:rsidR="00000000" w:rsidDel="00000000" w:rsidP="00000000" w:rsidRDefault="00000000" w:rsidRPr="00000000" w14:paraId="00000479">
            <w:pPr>
              <w:spacing w:after="0" w:line="240" w:lineRule="auto"/>
              <w:rPr>
                <w:rFonts w:ascii="Barlow" w:cs="Barlow" w:eastAsia="Barlow" w:hAnsi="Barlow"/>
              </w:rPr>
            </w:pPr>
            <w:sdt>
              <w:sdtPr>
                <w:id w:val="-1463373946"/>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Barlow" w:cs="Barlow" w:eastAsia="Barlow" w:hAnsi="Barlow"/>
                <w:rtl w:val="0"/>
              </w:rPr>
              <w:t xml:space="preserve"> DALI;</w:t>
            </w:r>
          </w:p>
          <w:p w:rsidR="00000000" w:rsidDel="00000000" w:rsidP="00000000" w:rsidRDefault="00000000" w:rsidRPr="00000000" w14:paraId="0000047A">
            <w:pPr>
              <w:spacing w:after="0" w:line="240" w:lineRule="auto"/>
              <w:rPr>
                <w:rFonts w:ascii="Barlow" w:cs="Barlow" w:eastAsia="Barlow" w:hAnsi="Barlow"/>
              </w:rPr>
            </w:pPr>
            <w:sdt>
              <w:sdtPr>
                <w:id w:val="-899028273"/>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Barlow" w:cs="Barlow" w:eastAsia="Barlow" w:hAnsi="Barlow"/>
                <w:rtl w:val="0"/>
              </w:rPr>
              <w:t xml:space="preserve"> Certificat de Urbanism/Autorizația de construire (dacă solicitantul a obținut autorizația de</w:t>
            </w:r>
          </w:p>
          <w:p w:rsidR="00000000" w:rsidDel="00000000" w:rsidP="00000000" w:rsidRDefault="00000000" w:rsidRPr="00000000" w14:paraId="0000047B">
            <w:pPr>
              <w:spacing w:after="0" w:line="240" w:lineRule="auto"/>
              <w:rPr>
                <w:rFonts w:ascii="Barlow" w:cs="Barlow" w:eastAsia="Barlow" w:hAnsi="Barlow"/>
              </w:rPr>
            </w:pPr>
            <w:r w:rsidDel="00000000" w:rsidR="00000000" w:rsidRPr="00000000">
              <w:rPr>
                <w:rFonts w:ascii="Barlow" w:cs="Barlow" w:eastAsia="Barlow" w:hAnsi="Barlow"/>
                <w:rtl w:val="0"/>
              </w:rPr>
              <w:t xml:space="preserve">construire);</w:t>
            </w:r>
          </w:p>
          <w:p w:rsidR="00000000" w:rsidDel="00000000" w:rsidP="00000000" w:rsidRDefault="00000000" w:rsidRPr="00000000" w14:paraId="0000047C">
            <w:pPr>
              <w:spacing w:after="0" w:line="240" w:lineRule="auto"/>
              <w:rPr>
                <w:rFonts w:ascii="Barlow" w:cs="Barlow" w:eastAsia="Barlow" w:hAnsi="Barlow"/>
              </w:rPr>
            </w:pPr>
            <w:sdt>
              <w:sdtPr>
                <w:id w:val="-1084390461"/>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Barlow" w:cs="Barlow" w:eastAsia="Barlow" w:hAnsi="Barlow"/>
                <w:rtl w:val="0"/>
              </w:rPr>
              <w:t xml:space="preserve">  Expertiza tehnică de specialitate asupra construcţiei existente.</w:t>
            </w:r>
          </w:p>
          <w:p w:rsidR="00000000" w:rsidDel="00000000" w:rsidP="00000000" w:rsidRDefault="00000000" w:rsidRPr="00000000" w14:paraId="0000047D">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proiecte cu construcţii-montaj care NU necesită Autorizaţie de construire (pot include şi dotări şi echipamente fără montaj) - pentru acest tip de proiecte se vor depune următoarele documente:</w:t>
            </w:r>
          </w:p>
          <w:p w:rsidR="00000000" w:rsidDel="00000000" w:rsidP="00000000" w:rsidRDefault="00000000" w:rsidRPr="00000000" w14:paraId="0000047E">
            <w:pPr>
              <w:spacing w:after="0" w:line="240" w:lineRule="auto"/>
              <w:rPr>
                <w:rFonts w:ascii="Barlow" w:cs="Barlow" w:eastAsia="Barlow" w:hAnsi="Barlow"/>
              </w:rPr>
            </w:pPr>
            <w:sdt>
              <w:sdtPr>
                <w:id w:val="1364341658"/>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Barlow" w:cs="Barlow" w:eastAsia="Barlow" w:hAnsi="Barlow"/>
                <w:rtl w:val="0"/>
              </w:rPr>
              <w:t xml:space="preserve"> Memoriu Justificativ; </w:t>
            </w:r>
          </w:p>
          <w:p w:rsidR="00000000" w:rsidDel="00000000" w:rsidP="00000000" w:rsidRDefault="00000000" w:rsidRPr="00000000" w14:paraId="0000047F">
            <w:pPr>
              <w:spacing w:after="0" w:line="240" w:lineRule="auto"/>
              <w:rPr>
                <w:rFonts w:ascii="Barlow" w:cs="Barlow" w:eastAsia="Barlow" w:hAnsi="Barlow"/>
              </w:rPr>
            </w:pPr>
            <w:sdt>
              <w:sdtPr>
                <w:id w:val="-1831579363"/>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Barlow" w:cs="Barlow" w:eastAsia="Barlow" w:hAnsi="Barlow"/>
                <w:rtl w:val="0"/>
              </w:rPr>
              <w:t xml:space="preserve"> Negația din partea autorității competente (Consiliul județean/Consiliul local) cu privire la faptul că pentru proiectul depus nu se emite autorizație de construire.</w:t>
            </w:r>
          </w:p>
          <w:p w:rsidR="00000000" w:rsidDel="00000000" w:rsidP="00000000" w:rsidRDefault="00000000" w:rsidRPr="00000000" w14:paraId="00000480">
            <w:pPr>
              <w:spacing w:after="0" w:line="240" w:lineRule="auto"/>
              <w:rPr>
                <w:rFonts w:ascii="Barlow" w:cs="Barlow" w:eastAsia="Barlow" w:hAnsi="Barlow"/>
              </w:rPr>
            </w:pPr>
            <w:sdt>
              <w:sdtPr>
                <w:id w:val="-1056950486"/>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Barlow" w:cs="Barlow" w:eastAsia="Barlow" w:hAnsi="Barlow"/>
                <w:rtl w:val="0"/>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00000" w:rsidDel="00000000" w:rsidP="00000000" w:rsidRDefault="00000000" w:rsidRPr="00000000" w14:paraId="00000481">
            <w:pPr>
              <w:spacing w:after="0" w:line="240" w:lineRule="auto"/>
              <w:rPr>
                <w:rFonts w:ascii="Barlow" w:cs="Barlow" w:eastAsia="Barlow" w:hAnsi="Barlow"/>
              </w:rPr>
            </w:pPr>
            <w:sdt>
              <w:sdtPr>
                <w:id w:val="686992777"/>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Barlow" w:cs="Barlow" w:eastAsia="Barlow" w:hAnsi="Barlow"/>
                <w:rtl w:val="0"/>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00000" w:rsidDel="00000000" w:rsidP="00000000" w:rsidRDefault="00000000" w:rsidRPr="00000000" w14:paraId="00000482">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00000" w:rsidDel="00000000" w:rsidP="00000000" w:rsidRDefault="00000000" w:rsidRPr="00000000" w14:paraId="00000483">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 Beneficiarii privaţi au obligatia de a depune Proiectul Tehnic la contractare; beneficiarii publici vor depune Proiectul Tehnic ulterior contractării proiectului</w:t>
            </w:r>
          </w:p>
          <w:p w:rsidR="00000000" w:rsidDel="00000000" w:rsidP="00000000" w:rsidRDefault="00000000" w:rsidRPr="00000000" w14:paraId="00000484">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000000" w:rsidDel="00000000" w:rsidP="00000000" w:rsidRDefault="00000000" w:rsidRPr="00000000" w14:paraId="00000485">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Verificari SF/MJ/DALI/CF</w:t>
            </w:r>
          </w:p>
          <w:p w:rsidR="00000000" w:rsidDel="00000000" w:rsidP="00000000" w:rsidRDefault="00000000" w:rsidRPr="00000000" w14:paraId="00000486">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000000" w:rsidDel="00000000" w:rsidP="00000000" w:rsidRDefault="00000000" w:rsidRPr="00000000" w14:paraId="00000487">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verifica daca solicitantul a depus SF/ DALI/MJ/CF este prezentat şi completat in conformitate cu prevederile legale în vigoare, respectiv: </w:t>
            </w:r>
          </w:p>
          <w:p w:rsidR="00000000" w:rsidDel="00000000" w:rsidP="00000000" w:rsidRDefault="00000000" w:rsidRPr="00000000" w14:paraId="00000488">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prevăd construcții – montaj se verifică Studiul de Fezabilitate/ DALI elaborat conform conform HG 907/2016</w:t>
            </w:r>
          </w:p>
          <w:p w:rsidR="00000000" w:rsidDel="00000000" w:rsidP="00000000" w:rsidRDefault="00000000" w:rsidRPr="00000000" w14:paraId="00000489">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fără construcții-montaj, se poate depune Memoriu Justificativ sau Studiu de Fezabilitate în care vor fi completate doar punctele care vizează acest tip de investiție.</w:t>
            </w:r>
          </w:p>
          <w:p w:rsidR="00000000" w:rsidDel="00000000" w:rsidP="00000000" w:rsidRDefault="00000000" w:rsidRPr="00000000" w14:paraId="0000048A">
            <w:pPr>
              <w:spacing w:after="0" w:line="240" w:lineRule="auto"/>
              <w:rPr>
                <w:rFonts w:ascii="Barlow" w:cs="Barlow" w:eastAsia="Barlow" w:hAnsi="Barlow"/>
              </w:rPr>
            </w:pPr>
            <w:r w:rsidDel="00000000" w:rsidR="00000000" w:rsidRPr="00000000">
              <w:rPr>
                <w:rFonts w:ascii="Barlow" w:cs="Barlow" w:eastAsia="Barlow" w:hAnsi="Barlow"/>
                <w:rtl w:val="0"/>
              </w:rPr>
              <w:t xml:space="preserve">Se va verifică:</w:t>
            </w:r>
          </w:p>
          <w:p w:rsidR="00000000" w:rsidDel="00000000" w:rsidP="00000000" w:rsidRDefault="00000000" w:rsidRPr="00000000" w14:paraId="0000048B">
            <w:pPr>
              <w:spacing w:after="0" w:line="240" w:lineRule="auto"/>
              <w:rPr>
                <w:rFonts w:ascii="Barlow" w:cs="Barlow" w:eastAsia="Barlow" w:hAnsi="Barlow"/>
              </w:rPr>
            </w:pPr>
            <w:r w:rsidDel="00000000" w:rsidR="00000000" w:rsidRPr="00000000">
              <w:rPr>
                <w:rFonts w:ascii="Barlow" w:cs="Barlow" w:eastAsia="Barlow" w:hAnsi="Barlow"/>
                <w:rtl w:val="0"/>
              </w:rPr>
              <w:t xml:space="preserve"> - daca devizul general şi devizele pe obiect sunt semnate de elaboratorul documentaţiei.</w:t>
            </w:r>
          </w:p>
          <w:p w:rsidR="00000000" w:rsidDel="00000000" w:rsidP="00000000" w:rsidRDefault="00000000" w:rsidRPr="00000000" w14:paraId="0000048C">
            <w:pPr>
              <w:spacing w:after="0" w:line="240" w:lineRule="auto"/>
              <w:rPr>
                <w:rFonts w:ascii="Barlow" w:cs="Barlow" w:eastAsia="Barlow" w:hAnsi="Barlow"/>
              </w:rPr>
            </w:pPr>
            <w:r w:rsidDel="00000000" w:rsidR="00000000" w:rsidRPr="00000000">
              <w:rPr>
                <w:rFonts w:ascii="Barlow" w:cs="Barlow" w:eastAsia="Barlow" w:hAnsi="Barlow"/>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48D">
            <w:pPr>
              <w:spacing w:after="0" w:line="240" w:lineRule="auto"/>
              <w:rPr>
                <w:rFonts w:ascii="Barlow" w:cs="Barlow" w:eastAsia="Barlow" w:hAnsi="Barlow"/>
              </w:rPr>
            </w:pPr>
            <w:r w:rsidDel="00000000" w:rsidR="00000000" w:rsidRPr="00000000">
              <w:rPr>
                <w:rFonts w:ascii="Barlow" w:cs="Barlow" w:eastAsia="Barlow" w:hAnsi="Barlow"/>
                <w:rtl w:val="0"/>
              </w:rPr>
              <w:t xml:space="preserve">-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000000" w:rsidDel="00000000" w:rsidP="00000000" w:rsidRDefault="00000000" w:rsidRPr="00000000" w14:paraId="0000048E">
            <w:pPr>
              <w:spacing w:after="0" w:line="240" w:lineRule="auto"/>
              <w:rPr>
                <w:rFonts w:ascii="Barlow" w:cs="Barlow" w:eastAsia="Barlow" w:hAnsi="Barlow"/>
              </w:rPr>
            </w:pPr>
            <w:r w:rsidDel="00000000" w:rsidR="00000000" w:rsidRPr="00000000">
              <w:rPr>
                <w:rFonts w:ascii="Barlow" w:cs="Barlow" w:eastAsia="Barlow" w:hAnsi="Barlow"/>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00000" w:rsidDel="00000000" w:rsidP="00000000" w:rsidRDefault="00000000" w:rsidRPr="00000000" w14:paraId="0000048F">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00000" w:rsidDel="00000000" w:rsidP="00000000" w:rsidRDefault="00000000" w:rsidRPr="00000000" w14:paraId="00000490">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00000" w:rsidDel="00000000" w:rsidP="00000000" w:rsidRDefault="00000000" w:rsidRPr="00000000" w14:paraId="00000491">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00000" w:rsidDel="00000000" w:rsidP="00000000" w:rsidRDefault="00000000" w:rsidRPr="00000000" w14:paraId="00000492">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000000" w:rsidDel="00000000" w:rsidP="00000000" w:rsidRDefault="00000000" w:rsidRPr="00000000" w14:paraId="00000493">
            <w:pPr>
              <w:spacing w:after="0" w:line="240" w:lineRule="auto"/>
              <w:rPr>
                <w:rFonts w:ascii="Barlow" w:cs="Barlow" w:eastAsia="Barlow" w:hAnsi="Barlow"/>
              </w:rPr>
            </w:pPr>
            <w:r w:rsidDel="00000000" w:rsidR="00000000" w:rsidRPr="00000000">
              <w:rPr>
                <w:rFonts w:ascii="Barlow" w:cs="Barlow" w:eastAsia="Barlow" w:hAnsi="Barlow"/>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000000" w:rsidDel="00000000" w:rsidP="00000000" w:rsidRDefault="00000000" w:rsidRPr="00000000" w14:paraId="00000494">
            <w:pPr>
              <w:spacing w:after="0" w:line="240" w:lineRule="auto"/>
              <w:rPr>
                <w:rFonts w:ascii="Barlow" w:cs="Barlow" w:eastAsia="Barlow" w:hAnsi="Barlow"/>
              </w:rPr>
            </w:pPr>
            <w:r w:rsidDel="00000000" w:rsidR="00000000" w:rsidRPr="00000000">
              <w:rPr>
                <w:rFonts w:ascii="Barlow" w:cs="Barlow" w:eastAsia="Barlow" w:hAnsi="Barlow"/>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495">
            <w:pPr>
              <w:spacing w:after="0" w:line="240" w:lineRule="auto"/>
              <w:rPr>
                <w:rFonts w:ascii="Barlow" w:cs="Barlow" w:eastAsia="Barlow" w:hAnsi="Barlow"/>
              </w:rPr>
            </w:pPr>
            <w:r w:rsidDel="00000000" w:rsidR="00000000" w:rsidRPr="00000000">
              <w:rPr>
                <w:rFonts w:ascii="Barlow" w:cs="Barlow" w:eastAsia="Barlow" w:hAnsi="Barlow"/>
                <w:rtl w:val="0"/>
              </w:rPr>
              <w:t xml:space="preserve">- a precizat capacitatea existentă şi capacitatea propusă a se realiza la finalizarea investiţiei.</w:t>
            </w:r>
          </w:p>
          <w:p w:rsidR="00000000" w:rsidDel="00000000" w:rsidP="00000000" w:rsidRDefault="00000000" w:rsidRPr="00000000" w14:paraId="00000496">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solicitantul este o formă asociativă, a descris modul în care investiţia deserveşte membrii acesteia.</w:t>
            </w:r>
          </w:p>
          <w:p w:rsidR="00000000" w:rsidDel="00000000" w:rsidP="00000000" w:rsidRDefault="00000000" w:rsidRPr="00000000" w14:paraId="00000497">
            <w:pPr>
              <w:spacing w:after="0" w:line="240" w:lineRule="auto"/>
              <w:rPr>
                <w:rFonts w:ascii="Barlow" w:cs="Barlow" w:eastAsia="Barlow" w:hAnsi="Barlow"/>
              </w:rPr>
            </w:pPr>
            <w:r w:rsidDel="00000000" w:rsidR="00000000" w:rsidRPr="00000000">
              <w:rPr>
                <w:rFonts w:ascii="Barlow" w:cs="Barlow" w:eastAsia="Barlow" w:hAnsi="Barlow"/>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498">
            <w:pPr>
              <w:spacing w:after="0" w:line="240" w:lineRule="auto"/>
              <w:rPr>
                <w:rFonts w:ascii="Barlow" w:cs="Barlow" w:eastAsia="Barlow" w:hAnsi="Barlow"/>
              </w:rPr>
            </w:pPr>
            <w:r w:rsidDel="00000000" w:rsidR="00000000" w:rsidRPr="00000000">
              <w:rPr>
                <w:rFonts w:ascii="Barlow" w:cs="Barlow" w:eastAsia="Barlow" w:hAnsi="Barlow"/>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499">
            <w:pPr>
              <w:spacing w:after="0" w:line="240" w:lineRule="auto"/>
              <w:rPr>
                <w:rFonts w:ascii="Barlow" w:cs="Barlow" w:eastAsia="Barlow" w:hAnsi="Barlow"/>
              </w:rPr>
            </w:pPr>
            <w:r w:rsidDel="00000000" w:rsidR="00000000" w:rsidRPr="00000000">
              <w:rPr>
                <w:rFonts w:ascii="Barlow" w:cs="Barlow" w:eastAsia="Barlow" w:hAnsi="Barlow"/>
                <w:rtl w:val="0"/>
              </w:rPr>
              <w:t xml:space="preserve">- a descris fluxul tehnologic/etapele activității în care vor fi utilizate utilajele/dotările, etc propuse a fi achiziționate.</w:t>
            </w:r>
          </w:p>
          <w:p w:rsidR="00000000" w:rsidDel="00000000" w:rsidP="00000000" w:rsidRDefault="00000000" w:rsidRPr="00000000" w14:paraId="0000049A">
            <w:pPr>
              <w:spacing w:after="0" w:line="240" w:lineRule="auto"/>
              <w:rPr>
                <w:rFonts w:ascii="Barlow" w:cs="Barlow" w:eastAsia="Barlow" w:hAnsi="Barlow"/>
              </w:rPr>
            </w:pPr>
            <w:r w:rsidDel="00000000" w:rsidR="00000000" w:rsidRPr="00000000">
              <w:rPr>
                <w:rFonts w:ascii="Barlow" w:cs="Barlow" w:eastAsia="Barlow" w:hAnsi="Barlow"/>
                <w:rtl w:val="0"/>
              </w:rPr>
              <w:t xml:space="preserve">- a precizat durata de realizare a investiției și capacitățile de producție rezultate în urma investiției (dacă este cazul).</w:t>
            </w:r>
          </w:p>
          <w:p w:rsidR="00000000" w:rsidDel="00000000" w:rsidP="00000000" w:rsidRDefault="00000000" w:rsidRPr="00000000" w14:paraId="0000049B">
            <w:pPr>
              <w:spacing w:after="0" w:line="240" w:lineRule="auto"/>
              <w:rPr>
                <w:rFonts w:ascii="Barlow" w:cs="Barlow" w:eastAsia="Barlow" w:hAnsi="Barlow"/>
              </w:rPr>
            </w:pPr>
            <w:r w:rsidDel="00000000" w:rsidR="00000000" w:rsidRPr="00000000">
              <w:rPr>
                <w:rFonts w:ascii="Barlow" w:cs="Barlow" w:eastAsia="Barlow" w:hAnsi="Barlow"/>
                <w:rtl w:val="0"/>
              </w:rPr>
              <w:t xml:space="preserve">1.b) Verificare sediul/social sau punct de lucru unde se implementeaza proiectul </w:t>
            </w:r>
          </w:p>
          <w:p w:rsidR="00000000" w:rsidDel="00000000" w:rsidP="00000000" w:rsidRDefault="00000000" w:rsidRPr="00000000" w14:paraId="0000049C">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000000" w:rsidDel="00000000" w:rsidP="00000000" w:rsidRDefault="00000000" w:rsidRPr="00000000" w14:paraId="0000049D">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rsidR="00000000" w:rsidDel="00000000" w:rsidP="00000000" w:rsidRDefault="00000000" w:rsidRPr="00000000" w14:paraId="0000049E">
            <w:pPr>
              <w:spacing w:after="0" w:line="240" w:lineRule="auto"/>
              <w:rPr>
                <w:rFonts w:ascii="Barlow" w:cs="Barlow" w:eastAsia="Barlow" w:hAnsi="Barlow"/>
              </w:rPr>
            </w:pPr>
            <w:r w:rsidDel="00000000" w:rsidR="00000000" w:rsidRPr="00000000">
              <w:rPr>
                <w:rFonts w:ascii="Barlow" w:cs="Barlow" w:eastAsia="Barlow" w:hAnsi="Barlow"/>
                <w:rtl w:val="0"/>
              </w:rPr>
              <w:t xml:space="preserve">Daca proiectul necesita certificat de urbanism se verifica daca localizarea proiectului, regimul juridic, investiţia propusa s.a.m.d corespund cu descrierea din studiul de fezabilitate şi cu extrasul de carte funciară. </w:t>
            </w:r>
          </w:p>
          <w:p w:rsidR="00000000" w:rsidDel="00000000" w:rsidP="00000000" w:rsidRDefault="00000000" w:rsidRPr="00000000" w14:paraId="0000049F">
            <w:pPr>
              <w:spacing w:after="0" w:line="240" w:lineRule="auto"/>
              <w:rPr>
                <w:rFonts w:ascii="Barlow" w:cs="Barlow" w:eastAsia="Barlow" w:hAnsi="Barlow"/>
              </w:rPr>
            </w:pPr>
            <w:r w:rsidDel="00000000" w:rsidR="00000000" w:rsidRPr="00000000">
              <w:rPr>
                <w:rFonts w:ascii="Barlow" w:cs="Barlow" w:eastAsia="Barlow" w:hAnsi="Barlow"/>
                <w:rtl w:val="0"/>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00000" w:rsidDel="00000000" w:rsidP="00000000" w:rsidRDefault="00000000" w:rsidRPr="00000000" w14:paraId="000004A0">
            <w:pPr>
              <w:spacing w:after="0" w:line="240" w:lineRule="auto"/>
              <w:rPr>
                <w:rFonts w:ascii="Barlow" w:cs="Barlow" w:eastAsia="Barlow" w:hAnsi="Barlow"/>
              </w:rPr>
            </w:pPr>
            <w:r w:rsidDel="00000000" w:rsidR="00000000" w:rsidRPr="00000000">
              <w:rPr>
                <w:rFonts w:ascii="Barlow" w:cs="Barlow" w:eastAsia="Barlow" w:hAnsi="Barlow"/>
                <w:rtl w:val="0"/>
              </w:rPr>
              <w:t xml:space="preserve">1.c) Verificarea documentelor pentru terenurile și/sau clădirile aferente realizării investiției/ locaţia de implementare a proiectului</w:t>
            </w:r>
          </w:p>
          <w:p w:rsidR="00000000" w:rsidDel="00000000" w:rsidP="00000000" w:rsidRDefault="00000000" w:rsidRPr="00000000" w14:paraId="000004A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A2">
            <w:pPr>
              <w:spacing w:after="0" w:line="240" w:lineRule="auto"/>
              <w:rPr>
                <w:rFonts w:ascii="Barlow" w:cs="Barlow" w:eastAsia="Barlow" w:hAnsi="Barlow"/>
              </w:rPr>
            </w:pPr>
            <w:r w:rsidDel="00000000" w:rsidR="00000000" w:rsidRPr="00000000">
              <w:rPr>
                <w:rFonts w:ascii="Barlow" w:cs="Barlow" w:eastAsia="Barlow" w:hAnsi="Barlow"/>
                <w:rtl w:val="0"/>
              </w:rPr>
              <w:t xml:space="preserve">În raport cu documentele pentru terenurile și/sau clădirile aferente realizării investiției/ locaţia de implementare a proiectului expertul verifica urmatoarele documente si conditii, dupa caz:</w:t>
            </w:r>
          </w:p>
          <w:p w:rsidR="00000000" w:rsidDel="00000000" w:rsidP="00000000" w:rsidRDefault="00000000" w:rsidRPr="00000000" w14:paraId="000004A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A4">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beneficiari privaţi</w:t>
            </w:r>
          </w:p>
          <w:p w:rsidR="00000000" w:rsidDel="00000000" w:rsidP="00000000" w:rsidRDefault="00000000" w:rsidRPr="00000000" w14:paraId="000004A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A6">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proiecte cu construcţii-montaj (pot include dotări şi echipamente fără montaj) care necesită Autorizaţie de construire</w:t>
            </w:r>
          </w:p>
          <w:p w:rsidR="00000000" w:rsidDel="00000000" w:rsidP="00000000" w:rsidRDefault="00000000" w:rsidRPr="00000000" w14:paraId="000004A7">
            <w:pPr>
              <w:spacing w:after="0" w:line="240" w:lineRule="auto"/>
              <w:rPr>
                <w:rFonts w:ascii="Barlow" w:cs="Barlow" w:eastAsia="Barlow" w:hAnsi="Barlow"/>
              </w:rPr>
            </w:pPr>
            <w:r w:rsidDel="00000000" w:rsidR="00000000" w:rsidRPr="00000000">
              <w:rPr>
                <w:rFonts w:ascii="Barlow" w:cs="Barlow" w:eastAsia="Barlow" w:hAnsi="Barlow"/>
                <w:rtl w:val="0"/>
              </w:rPr>
              <w:t xml:space="preserve">a) Dreptul de proprietate privată</w:t>
            </w:r>
          </w:p>
          <w:p w:rsidR="00000000" w:rsidDel="00000000" w:rsidP="00000000" w:rsidRDefault="00000000" w:rsidRPr="00000000" w14:paraId="000004A8">
            <w:pPr>
              <w:spacing w:after="0" w:line="240" w:lineRule="auto"/>
              <w:rPr>
                <w:rFonts w:ascii="Barlow" w:cs="Barlow" w:eastAsia="Barlow" w:hAnsi="Barlow"/>
              </w:rPr>
            </w:pPr>
            <w:r w:rsidDel="00000000" w:rsidR="00000000" w:rsidRPr="00000000">
              <w:rPr>
                <w:rFonts w:ascii="Barlow" w:cs="Barlow" w:eastAsia="Barlow" w:hAnsi="Barlow"/>
                <w:rtl w:val="0"/>
              </w:rPr>
              <w:t xml:space="preserve">b) Dreptul de concesiune</w:t>
            </w:r>
          </w:p>
          <w:p w:rsidR="00000000" w:rsidDel="00000000" w:rsidP="00000000" w:rsidRDefault="00000000" w:rsidRPr="00000000" w14:paraId="000004A9">
            <w:pPr>
              <w:spacing w:after="0" w:line="240" w:lineRule="auto"/>
              <w:rPr>
                <w:rFonts w:ascii="Barlow" w:cs="Barlow" w:eastAsia="Barlow" w:hAnsi="Barlow"/>
              </w:rPr>
            </w:pPr>
            <w:r w:rsidDel="00000000" w:rsidR="00000000" w:rsidRPr="00000000">
              <w:rPr>
                <w:rFonts w:ascii="Barlow" w:cs="Barlow" w:eastAsia="Barlow" w:hAnsi="Barlow"/>
                <w:rtl w:val="0"/>
              </w:rPr>
              <w:t xml:space="preserve">c) Dreptul de superficie;</w:t>
            </w:r>
          </w:p>
          <w:p w:rsidR="00000000" w:rsidDel="00000000" w:rsidP="00000000" w:rsidRDefault="00000000" w:rsidRPr="00000000" w14:paraId="000004AA">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4AB">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juridice translative de proprietate, precum contractele de vânzare-cumpărare, donație, schimb, etc;</w:t>
            </w:r>
          </w:p>
          <w:p w:rsidR="00000000" w:rsidDel="00000000" w:rsidP="00000000" w:rsidRDefault="00000000" w:rsidRPr="00000000" w14:paraId="000004AC">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juridice declarative de proprietate, precum împărțeala judiciară sau tranzacția;</w:t>
            </w:r>
          </w:p>
          <w:p w:rsidR="00000000" w:rsidDel="00000000" w:rsidP="00000000" w:rsidRDefault="00000000" w:rsidRPr="00000000" w14:paraId="000004AD">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jurisdicționale declarative, precum hotărârile judecătorești cu putere de res-judicata, de partaj, de constatare a uzucapiunii imobiliare, etc.</w:t>
            </w:r>
          </w:p>
          <w:p w:rsidR="00000000" w:rsidDel="00000000" w:rsidP="00000000" w:rsidRDefault="00000000" w:rsidRPr="00000000" w14:paraId="000004AE">
            <w:pPr>
              <w:spacing w:after="0" w:line="240" w:lineRule="auto"/>
              <w:rPr>
                <w:rFonts w:ascii="Barlow" w:cs="Barlow" w:eastAsia="Barlow" w:hAnsi="Barlow"/>
              </w:rPr>
            </w:pPr>
            <w:r w:rsidDel="00000000" w:rsidR="00000000" w:rsidRPr="00000000">
              <w:rPr>
                <w:rFonts w:ascii="Barlow" w:cs="Barlow" w:eastAsia="Barlow" w:hAnsi="Barlow"/>
                <w:rtl w:val="0"/>
              </w:rPr>
              <w:t xml:space="preserve">Actele jurisdicționale, precum ordonanțele de adjudecare.</w:t>
            </w:r>
          </w:p>
          <w:p w:rsidR="00000000" w:rsidDel="00000000" w:rsidP="00000000" w:rsidRDefault="00000000" w:rsidRPr="00000000" w14:paraId="000004AF">
            <w:pPr>
              <w:spacing w:after="0" w:line="240" w:lineRule="auto"/>
              <w:rPr>
                <w:rFonts w:ascii="Barlow" w:cs="Barlow" w:eastAsia="Barlow" w:hAnsi="Barlow"/>
              </w:rPr>
            </w:pPr>
            <w:r w:rsidDel="00000000" w:rsidR="00000000" w:rsidRPr="00000000">
              <w:rPr>
                <w:rFonts w:ascii="Barlow" w:cs="Barlow" w:eastAsia="Barlow" w:hAnsi="Barlow"/>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4B0">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000000" w:rsidDel="00000000" w:rsidP="00000000" w:rsidRDefault="00000000" w:rsidRPr="00000000" w14:paraId="000004B1">
            <w:pPr>
              <w:spacing w:after="0" w:line="240" w:lineRule="auto"/>
              <w:rPr>
                <w:rFonts w:ascii="Barlow" w:cs="Barlow" w:eastAsia="Barlow" w:hAnsi="Barlow"/>
              </w:rPr>
            </w:pPr>
            <w:r w:rsidDel="00000000" w:rsidR="00000000" w:rsidRPr="00000000">
              <w:rPr>
                <w:rFonts w:ascii="Barlow" w:cs="Barlow" w:eastAsia="Barlow" w:hAnsi="Barlow"/>
                <w:rtl w:val="0"/>
              </w:rPr>
              <w:t xml:space="preserve">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4B2">
            <w:pPr>
              <w:spacing w:after="0" w:line="240" w:lineRule="auto"/>
              <w:rPr>
                <w:rFonts w:ascii="Barlow" w:cs="Barlow" w:eastAsia="Barlow" w:hAnsi="Barlow"/>
              </w:rPr>
            </w:pPr>
            <w:r w:rsidDel="00000000" w:rsidR="00000000" w:rsidRPr="00000000">
              <w:rPr>
                <w:rFonts w:ascii="Barlow" w:cs="Barlow" w:eastAsia="Barlow" w:hAnsi="Barlow"/>
                <w:rtl w:val="0"/>
              </w:rPr>
              <w:t xml:space="preserve">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4B3">
            <w:pPr>
              <w:spacing w:after="0" w:line="240" w:lineRule="auto"/>
              <w:rPr>
                <w:rFonts w:ascii="Barlow" w:cs="Barlow" w:eastAsia="Barlow" w:hAnsi="Barlow"/>
              </w:rPr>
            </w:pPr>
            <w:r w:rsidDel="00000000" w:rsidR="00000000" w:rsidRPr="00000000">
              <w:rPr>
                <w:rFonts w:ascii="Barlow" w:cs="Barlow" w:eastAsia="Barlow" w:hAnsi="Barlow"/>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4B4">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4B5">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000000" w:rsidDel="00000000" w:rsidP="00000000" w:rsidRDefault="00000000" w:rsidRPr="00000000" w14:paraId="000004B6">
            <w:pPr>
              <w:spacing w:after="0" w:line="240" w:lineRule="auto"/>
              <w:rPr>
                <w:rFonts w:ascii="Barlow" w:cs="Barlow" w:eastAsia="Barlow" w:hAnsi="Barlow"/>
              </w:rPr>
            </w:pPr>
            <w:r w:rsidDel="00000000" w:rsidR="00000000" w:rsidRPr="00000000">
              <w:rPr>
                <w:rFonts w:ascii="Barlow" w:cs="Barlow" w:eastAsia="Barlow" w:hAnsi="Barlow"/>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4B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B8">
            <w:pPr>
              <w:spacing w:after="0" w:line="240" w:lineRule="auto"/>
              <w:rPr>
                <w:rFonts w:ascii="Barlow" w:cs="Barlow" w:eastAsia="Barlow" w:hAnsi="Barlow"/>
              </w:rPr>
            </w:pPr>
            <w:r w:rsidDel="00000000" w:rsidR="00000000" w:rsidRPr="00000000">
              <w:rPr>
                <w:rFonts w:ascii="Barlow" w:cs="Barlow" w:eastAsia="Barlow" w:hAnsi="Barlow"/>
                <w:b w:val="1"/>
                <w:bCs w:val="1"/>
                <w:rtl w:val="0"/>
              </w:rPr>
              <w:t xml:space="preserve">Pentru proiecte cu construcţii și echipamente cu montaj care nu necesită Autorizaţie de construcţie</w:t>
            </w:r>
            <w:r w:rsidDel="00000000" w:rsidR="00000000" w:rsidRPr="00000000">
              <w:rPr>
                <w:rFonts w:ascii="Barlow" w:cs="Barlow" w:eastAsia="Barlow" w:hAnsi="Barlow"/>
                <w:rtl w:val="0"/>
              </w:rPr>
              <w:t xml:space="preserve"> (pot include şi dotări şi echipamente fără montaj) se vor prezenta înscrisuri valabile pentru o perioadă de cel puțin 10 ani începând cu anul depunerii cererii de finanţare care să certifice, după caz:</w:t>
            </w:r>
          </w:p>
          <w:p w:rsidR="00000000" w:rsidDel="00000000" w:rsidP="00000000" w:rsidRDefault="00000000" w:rsidRPr="00000000" w14:paraId="000004B9">
            <w:pPr>
              <w:spacing w:after="0" w:line="240" w:lineRule="auto"/>
              <w:rPr>
                <w:rFonts w:ascii="Barlow" w:cs="Barlow" w:eastAsia="Barlow" w:hAnsi="Barlow"/>
              </w:rPr>
            </w:pPr>
            <w:r w:rsidDel="00000000" w:rsidR="00000000" w:rsidRPr="00000000">
              <w:rPr>
                <w:rFonts w:ascii="Barlow" w:cs="Barlow" w:eastAsia="Barlow" w:hAnsi="Barlow"/>
                <w:rtl w:val="0"/>
              </w:rPr>
              <w:t xml:space="preserve">a dreptul de proprietate privată,</w:t>
            </w:r>
          </w:p>
          <w:p w:rsidR="00000000" w:rsidDel="00000000" w:rsidP="00000000" w:rsidRDefault="00000000" w:rsidRPr="00000000" w14:paraId="000004BA">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concesiune,</w:t>
            </w:r>
          </w:p>
          <w:p w:rsidR="00000000" w:rsidDel="00000000" w:rsidP="00000000" w:rsidRDefault="00000000" w:rsidRPr="00000000" w14:paraId="000004BB">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superficie,</w:t>
            </w:r>
          </w:p>
          <w:p w:rsidR="00000000" w:rsidDel="00000000" w:rsidP="00000000" w:rsidRDefault="00000000" w:rsidRPr="00000000" w14:paraId="000004BC">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uzufruct;</w:t>
            </w:r>
          </w:p>
          <w:p w:rsidR="00000000" w:rsidDel="00000000" w:rsidP="00000000" w:rsidRDefault="00000000" w:rsidRPr="00000000" w14:paraId="000004BD">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folosință cu titlul gratuit;</w:t>
            </w:r>
          </w:p>
          <w:p w:rsidR="00000000" w:rsidDel="00000000" w:rsidP="00000000" w:rsidRDefault="00000000" w:rsidRPr="00000000" w14:paraId="000004BE">
            <w:pPr>
              <w:spacing w:after="0" w:line="240" w:lineRule="auto"/>
              <w:rPr>
                <w:rFonts w:ascii="Barlow" w:cs="Barlow" w:eastAsia="Barlow" w:hAnsi="Barlow"/>
              </w:rPr>
            </w:pPr>
            <w:r w:rsidDel="00000000" w:rsidR="00000000" w:rsidRPr="00000000">
              <w:rPr>
                <w:rFonts w:ascii="Barlow" w:cs="Barlow" w:eastAsia="Barlow" w:hAnsi="Barlow"/>
                <w:rtl w:val="0"/>
              </w:rPr>
              <w:t xml:space="preserve">împrumutul de folosință (comodat);</w:t>
            </w:r>
          </w:p>
          <w:p w:rsidR="00000000" w:rsidDel="00000000" w:rsidP="00000000" w:rsidRDefault="00000000" w:rsidRPr="00000000" w14:paraId="000004BF">
            <w:pPr>
              <w:spacing w:after="0" w:line="240" w:lineRule="auto"/>
              <w:rPr>
                <w:rFonts w:ascii="Barlow" w:cs="Barlow" w:eastAsia="Barlow" w:hAnsi="Barlow"/>
              </w:rPr>
            </w:pPr>
            <w:r w:rsidDel="00000000" w:rsidR="00000000" w:rsidRPr="00000000">
              <w:rPr>
                <w:rFonts w:ascii="Barlow" w:cs="Barlow" w:eastAsia="Barlow" w:hAnsi="Barlow"/>
                <w:rtl w:val="0"/>
              </w:rPr>
              <w:t xml:space="preserve">dreptul de închiriere / locațiune</w:t>
            </w:r>
          </w:p>
          <w:p w:rsidR="00000000" w:rsidDel="00000000" w:rsidP="00000000" w:rsidRDefault="00000000" w:rsidRPr="00000000" w14:paraId="000004C0">
            <w:pPr>
              <w:spacing w:after="0" w:line="240" w:lineRule="auto"/>
              <w:rPr>
                <w:rFonts w:ascii="Barlow" w:cs="Barlow" w:eastAsia="Barlow" w:hAnsi="Barlow"/>
              </w:rPr>
            </w:pPr>
            <w:r w:rsidDel="00000000" w:rsidR="00000000" w:rsidRPr="00000000">
              <w:rPr>
                <w:rFonts w:ascii="Barlow" w:cs="Barlow" w:eastAsia="Barlow" w:hAnsi="Barlow"/>
                <w:rtl w:val="0"/>
              </w:rPr>
              <w:t xml:space="preserve">De ex.: contract de cesiune, contract de concesiune, contract de locațiune/închiriere, contract de comodat.</w:t>
            </w:r>
          </w:p>
          <w:p w:rsidR="00000000" w:rsidDel="00000000" w:rsidP="00000000" w:rsidRDefault="00000000" w:rsidRPr="00000000" w14:paraId="000004C1">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000000" w:rsidDel="00000000" w:rsidP="00000000" w:rsidRDefault="00000000" w:rsidRPr="00000000" w14:paraId="000004C2">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000000" w:rsidDel="00000000" w:rsidP="00000000" w:rsidRDefault="00000000" w:rsidRPr="00000000" w14:paraId="000004C3">
            <w:pPr>
              <w:spacing w:after="0" w:line="240" w:lineRule="auto"/>
              <w:rPr>
                <w:rFonts w:ascii="Barlow" w:cs="Barlow" w:eastAsia="Barlow" w:hAnsi="Barlow"/>
              </w:rPr>
            </w:pPr>
            <w:r w:rsidDel="00000000" w:rsidR="00000000" w:rsidRPr="00000000">
              <w:rPr>
                <w:rFonts w:ascii="Barlow" w:cs="Barlow" w:eastAsia="Barlow" w:hAnsi="Barlow"/>
                <w:rtl w:val="0"/>
              </w:rPr>
              <w:t xml:space="preserve">Atenție! Nu se acceptă documente cu încheiere de dată certă emise de către un notar public.</w:t>
            </w:r>
          </w:p>
          <w:p w:rsidR="00000000" w:rsidDel="00000000" w:rsidP="00000000" w:rsidRDefault="00000000" w:rsidRPr="00000000" w14:paraId="000004C4">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C5">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B). pentru beneficiari publici</w:t>
            </w:r>
          </w:p>
          <w:p w:rsidR="00000000" w:rsidDel="00000000" w:rsidP="00000000" w:rsidRDefault="00000000" w:rsidRPr="00000000" w14:paraId="000004C6">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beneficiari publici, ONG-uri, unităţi de cult, etc, atat pentru proiectele care necesita Autorizatie de construire cat si pentru proiectele care nu necesita Autorizatie de construire expertul verifică următoarele documente și condiții după caz:</w:t>
            </w:r>
          </w:p>
          <w:p w:rsidR="00000000" w:rsidDel="00000000" w:rsidP="00000000" w:rsidRDefault="00000000" w:rsidRPr="00000000" w14:paraId="000004C7">
            <w:pPr>
              <w:spacing w:after="0" w:line="240" w:lineRule="auto"/>
              <w:rPr>
                <w:rFonts w:ascii="Barlow" w:cs="Barlow" w:eastAsia="Barlow" w:hAnsi="Barlow"/>
              </w:rPr>
            </w:pPr>
            <w:r w:rsidDel="00000000" w:rsidR="00000000" w:rsidRPr="00000000">
              <w:rPr>
                <w:rFonts w:ascii="Barlow" w:cs="Barlow" w:eastAsia="Barlow" w:hAnsi="Barlow"/>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4C8">
            <w:pPr>
              <w:spacing w:after="0" w:line="240" w:lineRule="auto"/>
              <w:rPr>
                <w:rFonts w:ascii="Barlow" w:cs="Barlow" w:eastAsia="Barlow" w:hAnsi="Barlow"/>
              </w:rPr>
            </w:pPr>
            <w:r w:rsidDel="00000000" w:rsidR="00000000" w:rsidRPr="00000000">
              <w:rPr>
                <w:rFonts w:ascii="Barlow" w:cs="Barlow" w:eastAsia="Barlow" w:hAnsi="Barlow"/>
                <w:rtl w:val="0"/>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00000" w:rsidDel="00000000" w:rsidP="00000000" w:rsidRDefault="00000000" w:rsidRPr="00000000" w14:paraId="000004C9">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doveditoare de către ONG-uri/Unităţi de cult/etc privind dreptul de proprietate /administrare pe o perioadă de 10 ani, asupra bunurilor imobile la care se vor efectua lucrări/dotări, conform cererii de finanţare</w:t>
            </w:r>
          </w:p>
          <w:p w:rsidR="00000000" w:rsidDel="00000000" w:rsidP="00000000" w:rsidRDefault="00000000" w:rsidRPr="00000000" w14:paraId="000004CA">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00000" w:rsidDel="00000000" w:rsidP="00000000" w:rsidRDefault="00000000" w:rsidRPr="00000000" w14:paraId="000004CB">
            <w:pPr>
              <w:spacing w:after="0" w:line="240" w:lineRule="auto"/>
              <w:rPr>
                <w:rFonts w:ascii="Barlow" w:cs="Barlow" w:eastAsia="Barlow" w:hAnsi="Barlow"/>
              </w:rPr>
            </w:pPr>
            <w:r w:rsidDel="00000000" w:rsidR="00000000" w:rsidRPr="00000000">
              <w:rPr>
                <w:rFonts w:ascii="Barlow" w:cs="Barlow" w:eastAsia="Barlow" w:hAnsi="Barlow"/>
                <w:rtl w:val="0"/>
              </w:rPr>
              <w:t xml:space="preserve">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00000" w:rsidDel="00000000" w:rsidP="00000000" w:rsidRDefault="00000000" w:rsidRPr="00000000" w14:paraId="000004CC">
            <w:pPr>
              <w:spacing w:after="0" w:line="240" w:lineRule="auto"/>
              <w:rPr>
                <w:rFonts w:ascii="Barlow" w:cs="Barlow" w:eastAsia="Barlow" w:hAnsi="Barlow"/>
              </w:rPr>
            </w:pPr>
            <w:r w:rsidDel="00000000" w:rsidR="00000000" w:rsidRPr="00000000">
              <w:rPr>
                <w:rFonts w:ascii="Barlow" w:cs="Barlow" w:eastAsia="Barlow" w:hAnsi="Barlow"/>
                <w:rtl w:val="0"/>
              </w:rPr>
              <w:t xml:space="preserve">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00000" w:rsidDel="00000000" w:rsidP="00000000" w:rsidRDefault="00000000" w:rsidRPr="00000000" w14:paraId="000004CD">
            <w:pPr>
              <w:spacing w:after="0" w:line="240" w:lineRule="auto"/>
              <w:rPr>
                <w:rFonts w:ascii="Barlow" w:cs="Barlow" w:eastAsia="Barlow" w:hAnsi="Barlow"/>
              </w:rPr>
            </w:pPr>
            <w:r w:rsidDel="00000000" w:rsidR="00000000" w:rsidRPr="00000000">
              <w:rPr>
                <w:rFonts w:ascii="Barlow" w:cs="Barlow" w:eastAsia="Barlow" w:hAnsi="Barlow"/>
                <w:rtl w:val="0"/>
              </w:rPr>
              <w:t xml:space="preserve">1.d) Verificari specifice proiectelor care propun investitii în domeniul agricol și agro-alimentar (solicitanti eligibili forme colective)</w:t>
            </w:r>
          </w:p>
          <w:p w:rsidR="00000000" w:rsidDel="00000000" w:rsidP="00000000" w:rsidRDefault="00000000" w:rsidRPr="00000000" w14:paraId="000004CE">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rsidR="00000000" w:rsidDel="00000000" w:rsidP="00000000" w:rsidRDefault="00000000" w:rsidRPr="00000000" w14:paraId="000004CF">
            <w:pPr>
              <w:spacing w:after="0" w:line="240" w:lineRule="auto"/>
              <w:rPr>
                <w:rFonts w:ascii="Barlow" w:cs="Barlow" w:eastAsia="Barlow" w:hAnsi="Barlow"/>
              </w:rPr>
            </w:pPr>
            <w:r w:rsidDel="00000000" w:rsidR="00000000" w:rsidRPr="00000000">
              <w:rPr>
                <w:rFonts w:ascii="Barlow" w:cs="Barlow" w:eastAsia="Barlow" w:hAnsi="Barlow"/>
                <w:rtl w:val="0"/>
              </w:rPr>
              <w:t xml:space="preserve">Corelarea se realizează cu suprafețele regăsite în APIA şi cu culturile previzionate. În situaţia în care există neconcordanţe se solicită clarificarea acestora prin intermediul formularului E3.4L.</w:t>
            </w:r>
          </w:p>
          <w:p w:rsidR="00000000" w:rsidDel="00000000" w:rsidP="00000000" w:rsidRDefault="00000000" w:rsidRPr="00000000" w14:paraId="000004D0">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000000" w:rsidDel="00000000" w:rsidP="00000000" w:rsidRDefault="00000000" w:rsidRPr="00000000" w14:paraId="000004D1">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000000" w:rsidDel="00000000" w:rsidP="00000000" w:rsidRDefault="00000000" w:rsidRPr="00000000" w14:paraId="000004D2">
            <w:pPr>
              <w:spacing w:after="0" w:line="240" w:lineRule="auto"/>
              <w:rPr>
                <w:rFonts w:ascii="Barlow" w:cs="Barlow" w:eastAsia="Barlow" w:hAnsi="Barlow"/>
              </w:rPr>
            </w:pPr>
            <w:r w:rsidDel="00000000" w:rsidR="00000000" w:rsidRPr="00000000">
              <w:rPr>
                <w:rFonts w:ascii="Barlow" w:cs="Barlow" w:eastAsia="Barlow" w:hAnsi="Barlow"/>
                <w:rtl w:val="0"/>
              </w:rPr>
              <w:t xml:space="preserve">2. Expertul verifica in Cererea de Finantare/Studiul de Fezabilitate/Memoriul justificativ/DALI daca investitiile propuse NU se incadreaza într-una din categoriile:</w:t>
            </w:r>
          </w:p>
          <w:p w:rsidR="00000000" w:rsidDel="00000000" w:rsidP="00000000" w:rsidRDefault="00000000" w:rsidRPr="00000000" w14:paraId="000004D3">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 aferente Pilonului I (plăţi directe);</w:t>
            </w:r>
          </w:p>
          <w:p w:rsidR="00000000" w:rsidDel="00000000" w:rsidP="00000000" w:rsidRDefault="00000000" w:rsidRPr="00000000" w14:paraId="000004D4">
            <w:pPr>
              <w:spacing w:after="0" w:line="240" w:lineRule="auto"/>
              <w:rPr>
                <w:rFonts w:ascii="Barlow" w:cs="Barlow" w:eastAsia="Barlow" w:hAnsi="Barlow"/>
              </w:rPr>
            </w:pPr>
            <w:r w:rsidDel="00000000" w:rsidR="00000000" w:rsidRPr="00000000">
              <w:rPr>
                <w:rFonts w:ascii="Barlow" w:cs="Barlow" w:eastAsia="Barlow" w:hAnsi="Barlow"/>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00000" w:rsidDel="00000000" w:rsidP="00000000" w:rsidRDefault="00000000" w:rsidRPr="00000000" w14:paraId="000004D5">
            <w:pPr>
              <w:spacing w:after="0" w:line="240" w:lineRule="auto"/>
              <w:rPr>
                <w:rFonts w:ascii="Barlow" w:cs="Barlow" w:eastAsia="Barlow" w:hAnsi="Barlow"/>
              </w:rPr>
            </w:pPr>
            <w:r w:rsidDel="00000000" w:rsidR="00000000" w:rsidRPr="00000000">
              <w:rPr>
                <w:rFonts w:ascii="Barlow" w:cs="Barlow" w:eastAsia="Barlow" w:hAnsi="Barlow"/>
                <w:rtl w:val="0"/>
              </w:rPr>
              <w:t xml:space="preserve"> -Instalarea tinerilor fermieri; </w:t>
            </w:r>
          </w:p>
          <w:p w:rsidR="00000000" w:rsidDel="00000000" w:rsidP="00000000" w:rsidRDefault="00000000" w:rsidRPr="00000000" w14:paraId="000004D6">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exploatații agricole/ pomicole, cu excepția celor realizate în scop colectiv sau social;</w:t>
            </w:r>
          </w:p>
          <w:p w:rsidR="00000000" w:rsidDel="00000000" w:rsidP="00000000" w:rsidRDefault="00000000" w:rsidRPr="00000000" w14:paraId="000004D7">
            <w:pPr>
              <w:spacing w:after="0" w:line="240" w:lineRule="auto"/>
              <w:rPr>
                <w:rFonts w:ascii="Barlow" w:cs="Barlow" w:eastAsia="Barlow" w:hAnsi="Barlow"/>
              </w:rPr>
            </w:pPr>
            <w:r w:rsidDel="00000000" w:rsidR="00000000" w:rsidRPr="00000000">
              <w:rPr>
                <w:rFonts w:ascii="Barlow" w:cs="Barlow" w:eastAsia="Barlow" w:hAnsi="Barlow"/>
                <w:rtl w:val="0"/>
              </w:rPr>
              <w:t xml:space="preserve"> -Investiții în crearea/modernizarea infrastructurii de acces agricolă/forestieră și infrastructurii rutiere de bază din spațiul rural. Atenţie! Pistele de biciclete sunt eligibile.</w:t>
            </w:r>
          </w:p>
          <w:p w:rsidR="00000000" w:rsidDel="00000000" w:rsidP="00000000" w:rsidRDefault="00000000" w:rsidRPr="00000000" w14:paraId="000004D8">
            <w:pPr>
              <w:spacing w:after="0" w:line="240" w:lineRule="auto"/>
              <w:rPr>
                <w:rFonts w:ascii="Barlow" w:cs="Barlow" w:eastAsia="Barlow" w:hAnsi="Barlow"/>
              </w:rPr>
            </w:pPr>
            <w:r w:rsidDel="00000000" w:rsidR="00000000" w:rsidRPr="00000000">
              <w:rPr>
                <w:rFonts w:ascii="Barlow" w:cs="Barlow" w:eastAsia="Barlow" w:hAnsi="Barlow"/>
                <w:rtl w:val="0"/>
              </w:rPr>
              <w:t xml:space="preserve"> - obiectivele de patrimoniu cultural de clasă A</w:t>
            </w:r>
          </w:p>
          <w:p w:rsidR="00000000" w:rsidDel="00000000" w:rsidP="00000000" w:rsidRDefault="00000000" w:rsidRPr="00000000" w14:paraId="000004D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DA">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000000" w:rsidDel="00000000" w:rsidP="00000000" w:rsidRDefault="00000000" w:rsidRPr="00000000" w14:paraId="000004D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DC">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4DD">
      <w:pPr>
        <w:spacing w:after="0" w:line="240" w:lineRule="auto"/>
        <w:rPr>
          <w:rFonts w:ascii="Barlow" w:cs="Barlow" w:eastAsia="Barlow" w:hAnsi="Barlow"/>
          <w:b w:val="1"/>
          <w:bCs w:val="1"/>
          <w:sz w:val="28"/>
          <w:szCs w:val="28"/>
        </w:rPr>
      </w:pPr>
      <w:r w:rsidDel="00000000" w:rsidR="00000000" w:rsidRPr="00000000">
        <w:rPr>
          <w:rFonts w:ascii="Barlow" w:cs="Barlow" w:eastAsia="Barlow" w:hAnsi="Barlow"/>
          <w:b w:val="1"/>
          <w:bCs w:val="1"/>
          <w:sz w:val="28"/>
          <w:szCs w:val="28"/>
          <w:rtl w:val="0"/>
        </w:rPr>
        <w:t xml:space="preserve">EG3 Investiţia propusă este in conformitate cu prevederile legislatiei nationale specifice aplicabile, respectiv:</w:t>
      </w:r>
    </w:p>
    <w:tbl>
      <w:tblPr>
        <w:tblStyle w:val="Table14"/>
        <w:tblW w:w="9563.0" w:type="dxa"/>
        <w:jc w:val="left"/>
        <w:tblLayout w:type="fixed"/>
        <w:tblLook w:val="0400"/>
      </w:tblPr>
      <w:tblGrid>
        <w:gridCol w:w="9563"/>
        <w:tblGridChange w:id="0">
          <w:tblGrid>
            <w:gridCol w:w="9563"/>
          </w:tblGrid>
        </w:tblGridChange>
      </w:tblGrid>
      <w:tr>
        <w:trPr>
          <w:cantSplit w:val="0"/>
          <w:tblHeader w:val="0"/>
        </w:trPr>
        <w:tc>
          <w:tcPr>
            <w:shd w:fill="bfbfbf" w:val="clear"/>
          </w:tcPr>
          <w:p w:rsidR="00000000" w:rsidDel="00000000" w:rsidP="00000000" w:rsidRDefault="00000000" w:rsidRPr="00000000" w14:paraId="000004DE">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trPr>
          <w:cantSplit w:val="0"/>
          <w:tblHeader w:val="0"/>
        </w:trPr>
        <w:tc>
          <w:tcPr/>
          <w:p w:rsidR="00000000" w:rsidDel="00000000" w:rsidP="00000000" w:rsidRDefault="00000000" w:rsidRPr="00000000" w14:paraId="000004DF">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4E0">
            <w:pPr>
              <w:spacing w:after="0" w:line="240" w:lineRule="auto"/>
              <w:rPr>
                <w:rFonts w:ascii="Barlow" w:cs="Barlow" w:eastAsia="Barlow" w:hAnsi="Barlow"/>
              </w:rPr>
            </w:pPr>
            <w:r w:rsidDel="00000000" w:rsidR="00000000" w:rsidRPr="00000000">
              <w:rPr>
                <w:rFonts w:ascii="Barlow" w:cs="Barlow" w:eastAsia="Barlow" w:hAnsi="Barlow"/>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000000" w:rsidDel="00000000" w:rsidP="00000000" w:rsidRDefault="00000000" w:rsidRPr="00000000" w14:paraId="000004E1">
            <w:pPr>
              <w:spacing w:after="0" w:line="240" w:lineRule="auto"/>
              <w:rPr>
                <w:rFonts w:ascii="Barlow" w:cs="Barlow" w:eastAsia="Barlow" w:hAnsi="Barlow"/>
              </w:rPr>
            </w:pPr>
            <w:r w:rsidDel="00000000" w:rsidR="00000000" w:rsidRPr="00000000">
              <w:rPr>
                <w:rFonts w:ascii="Barlow" w:cs="Barlow" w:eastAsia="Barlow" w:hAnsi="Barlow"/>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000000" w:rsidDel="00000000" w:rsidP="00000000" w:rsidRDefault="00000000" w:rsidRPr="00000000" w14:paraId="000004E2">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00000" w:rsidDel="00000000" w:rsidP="00000000" w:rsidRDefault="00000000" w:rsidRPr="00000000" w14:paraId="000004E3">
            <w:pPr>
              <w:spacing w:after="0" w:line="240" w:lineRule="auto"/>
              <w:rPr>
                <w:rFonts w:ascii="Barlow" w:cs="Barlow" w:eastAsia="Barlow" w:hAnsi="Barlow"/>
              </w:rPr>
            </w:pPr>
            <w:r w:rsidDel="00000000" w:rsidR="00000000" w:rsidRPr="00000000">
              <w:rPr>
                <w:rFonts w:ascii="Barlow" w:cs="Barlow" w:eastAsia="Barlow" w:hAnsi="Barlow"/>
                <w:rtl w:val="0"/>
              </w:rPr>
              <w:t xml:space="preserve">Certificat de acreditare ca furnizor de servicii sociale (doar pentru proiectele care propun servicii sociale şi doar dacă prin proiect se propune furnizarea serviciilor sociale acreditate).</w:t>
            </w:r>
          </w:p>
          <w:p w:rsidR="00000000" w:rsidDel="00000000" w:rsidP="00000000" w:rsidRDefault="00000000" w:rsidRPr="00000000" w14:paraId="000004E4">
            <w:pPr>
              <w:spacing w:after="0" w:line="240" w:lineRule="auto"/>
              <w:rPr>
                <w:rFonts w:ascii="Barlow" w:cs="Barlow" w:eastAsia="Barlow" w:hAnsi="Barlow"/>
              </w:rPr>
            </w:pPr>
            <w:r w:rsidDel="00000000" w:rsidR="00000000" w:rsidRPr="00000000">
              <w:rPr>
                <w:rFonts w:ascii="Barlow" w:cs="Barlow" w:eastAsia="Barlow" w:hAnsi="Barlow"/>
                <w:rtl w:val="0"/>
              </w:rPr>
              <w:t xml:space="preserve">Acordul administratorului/custodelui pentru ariile naturale protejate – dacă este cazul, adică activitatea propusă prin proiect se desfaşoară într-o arie naturală protejată.</w:t>
            </w:r>
          </w:p>
          <w:p w:rsidR="00000000" w:rsidDel="00000000" w:rsidP="00000000" w:rsidRDefault="00000000" w:rsidRPr="00000000" w14:paraId="000004E5">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000000" w:rsidDel="00000000" w:rsidP="00000000" w:rsidRDefault="00000000" w:rsidRPr="00000000" w14:paraId="000004E6">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4E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4E8">
            <w:pPr>
              <w:spacing w:after="0" w:line="240" w:lineRule="auto"/>
              <w:rPr>
                <w:rFonts w:ascii="Barlow" w:cs="Barlow" w:eastAsia="Barlow" w:hAnsi="Barlow"/>
              </w:rPr>
            </w:pPr>
            <w:r w:rsidDel="00000000" w:rsidR="00000000" w:rsidRPr="00000000">
              <w:rPr>
                <w:rFonts w:ascii="Barlow" w:cs="Barlow" w:eastAsia="Barlow" w:hAnsi="Barlow"/>
                <w:rtl w:val="0"/>
              </w:rPr>
              <w:t xml:space="preserve">NCTE DE VERIFICAT </w:t>
            </w:r>
          </w:p>
          <w:p w:rsidR="00000000" w:rsidDel="00000000" w:rsidP="00000000" w:rsidRDefault="00000000" w:rsidRPr="00000000" w14:paraId="000004E9">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documentele prezentate erau în termen de valabilitate la data depunerii cererii de finanţare, dacă sunt emise pe numele solicitantului şi vizeaza proiectul depus, şi dacă este cazul, amplasamentul menţionat în proiect.</w:t>
            </w:r>
          </w:p>
          <w:p w:rsidR="00000000" w:rsidDel="00000000" w:rsidP="00000000" w:rsidRDefault="00000000" w:rsidRPr="00000000" w14:paraId="000004E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4EB">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4EC">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w:t>
            </w:r>
          </w:p>
          <w:p w:rsidR="00000000" w:rsidDel="00000000" w:rsidP="00000000" w:rsidRDefault="00000000" w:rsidRPr="00000000" w14:paraId="000004ED">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4EE">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trPr>
          <w:cantSplit w:val="0"/>
          <w:tblHeader w:val="0"/>
        </w:trPr>
        <w:tc>
          <w:tcPr/>
          <w:p w:rsidR="00000000" w:rsidDel="00000000" w:rsidP="00000000" w:rsidRDefault="00000000" w:rsidRPr="00000000" w14:paraId="000004EF">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4F0">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F1">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3.2 Investiţia propusă este în conformitate cu prevederile legislaţiei nationale privind protejarea patrimoniului local (material si imaterial)   (daca este cazul)</w:t>
            </w:r>
          </w:p>
        </w:tc>
      </w:tr>
      <w:tr>
        <w:trPr>
          <w:cantSplit w:val="0"/>
          <w:tblHeader w:val="0"/>
        </w:trPr>
        <w:tc>
          <w:tcPr/>
          <w:p w:rsidR="00000000" w:rsidDel="00000000" w:rsidP="00000000" w:rsidRDefault="00000000" w:rsidRPr="00000000" w14:paraId="000004F2">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w:t>
            </w:r>
          </w:p>
          <w:p w:rsidR="00000000" w:rsidDel="00000000" w:rsidP="00000000" w:rsidRDefault="00000000" w:rsidRPr="00000000" w14:paraId="000004F3">
            <w:pPr>
              <w:spacing w:after="0" w:line="240" w:lineRule="auto"/>
              <w:rPr>
                <w:rFonts w:ascii="Barlow" w:cs="Barlow" w:eastAsia="Barlow" w:hAnsi="Barlow"/>
              </w:rPr>
            </w:pPr>
            <w:r w:rsidDel="00000000" w:rsidR="00000000" w:rsidRPr="00000000">
              <w:rPr>
                <w:rFonts w:ascii="Barlow" w:cs="Barlow" w:eastAsia="Barlow" w:hAnsi="Barlow"/>
                <w:rtl w:val="0"/>
              </w:rPr>
              <w:t xml:space="preserve">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00000" w:rsidDel="00000000" w:rsidP="00000000" w:rsidRDefault="00000000" w:rsidRPr="00000000" w14:paraId="000004F4">
            <w:pPr>
              <w:spacing w:after="0" w:line="240" w:lineRule="auto"/>
              <w:rPr>
                <w:rFonts w:ascii="Barlow" w:cs="Barlow" w:eastAsia="Barlow" w:hAnsi="Barlow"/>
              </w:rPr>
            </w:pPr>
            <w:r w:rsidDel="00000000" w:rsidR="00000000" w:rsidRPr="00000000">
              <w:rPr>
                <w:rFonts w:ascii="Barlow" w:cs="Barlow" w:eastAsia="Barlow" w:hAnsi="Barlow"/>
                <w:rtl w:val="0"/>
              </w:rPr>
              <w:t xml:space="preserve">Memoriul justificativ/CF (în cazul dotărilor) </w:t>
            </w:r>
          </w:p>
          <w:p w:rsidR="00000000" w:rsidDel="00000000" w:rsidP="00000000" w:rsidRDefault="00000000" w:rsidRPr="00000000" w14:paraId="000004F5">
            <w:pPr>
              <w:spacing w:after="0" w:line="240" w:lineRule="auto"/>
              <w:rPr>
                <w:rFonts w:ascii="Barlow" w:cs="Barlow" w:eastAsia="Barlow" w:hAnsi="Barlow"/>
              </w:rPr>
            </w:pPr>
            <w:r w:rsidDel="00000000" w:rsidR="00000000" w:rsidRPr="00000000">
              <w:rPr>
                <w:rFonts w:ascii="Barlow" w:cs="Barlow" w:eastAsia="Barlow" w:hAnsi="Barlow"/>
                <w:rtl w:val="0"/>
              </w:rPr>
              <w:t xml:space="preserve">sau:</w:t>
            </w:r>
          </w:p>
          <w:p w:rsidR="00000000" w:rsidDel="00000000" w:rsidP="00000000" w:rsidRDefault="00000000" w:rsidRPr="00000000" w14:paraId="000004F6">
            <w:pPr>
              <w:spacing w:after="0" w:line="240" w:lineRule="auto"/>
              <w:rPr>
                <w:rFonts w:ascii="Barlow" w:cs="Barlow" w:eastAsia="Barlow" w:hAnsi="Barlow"/>
              </w:rPr>
            </w:pPr>
            <w:r w:rsidDel="00000000" w:rsidR="00000000" w:rsidRPr="00000000">
              <w:rPr>
                <w:rFonts w:ascii="Barlow" w:cs="Barlow" w:eastAsia="Barlow" w:hAnsi="Barlow"/>
                <w:rtl w:val="0"/>
              </w:rPr>
              <w:t xml:space="preserve">Certificatul de urbanism, valabil la data depunerii Cererii de Finanţare, eliberat în condiţiile Legii nr. 50/19911991 privind autorizarea executării lucrărilor de construcţii, republicata cu modificarile si completarile ulterioare.</w:t>
            </w:r>
          </w:p>
          <w:p w:rsidR="00000000" w:rsidDel="00000000" w:rsidP="00000000" w:rsidRDefault="00000000" w:rsidRPr="00000000" w14:paraId="000004F7">
            <w:pPr>
              <w:spacing w:after="0" w:line="240" w:lineRule="auto"/>
              <w:rPr>
                <w:rFonts w:ascii="Barlow" w:cs="Barlow" w:eastAsia="Barlow" w:hAnsi="Barlow"/>
              </w:rPr>
            </w:pPr>
            <w:r w:rsidDel="00000000" w:rsidR="00000000" w:rsidRPr="00000000">
              <w:rPr>
                <w:rFonts w:ascii="Barlow" w:cs="Barlow" w:eastAsia="Barlow" w:hAnsi="Barlow"/>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00000" w:rsidDel="00000000" w:rsidP="00000000" w:rsidRDefault="00000000" w:rsidRPr="00000000" w14:paraId="000004F8">
            <w:pPr>
              <w:spacing w:after="0" w:line="240" w:lineRule="auto"/>
              <w:rPr>
                <w:rFonts w:ascii="Barlow" w:cs="Barlow" w:eastAsia="Barlow" w:hAnsi="Barlow"/>
              </w:rPr>
            </w:pPr>
            <w:r w:rsidDel="00000000" w:rsidR="00000000" w:rsidRPr="00000000">
              <w:rPr>
                <w:rFonts w:ascii="Barlow" w:cs="Barlow" w:eastAsia="Barlow" w:hAnsi="Barlow"/>
                <w:rtl w:val="0"/>
              </w:rPr>
              <w:t xml:space="preserve">Sau:</w:t>
            </w:r>
          </w:p>
          <w:p w:rsidR="00000000" w:rsidDel="00000000" w:rsidP="00000000" w:rsidRDefault="00000000" w:rsidRPr="00000000" w14:paraId="000004F9">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rsidR="00000000" w:rsidDel="00000000" w:rsidP="00000000" w:rsidRDefault="00000000" w:rsidRPr="00000000" w14:paraId="000004FA">
            <w:pPr>
              <w:spacing w:after="0" w:line="240" w:lineRule="auto"/>
              <w:rPr>
                <w:rFonts w:ascii="Barlow" w:cs="Barlow" w:eastAsia="Barlow" w:hAnsi="Barlow"/>
              </w:rPr>
            </w:pPr>
            <w:r w:rsidDel="00000000" w:rsidR="00000000" w:rsidRPr="00000000">
              <w:rPr>
                <w:rFonts w:ascii="Barlow" w:cs="Barlow" w:eastAsia="Barlow" w:hAnsi="Barlow"/>
                <w:rtl w:val="0"/>
              </w:rPr>
              <w:t xml:space="preserve">și</w:t>
            </w:r>
          </w:p>
          <w:p w:rsidR="00000000" w:rsidDel="00000000" w:rsidP="00000000" w:rsidRDefault="00000000" w:rsidRPr="00000000" w14:paraId="000004FB">
            <w:pPr>
              <w:spacing w:after="0" w:line="240" w:lineRule="auto"/>
              <w:rPr>
                <w:rFonts w:ascii="Barlow" w:cs="Barlow" w:eastAsia="Barlow" w:hAnsi="Barlow"/>
              </w:rPr>
            </w:pPr>
            <w:r w:rsidDel="00000000" w:rsidR="00000000" w:rsidRPr="00000000">
              <w:rPr>
                <w:rFonts w:ascii="Barlow" w:cs="Barlow" w:eastAsia="Barlow" w:hAnsi="Barlow"/>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00000" w:rsidDel="00000000" w:rsidP="00000000" w:rsidRDefault="00000000" w:rsidRPr="00000000" w14:paraId="000004FC">
            <w:pPr>
              <w:spacing w:after="0" w:line="240" w:lineRule="auto"/>
              <w:rPr>
                <w:rFonts w:ascii="Barlow" w:cs="Barlow" w:eastAsia="Barlow" w:hAnsi="Barlow"/>
              </w:rPr>
            </w:pPr>
            <w:r w:rsidDel="00000000" w:rsidR="00000000" w:rsidRPr="00000000">
              <w:rPr>
                <w:rFonts w:ascii="Barlow" w:cs="Barlow" w:eastAsia="Barlow" w:hAnsi="Barlow"/>
                <w:rtl w:val="0"/>
              </w:rPr>
              <w:t xml:space="preserve">- Lista monumentelor istorice 2015, conform Anexei nr.1 la Ordinul ministerului culturii și cultelor nr. 2314/2004, cu modificările ulterioare , astfel cum a fost modificată și completată prin .-Ordinul ministerului culturii nr.2.828/2015.</w:t>
            </w:r>
          </w:p>
        </w:tc>
      </w:tr>
      <w:tr>
        <w:trPr>
          <w:cantSplit w:val="0"/>
          <w:tblHeader w:val="0"/>
        </w:trPr>
        <w:tc>
          <w:tcPr/>
          <w:p w:rsidR="00000000" w:rsidDel="00000000" w:rsidP="00000000" w:rsidRDefault="00000000" w:rsidRPr="00000000" w14:paraId="000004FD">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4FE">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00000" w:rsidDel="00000000" w:rsidP="00000000" w:rsidRDefault="00000000" w:rsidRPr="00000000" w14:paraId="000004FF">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00000" w:rsidDel="00000000" w:rsidP="00000000" w:rsidRDefault="00000000" w:rsidRPr="00000000" w14:paraId="00000500">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501">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502">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baza informaţiilor din Cererea de Finanţare şi SF/DALI/Memoriul justificativ dacă investiția se încadrează în cel puțin unul din tipurile de sprijin prevăzute prin intervenţie.</w:t>
            </w:r>
          </w:p>
          <w:p w:rsidR="00000000" w:rsidDel="00000000" w:rsidP="00000000" w:rsidRDefault="00000000" w:rsidRPr="00000000" w14:paraId="00000503">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000000" w:rsidDel="00000000" w:rsidP="00000000" w:rsidRDefault="00000000" w:rsidRPr="00000000" w14:paraId="00000504">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și faptul că se poate interveni asupra obiectivului propus spre finanțare care face parte din patrimoniul cultural de interes local – clasa (grupa) B.</w:t>
            </w:r>
          </w:p>
          <w:p w:rsidR="00000000" w:rsidDel="00000000" w:rsidP="00000000" w:rsidRDefault="00000000" w:rsidRPr="00000000" w14:paraId="00000505">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obiectivele de patrimoniu neclasificate se verifică Documentul de certificare emis de INP pentru obiectivele de patrimoniu neclasificate</w:t>
            </w:r>
          </w:p>
          <w:p w:rsidR="00000000" w:rsidDel="00000000" w:rsidP="00000000" w:rsidRDefault="00000000" w:rsidRPr="00000000" w14:paraId="00000506">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507">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08">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3.3 În cazul proiectelor care propun activitati desfasurate in arii naturale protejate s-a prezentat acordul custodelui  </w:t>
            </w:r>
          </w:p>
        </w:tc>
      </w:tr>
      <w:tr>
        <w:trPr>
          <w:cantSplit w:val="0"/>
          <w:tblHeader w:val="0"/>
        </w:trPr>
        <w:tc>
          <w:tcPr/>
          <w:p w:rsidR="00000000" w:rsidDel="00000000" w:rsidP="00000000" w:rsidRDefault="00000000" w:rsidRPr="00000000" w14:paraId="00000509">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50A">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50B">
            <w:pPr>
              <w:spacing w:after="0" w:line="240" w:lineRule="auto"/>
              <w:rPr>
                <w:rFonts w:ascii="Barlow" w:cs="Barlow" w:eastAsia="Barlow" w:hAnsi="Barlow"/>
              </w:rPr>
            </w:pPr>
            <w:r w:rsidDel="00000000" w:rsidR="00000000" w:rsidRPr="00000000">
              <w:rPr>
                <w:rFonts w:ascii="Barlow" w:cs="Barlow" w:eastAsia="Barlow" w:hAnsi="Barlow"/>
                <w:rtl w:val="0"/>
              </w:rPr>
              <w:t xml:space="preserve">SF/ MJ</w:t>
            </w:r>
          </w:p>
          <w:p w:rsidR="00000000" w:rsidDel="00000000" w:rsidP="00000000" w:rsidRDefault="00000000" w:rsidRPr="00000000" w14:paraId="0000050C">
            <w:pPr>
              <w:spacing w:after="0" w:line="240" w:lineRule="auto"/>
              <w:rPr>
                <w:rFonts w:ascii="Barlow" w:cs="Barlow" w:eastAsia="Barlow" w:hAnsi="Barlow"/>
              </w:rPr>
            </w:pPr>
            <w:r w:rsidDel="00000000" w:rsidR="00000000" w:rsidRPr="00000000">
              <w:rPr>
                <w:rFonts w:ascii="Barlow" w:cs="Barlow" w:eastAsia="Barlow" w:hAnsi="Barlow"/>
                <w:rtl w:val="0"/>
              </w:rPr>
              <w:t xml:space="preserve">Doc. 16- Acordului administratorului/ custodelui pentru ariile naturale protejate</w:t>
            </w:r>
          </w:p>
        </w:tc>
      </w:tr>
      <w:tr>
        <w:trPr>
          <w:cantSplit w:val="0"/>
          <w:tblHeader w:val="0"/>
        </w:trPr>
        <w:tc>
          <w:tcPr/>
          <w:p w:rsidR="00000000" w:rsidDel="00000000" w:rsidP="00000000" w:rsidRDefault="00000000" w:rsidRPr="00000000" w14:paraId="0000050D">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0E">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000000" w:rsidDel="00000000" w:rsidP="00000000" w:rsidRDefault="00000000" w:rsidRPr="00000000" w14:paraId="0000050F">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daca documentul a fost emis pe numele solicitantului si corespunde cu activitatile propuse prin proiect.</w:t>
            </w:r>
          </w:p>
          <w:p w:rsidR="00000000" w:rsidDel="00000000" w:rsidP="00000000" w:rsidRDefault="00000000" w:rsidRPr="00000000" w14:paraId="00000510">
            <w:pPr>
              <w:spacing w:after="0"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şi-a propus prin proiect echipamente de agrement autopropulsate utilizate in ariile naturale protejate si nu a depus acordul custodelui bifeaza NU iar Cererea de finantare devine neeligibila.</w:t>
            </w:r>
          </w:p>
        </w:tc>
      </w:tr>
    </w:tbl>
    <w:p w:rsidR="00000000" w:rsidDel="00000000" w:rsidP="00000000" w:rsidRDefault="00000000" w:rsidRPr="00000000" w14:paraId="0000051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12">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4 - Necesitatea și oportunitatea investiției</w:t>
      </w:r>
    </w:p>
    <w:p w:rsidR="00000000" w:rsidDel="00000000" w:rsidP="00000000" w:rsidRDefault="00000000" w:rsidRPr="00000000" w14:paraId="00000513">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Investiția trebuie să demonstreze necesitatea și oportunitatea acesteia  (pentru beneficiari publici si parteneriate public-privat)</w:t>
      </w:r>
    </w:p>
    <w:tbl>
      <w:tblPr>
        <w:tblStyle w:val="Table15"/>
        <w:tblW w:w="9540.0" w:type="dxa"/>
        <w:jc w:val="left"/>
        <w:tblInd w:w="15.0" w:type="dxa"/>
        <w:tblLayout w:type="fixed"/>
        <w:tblLook w:val="0400"/>
      </w:tblPr>
      <w:tblGrid>
        <w:gridCol w:w="9540"/>
        <w:tblGridChange w:id="0">
          <w:tblGrid>
            <w:gridCol w:w="9540"/>
          </w:tblGrid>
        </w:tblGridChange>
      </w:tblGrid>
      <w:tr>
        <w:trPr>
          <w:cantSplit w:val="0"/>
          <w:tblHeader w:val="0"/>
        </w:trPr>
        <w:tc>
          <w:tcPr/>
          <w:p w:rsidR="00000000" w:rsidDel="00000000" w:rsidP="00000000" w:rsidRDefault="00000000" w:rsidRPr="00000000" w14:paraId="00000514">
            <w:pPr>
              <w:spacing w:after="0"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515">
            <w:pPr>
              <w:spacing w:after="0"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16">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EG 4.1 Investiția trebuie să demonstreze necesitatea și oportunitatea acesteia (pentru beneficiari publici și parteneriate public-privat)</w:t>
            </w:r>
          </w:p>
        </w:tc>
      </w:tr>
      <w:tr>
        <w:trPr>
          <w:cantSplit w:val="0"/>
          <w:tblHeader w:val="0"/>
        </w:trPr>
        <w:tc>
          <w:tcPr/>
          <w:p w:rsidR="00000000" w:rsidDel="00000000" w:rsidP="00000000" w:rsidRDefault="00000000" w:rsidRPr="00000000" w14:paraId="00000517">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DE PREZENTAT</w:t>
            </w:r>
          </w:p>
          <w:p w:rsidR="00000000" w:rsidDel="00000000" w:rsidP="00000000" w:rsidRDefault="00000000" w:rsidRPr="00000000" w14:paraId="00000518">
            <w:pPr>
              <w:spacing w:after="0" w:line="240" w:lineRule="auto"/>
              <w:rPr>
                <w:rFonts w:ascii="Barlow" w:cs="Barlow" w:eastAsia="Barlow" w:hAnsi="Barlow"/>
              </w:rPr>
            </w:pPr>
            <w:r w:rsidDel="00000000" w:rsidR="00000000" w:rsidRPr="00000000">
              <w:rPr>
                <w:rFonts w:ascii="Barlow" w:cs="Barlow" w:eastAsia="Barlow" w:hAnsi="Barlow"/>
                <w:rtl w:val="0"/>
              </w:rPr>
              <w:t xml:space="preserve">CF/SF/MJ/DALI</w:t>
            </w:r>
          </w:p>
          <w:p w:rsidR="00000000" w:rsidDel="00000000" w:rsidP="00000000" w:rsidRDefault="00000000" w:rsidRPr="00000000" w14:paraId="00000519">
            <w:pPr>
              <w:spacing w:after="0" w:line="240" w:lineRule="auto"/>
              <w:rPr>
                <w:rFonts w:ascii="Barlow" w:cs="Barlow" w:eastAsia="Barlow" w:hAnsi="Barlow"/>
              </w:rPr>
            </w:pPr>
            <w:r w:rsidDel="00000000" w:rsidR="00000000" w:rsidRPr="00000000">
              <w:rPr>
                <w:rFonts w:ascii="Barlow" w:cs="Barlow" w:eastAsia="Barlow" w:hAnsi="Barlow"/>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51A">
            <w:pPr>
              <w:spacing w:after="0" w:line="240" w:lineRule="auto"/>
              <w:rPr>
                <w:rFonts w:ascii="Barlow" w:cs="Barlow" w:eastAsia="Barlow" w:hAnsi="Barlow"/>
              </w:rPr>
            </w:pPr>
            <w:r w:rsidDel="00000000" w:rsidR="00000000" w:rsidRPr="00000000">
              <w:rPr>
                <w:rFonts w:ascii="Barlow" w:cs="Barlow" w:eastAsia="Barlow" w:hAnsi="Barlow"/>
                <w:rtl w:val="0"/>
              </w:rPr>
              <w:tab/>
            </w:r>
          </w:p>
        </w:tc>
      </w:tr>
      <w:tr>
        <w:trPr>
          <w:cantSplit w:val="0"/>
          <w:tblHeader w:val="0"/>
        </w:trPr>
        <w:tc>
          <w:tcPr/>
          <w:p w:rsidR="00000000" w:rsidDel="00000000" w:rsidP="00000000" w:rsidRDefault="00000000" w:rsidRPr="00000000" w14:paraId="0000051B">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1C">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doar in cazul proiectelor care nu urmaresc un rezultat economic ci au scop de utilitate publica depuse de beneficiari publici</w:t>
            </w:r>
          </w:p>
          <w:p w:rsidR="00000000" w:rsidDel="00000000" w:rsidP="00000000" w:rsidRDefault="00000000" w:rsidRPr="00000000" w14:paraId="0000051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rsidR="00000000" w:rsidDel="00000000" w:rsidP="00000000" w:rsidRDefault="00000000" w:rsidRPr="00000000" w14:paraId="0000051E">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000000" w:rsidDel="00000000" w:rsidP="00000000" w:rsidRDefault="00000000" w:rsidRPr="00000000" w14:paraId="0000051F">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000000" w:rsidDel="00000000" w:rsidP="00000000" w:rsidRDefault="00000000" w:rsidRPr="00000000" w14:paraId="00000520">
            <w:pPr>
              <w:spacing w:after="0"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52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2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23">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D.Verificare buget indicativ in conformitate cu prevederile fisei DR 36-LEADER, prevederile PNS aplicabile costurilor eligibile/neeligibile si  prevederile R2115/2021</w:t>
      </w:r>
    </w:p>
    <w:p w:rsidR="00000000" w:rsidDel="00000000" w:rsidP="00000000" w:rsidRDefault="00000000" w:rsidRPr="00000000" w14:paraId="00000524">
      <w:pPr>
        <w:spacing w:after="0" w:line="240" w:lineRule="auto"/>
        <w:rPr>
          <w:rFonts w:ascii="Barlow" w:cs="Barlow" w:eastAsia="Barlow" w:hAnsi="Barlow"/>
        </w:rPr>
      </w:pPr>
      <w:r w:rsidDel="00000000" w:rsidR="00000000" w:rsidRPr="00000000">
        <w:rPr>
          <w:rFonts w:ascii="Barlow" w:cs="Barlow" w:eastAsia="Barlow" w:hAnsi="Barlow"/>
          <w:rtl w:val="0"/>
        </w:rPr>
        <w:t xml:space="preserve">D1- Intensitatea sprijinului </w:t>
      </w:r>
    </w:p>
    <w:p w:rsidR="00000000" w:rsidDel="00000000" w:rsidP="00000000" w:rsidRDefault="00000000" w:rsidRPr="00000000" w14:paraId="00000525">
      <w:pPr>
        <w:spacing w:after="0" w:line="240" w:lineRule="auto"/>
        <w:rPr>
          <w:rFonts w:ascii="Barlow" w:cs="Barlow" w:eastAsia="Barlow" w:hAnsi="Barlow"/>
        </w:rPr>
      </w:pPr>
      <w:r w:rsidDel="00000000" w:rsidR="00000000" w:rsidRPr="00000000">
        <w:rPr>
          <w:rFonts w:ascii="Barlow" w:cs="Barlow" w:eastAsia="Barlow" w:hAnsi="Barlow"/>
          <w:rtl w:val="0"/>
        </w:rPr>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000000" w:rsidDel="00000000" w:rsidP="00000000" w:rsidRDefault="00000000" w:rsidRPr="00000000" w14:paraId="00000526">
      <w:pPr>
        <w:spacing w:after="0" w:line="240" w:lineRule="auto"/>
        <w:rPr>
          <w:rFonts w:ascii="Barlow" w:cs="Barlow" w:eastAsia="Barlow" w:hAnsi="Barlow"/>
        </w:rPr>
      </w:pPr>
      <w:r w:rsidDel="00000000" w:rsidR="00000000" w:rsidRPr="00000000">
        <w:rPr>
          <w:rFonts w:ascii="Barlow" w:cs="Barlow" w:eastAsia="Barlow" w:hAnsi="Barlow"/>
          <w:rtl w:val="0"/>
        </w:rPr>
        <w:t xml:space="preserve">Prin excepție de la a), procentul aferent intensității (rata de sprijin maxim) poate depăși valoarea de 65% şi fără a depăși 200.000 euro/proiect, după cum urmează:</w:t>
      </w:r>
    </w:p>
    <w:p w:rsidR="00000000" w:rsidDel="00000000" w:rsidP="00000000" w:rsidRDefault="00000000" w:rsidRPr="00000000" w14:paraId="00000527">
      <w:pPr>
        <w:spacing w:after="0" w:line="240" w:lineRule="auto"/>
        <w:rPr>
          <w:rFonts w:ascii="Barlow" w:cs="Barlow" w:eastAsia="Barlow" w:hAnsi="Barlow"/>
        </w:rPr>
      </w:pPr>
      <w:r w:rsidDel="00000000" w:rsidR="00000000" w:rsidRPr="00000000">
        <w:rPr>
          <w:rFonts w:ascii="Barlow" w:cs="Barlow" w:eastAsia="Barlow" w:hAnsi="Barlow"/>
          <w:rtl w:val="0"/>
        </w:rPr>
        <w:t xml:space="preserve">b.1) procentul aferent intensitatii poate ajunge până la maximum 80% pentru următoarele tipuri de investiţii:</w:t>
      </w:r>
    </w:p>
    <w:p w:rsidR="00000000" w:rsidDel="00000000" w:rsidP="00000000" w:rsidRDefault="00000000" w:rsidRPr="00000000" w14:paraId="00000528">
      <w:pPr>
        <w:spacing w:after="0" w:line="240" w:lineRule="auto"/>
        <w:rPr>
          <w:rFonts w:ascii="Barlow" w:cs="Barlow" w:eastAsia="Barlow" w:hAnsi="Barlow"/>
        </w:rPr>
      </w:pPr>
      <w:r w:rsidDel="00000000" w:rsidR="00000000" w:rsidRPr="00000000">
        <w:rPr>
          <w:rFonts w:ascii="Barlow" w:cs="Barlow" w:eastAsia="Barlow" w:hAnsi="Barlow"/>
          <w:rtl w:val="0"/>
        </w:rPr>
        <w:t xml:space="preserve">i) Investiţii în activităţi generatoare de avantaj economic care vizează protecţia mediului prin propunerea unor surse alternative de energie electrică din surse regenerabile </w:t>
      </w:r>
    </w:p>
    <w:p w:rsidR="00000000" w:rsidDel="00000000" w:rsidP="00000000" w:rsidRDefault="00000000" w:rsidRPr="00000000" w14:paraId="00000529">
      <w:pPr>
        <w:spacing w:after="0" w:line="240" w:lineRule="auto"/>
        <w:rPr>
          <w:rFonts w:ascii="Barlow" w:cs="Barlow" w:eastAsia="Barlow" w:hAnsi="Barlow"/>
        </w:rPr>
      </w:pPr>
      <w:r w:rsidDel="00000000" w:rsidR="00000000" w:rsidRPr="00000000">
        <w:rPr>
          <w:rFonts w:ascii="Barlow" w:cs="Barlow" w:eastAsia="Barlow" w:hAnsi="Barlow"/>
          <w:rtl w:val="0"/>
        </w:rPr>
        <w:t xml:space="preserve">ii) Investiţii in activitati generatoare de avantaj economic care vizează protecţia mediului prin propunerea de măsuri pentru colectare selectivă a deşeurilor </w:t>
      </w:r>
    </w:p>
    <w:p w:rsidR="00000000" w:rsidDel="00000000" w:rsidP="00000000" w:rsidRDefault="00000000" w:rsidRPr="00000000" w14:paraId="0000052A">
      <w:pPr>
        <w:spacing w:after="0" w:line="240" w:lineRule="auto"/>
        <w:rPr>
          <w:rFonts w:ascii="Barlow" w:cs="Barlow" w:eastAsia="Barlow" w:hAnsi="Barlow"/>
        </w:rPr>
      </w:pPr>
      <w:r w:rsidDel="00000000" w:rsidR="00000000" w:rsidRPr="00000000">
        <w:rPr>
          <w:rFonts w:ascii="Barlow" w:cs="Barlow" w:eastAsia="Barlow" w:hAnsi="Barlow"/>
          <w:rtl w:val="0"/>
        </w:rPr>
        <w:t xml:space="preserve">iii) Investiţii în activităţi noi generatoare de avantaj economic cu impact pozitiv asupra mediului </w:t>
      </w:r>
    </w:p>
    <w:p w:rsidR="00000000" w:rsidDel="00000000" w:rsidP="00000000" w:rsidRDefault="00000000" w:rsidRPr="00000000" w14:paraId="0000052B">
      <w:pPr>
        <w:spacing w:after="0" w:line="240" w:lineRule="auto"/>
        <w:rPr>
          <w:rFonts w:ascii="Barlow" w:cs="Barlow" w:eastAsia="Barlow" w:hAnsi="Barlow"/>
        </w:rPr>
      </w:pPr>
      <w:r w:rsidDel="00000000" w:rsidR="00000000" w:rsidRPr="00000000">
        <w:rPr>
          <w:rFonts w:ascii="Barlow" w:cs="Barlow" w:eastAsia="Barlow" w:hAnsi="Barlow"/>
          <w:rtl w:val="0"/>
        </w:rPr>
        <w:t xml:space="preserve">b.2) procentul aferent intensitatii  poate ajunge până la 100% în următoarele cazuri:</w:t>
      </w:r>
    </w:p>
    <w:p w:rsidR="00000000" w:rsidDel="00000000" w:rsidP="00000000" w:rsidRDefault="00000000" w:rsidRPr="00000000" w14:paraId="0000052C">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neproductive (care nu generează un avantaj economic) și proiecte ale grupurilor operaționale din cadrul PEI; </w:t>
      </w:r>
    </w:p>
    <w:p w:rsidR="00000000" w:rsidDel="00000000" w:rsidP="00000000" w:rsidRDefault="00000000" w:rsidRPr="00000000" w14:paraId="0000052D">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2E">
      <w:pPr>
        <w:spacing w:after="0" w:line="240" w:lineRule="auto"/>
        <w:rPr>
          <w:rFonts w:ascii="Barlow" w:cs="Barlow" w:eastAsia="Barlow" w:hAnsi="Barlow"/>
        </w:rPr>
      </w:pPr>
      <w:r w:rsidDel="00000000" w:rsidR="00000000" w:rsidRPr="00000000">
        <w:rPr>
          <w:rFonts w:ascii="Barlow" w:cs="Barlow" w:eastAsia="Barlow" w:hAnsi="Barlow"/>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52F">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investițiile neproductive menite să protejeze efectivele de animale și culturile de daune provocate de animale sălbatice;</w:t>
      </w:r>
    </w:p>
    <w:p w:rsidR="00000000" w:rsidDel="00000000" w:rsidP="00000000" w:rsidRDefault="00000000" w:rsidRPr="00000000" w14:paraId="00000530">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servicii de bază în zonele rurale;</w:t>
      </w:r>
    </w:p>
    <w:p w:rsidR="00000000" w:rsidDel="00000000" w:rsidP="00000000" w:rsidRDefault="00000000" w:rsidRPr="00000000" w14:paraId="00000531">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532">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expertul verifică următoarele conditii:</w:t>
      </w:r>
    </w:p>
    <w:p w:rsidR="00000000" w:rsidDel="00000000" w:rsidP="00000000" w:rsidRDefault="00000000" w:rsidRPr="00000000" w14:paraId="00000533">
      <w:pPr>
        <w:spacing w:after="0" w:line="240" w:lineRule="auto"/>
        <w:rPr>
          <w:rFonts w:ascii="Barlow" w:cs="Barlow" w:eastAsia="Barlow" w:hAnsi="Barlow"/>
        </w:rPr>
      </w:pPr>
      <w:r w:rsidDel="00000000" w:rsidR="00000000" w:rsidRPr="00000000">
        <w:rPr>
          <w:rFonts w:ascii="Barlow" w:cs="Barlow" w:eastAsia="Barlow" w:hAnsi="Barlow"/>
          <w:rtl w:val="0"/>
        </w:rPr>
        <w:t xml:space="preserve">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000000" w:rsidDel="00000000" w:rsidP="00000000" w:rsidRDefault="00000000" w:rsidRPr="00000000" w14:paraId="00000534">
      <w:pPr>
        <w:spacing w:after="0" w:line="240" w:lineRule="auto"/>
        <w:rPr>
          <w:rFonts w:ascii="Barlow" w:cs="Barlow" w:eastAsia="Barlow" w:hAnsi="Barlow"/>
        </w:rPr>
      </w:pPr>
      <w:r w:rsidDel="00000000" w:rsidR="00000000" w:rsidRPr="00000000">
        <w:rPr>
          <w:rFonts w:ascii="Barlow" w:cs="Barlow" w:eastAsia="Barlow" w:hAnsi="Barlow"/>
          <w:rtl w:val="0"/>
        </w:rPr>
        <w:t xml:space="preserve">si</w:t>
      </w:r>
    </w:p>
    <w:p w:rsidR="00000000" w:rsidDel="00000000" w:rsidP="00000000" w:rsidRDefault="00000000" w:rsidRPr="00000000" w14:paraId="00000535">
      <w:pPr>
        <w:spacing w:after="0" w:line="240" w:lineRule="auto"/>
        <w:rPr>
          <w:rFonts w:ascii="Barlow" w:cs="Barlow" w:eastAsia="Barlow" w:hAnsi="Barlow"/>
        </w:rPr>
      </w:pPr>
      <w:r w:rsidDel="00000000" w:rsidR="00000000" w:rsidRPr="00000000">
        <w:rPr>
          <w:rFonts w:ascii="Barlow" w:cs="Barlow" w:eastAsia="Barlow" w:hAnsi="Barlow"/>
          <w:rtl w:val="0"/>
        </w:rPr>
        <w:t xml:space="preserve">-</w:t>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000000" w:rsidDel="00000000" w:rsidP="00000000" w:rsidRDefault="00000000" w:rsidRPr="00000000" w14:paraId="00000536">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000000" w:rsidDel="00000000" w:rsidP="00000000" w:rsidRDefault="00000000" w:rsidRPr="00000000" w14:paraId="00000537">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rsidR="00000000" w:rsidDel="00000000" w:rsidP="00000000" w:rsidRDefault="00000000" w:rsidRPr="00000000" w14:paraId="00000538">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000000" w:rsidDel="00000000" w:rsidP="00000000" w:rsidRDefault="00000000" w:rsidRPr="00000000" w14:paraId="00000539">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rsidR="00000000" w:rsidDel="00000000" w:rsidP="00000000" w:rsidRDefault="00000000" w:rsidRPr="00000000" w14:paraId="0000053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3B">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pot beneficia de un procent aferent intensității de maxim 80% expertul va verifica următoarele aspecte:</w:t>
      </w:r>
    </w:p>
    <w:p w:rsidR="00000000" w:rsidDel="00000000" w:rsidP="00000000" w:rsidRDefault="00000000" w:rsidRPr="00000000" w14:paraId="0000053C">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3D">
      <w:pPr>
        <w:spacing w:after="0" w:line="240" w:lineRule="auto"/>
        <w:rPr>
          <w:rFonts w:ascii="Barlow" w:cs="Barlow" w:eastAsia="Barlow" w:hAnsi="Barlow"/>
        </w:rPr>
      </w:pPr>
      <w:r w:rsidDel="00000000" w:rsidR="00000000" w:rsidRPr="00000000">
        <w:rPr>
          <w:rFonts w:ascii="Barlow" w:cs="Barlow" w:eastAsia="Barlow" w:hAnsi="Barlow"/>
          <w:rtl w:val="0"/>
        </w:rPr>
        <w:t xml:space="preserve">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000000" w:rsidDel="00000000" w:rsidP="00000000" w:rsidRDefault="00000000" w:rsidRPr="00000000" w14:paraId="0000053E">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in Cererea de Finantare Studiul de Fezabilitate, Memoriul Justificativ (dupa caz) urmatoarele aspecte solicitantul desfasoară o activitate economică  de producţie sau servicii (bilant, RECOM)</w:t>
      </w:r>
    </w:p>
    <w:p w:rsidR="00000000" w:rsidDel="00000000" w:rsidP="00000000" w:rsidRDefault="00000000" w:rsidRPr="00000000" w14:paraId="0000053F">
      <w:pPr>
        <w:spacing w:after="0" w:line="240" w:lineRule="auto"/>
        <w:rPr>
          <w:rFonts w:ascii="Barlow" w:cs="Barlow" w:eastAsia="Barlow" w:hAnsi="Barlow"/>
        </w:rPr>
      </w:pPr>
      <w:r w:rsidDel="00000000" w:rsidR="00000000" w:rsidRPr="00000000">
        <w:rPr>
          <w:rFonts w:ascii="Barlow" w:cs="Barlow" w:eastAsia="Barlow" w:hAnsi="Barlow"/>
          <w:rtl w:val="0"/>
        </w:rPr>
        <w:t xml:space="preserve">capacitatea lunara de producţie energie regenerabilă propusa prin proiect nu depăşeşte consumul lunar maxim al solicitantului din ultimele 12 luni (CF/SF/MJ)</w:t>
      </w:r>
    </w:p>
    <w:p w:rsidR="00000000" w:rsidDel="00000000" w:rsidP="00000000" w:rsidRDefault="00000000" w:rsidRPr="00000000" w14:paraId="00000540">
      <w:pPr>
        <w:spacing w:after="0" w:line="240" w:lineRule="auto"/>
        <w:rPr>
          <w:rFonts w:ascii="Barlow" w:cs="Barlow" w:eastAsia="Barlow" w:hAnsi="Barlow"/>
        </w:rPr>
      </w:pPr>
      <w:r w:rsidDel="00000000" w:rsidR="00000000" w:rsidRPr="00000000">
        <w:rPr>
          <w:rFonts w:ascii="Barlow" w:cs="Barlow" w:eastAsia="Barlow" w:hAnsi="Barlow"/>
          <w:rtl w:val="0"/>
        </w:rPr>
        <w:t xml:space="preserve">toate investiţiile propuse prin proiect sunt legate numai  de producerea de energie regenerabilă (CF/SF/MJ)</w:t>
      </w:r>
    </w:p>
    <w:p w:rsidR="00000000" w:rsidDel="00000000" w:rsidP="00000000" w:rsidRDefault="00000000" w:rsidRPr="00000000" w14:paraId="00000541">
      <w:pPr>
        <w:spacing w:after="0" w:line="240" w:lineRule="auto"/>
        <w:rPr>
          <w:rFonts w:ascii="Barlow" w:cs="Barlow" w:eastAsia="Barlow" w:hAnsi="Barlow"/>
        </w:rPr>
      </w:pPr>
      <w:r w:rsidDel="00000000" w:rsidR="00000000" w:rsidRPr="00000000">
        <w:rPr>
          <w:rFonts w:ascii="Barlow" w:cs="Barlow" w:eastAsia="Barlow" w:hAnsi="Barlow"/>
          <w:rtl w:val="0"/>
        </w:rPr>
        <w:t xml:space="preserve">soluţia propusă este de tip off-grid/hibrid si nu presupune ca solicitantul sa fie prosumator (CF/SF/MJ)</w:t>
      </w:r>
    </w:p>
    <w:p w:rsidR="00000000" w:rsidDel="00000000" w:rsidP="00000000" w:rsidRDefault="00000000" w:rsidRPr="00000000" w14:paraId="00000542">
      <w:pPr>
        <w:spacing w:after="0" w:line="240" w:lineRule="auto"/>
        <w:rPr>
          <w:rFonts w:ascii="Barlow" w:cs="Barlow" w:eastAsia="Barlow" w:hAnsi="Barlow"/>
        </w:rPr>
      </w:pPr>
      <w:r w:rsidDel="00000000" w:rsidR="00000000" w:rsidRPr="00000000">
        <w:rPr>
          <w:rFonts w:ascii="Barlow" w:cs="Barlow" w:eastAsia="Barlow" w:hAnsi="Barlow"/>
          <w:rtl w:val="0"/>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rsidR="00000000" w:rsidDel="00000000" w:rsidP="00000000" w:rsidRDefault="00000000" w:rsidRPr="00000000" w14:paraId="00000543">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în Cererea de Finanțare Studiul de Fezabilitate, Memoriul Justificativ (după caz) următoarele aspecte</w:t>
      </w:r>
    </w:p>
    <w:p w:rsidR="00000000" w:rsidDel="00000000" w:rsidP="00000000" w:rsidRDefault="00000000" w:rsidRPr="00000000" w14:paraId="00000544">
      <w:pPr>
        <w:spacing w:after="0" w:line="240" w:lineRule="auto"/>
        <w:rPr>
          <w:rFonts w:ascii="Barlow" w:cs="Barlow" w:eastAsia="Barlow" w:hAnsi="Barlow"/>
        </w:rPr>
      </w:pPr>
      <w:r w:rsidDel="00000000" w:rsidR="00000000" w:rsidRPr="00000000">
        <w:rPr>
          <w:rFonts w:ascii="Barlow" w:cs="Barlow" w:eastAsia="Barlow" w:hAnsi="Barlow"/>
          <w:rtl w:val="0"/>
        </w:rPr>
        <w:t xml:space="preserve">- solicitantul desfasoară o activitate economică  de producţie sau servicii (bilant, RECOM)</w:t>
      </w:r>
    </w:p>
    <w:p w:rsidR="00000000" w:rsidDel="00000000" w:rsidP="00000000" w:rsidRDefault="00000000" w:rsidRPr="00000000" w14:paraId="00000545">
      <w:pPr>
        <w:spacing w:after="0" w:line="240" w:lineRule="auto"/>
        <w:rPr>
          <w:rFonts w:ascii="Barlow" w:cs="Barlow" w:eastAsia="Barlow" w:hAnsi="Barlow"/>
        </w:rPr>
      </w:pPr>
      <w:r w:rsidDel="00000000" w:rsidR="00000000" w:rsidRPr="00000000">
        <w:rPr>
          <w:rFonts w:ascii="Barlow" w:cs="Barlow" w:eastAsia="Barlow" w:hAnsi="Barlow"/>
          <w:rtl w:val="0"/>
        </w:rPr>
        <w:t xml:space="preserve">- toate investiţiile propuse prin proiect sunt legate de colectarea selectivă a deşeurilor rezultate din procesele de lucru (CF/SF/MJ/DALI)</w:t>
      </w:r>
    </w:p>
    <w:p w:rsidR="00000000" w:rsidDel="00000000" w:rsidP="00000000" w:rsidRDefault="00000000" w:rsidRPr="00000000" w14:paraId="00000546">
      <w:pPr>
        <w:spacing w:after="0" w:line="240" w:lineRule="auto"/>
        <w:rPr>
          <w:rFonts w:ascii="Barlow" w:cs="Barlow" w:eastAsia="Barlow" w:hAnsi="Barlow"/>
        </w:rPr>
      </w:pPr>
      <w:r w:rsidDel="00000000" w:rsidR="00000000" w:rsidRPr="00000000">
        <w:rPr>
          <w:rFonts w:ascii="Barlow" w:cs="Barlow" w:eastAsia="Barlow" w:hAnsi="Barlow"/>
          <w:rtl w:val="0"/>
        </w:rPr>
        <w:t xml:space="preserve">- deşeurile colectate selectiv sunt predate unor centre de colectare/ unor operatori care le valorifică (CF/SF/MJ/DALI)</w:t>
      </w:r>
    </w:p>
    <w:p w:rsidR="00000000" w:rsidDel="00000000" w:rsidP="00000000" w:rsidRDefault="00000000" w:rsidRPr="00000000" w14:paraId="00000547">
      <w:pPr>
        <w:spacing w:after="0" w:line="240" w:lineRule="auto"/>
        <w:rPr>
          <w:rFonts w:ascii="Barlow" w:cs="Barlow" w:eastAsia="Barlow" w:hAnsi="Barlow"/>
        </w:rPr>
      </w:pPr>
      <w:r w:rsidDel="00000000" w:rsidR="00000000" w:rsidRPr="00000000">
        <w:rPr>
          <w:rFonts w:ascii="Barlow" w:cs="Barlow" w:eastAsia="Barlow" w:hAnsi="Barlow"/>
          <w:rtl w:val="0"/>
        </w:rPr>
        <w:t xml:space="preserve">iii) pentru proiectele care propun investiţii in activităţi noi generatoare de avantaj economic cu impact pozitiv asupra mediului</w:t>
      </w:r>
    </w:p>
    <w:p w:rsidR="00000000" w:rsidDel="00000000" w:rsidP="00000000" w:rsidRDefault="00000000" w:rsidRPr="00000000" w14:paraId="00000548">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rsidR="00000000" w:rsidDel="00000000" w:rsidP="00000000" w:rsidRDefault="00000000" w:rsidRPr="00000000" w14:paraId="0000054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4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4B">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care pot beneficia de un procent aferent intensității de maxim 100% expertul </w:t>
      </w:r>
    </w:p>
    <w:p w:rsidR="00000000" w:rsidDel="00000000" w:rsidP="00000000" w:rsidRDefault="00000000" w:rsidRPr="00000000" w14:paraId="0000054C">
      <w:pPr>
        <w:spacing w:after="0" w:line="240" w:lineRule="auto"/>
        <w:rPr>
          <w:rFonts w:ascii="Barlow" w:cs="Barlow" w:eastAsia="Barlow" w:hAnsi="Barlow"/>
        </w:rPr>
      </w:pPr>
      <w:r w:rsidDel="00000000" w:rsidR="00000000" w:rsidRPr="00000000">
        <w:rPr>
          <w:rFonts w:ascii="Barlow" w:cs="Barlow" w:eastAsia="Barlow" w:hAnsi="Barlow"/>
          <w:rtl w:val="0"/>
        </w:rPr>
        <w:t xml:space="preserve">analizează informațiile din  Cererea de finantare, Studiul de Fezabilitate, MJ, DALI (dupa caz) pentru a stabili încadrarea proiectului intr-una din categoriile care permit aceasta intensitate, respectiv:</w:t>
      </w:r>
    </w:p>
    <w:p w:rsidR="00000000" w:rsidDel="00000000" w:rsidP="00000000" w:rsidRDefault="00000000" w:rsidRPr="00000000" w14:paraId="0000054D">
      <w:pPr>
        <w:spacing w:after="0" w:line="240" w:lineRule="auto"/>
        <w:rPr>
          <w:rFonts w:ascii="Barlow" w:cs="Barlow" w:eastAsia="Barlow" w:hAnsi="Barlow"/>
        </w:rPr>
      </w:pPr>
      <w:r w:rsidDel="00000000" w:rsidR="00000000" w:rsidRPr="00000000">
        <w:rPr>
          <w:rFonts w:ascii="Barlow" w:cs="Barlow" w:eastAsia="Barlow" w:hAnsi="Barlow"/>
          <w:rtl w:val="0"/>
        </w:rPr>
        <w:t xml:space="preserve">i)</w:t>
        <w:tab/>
        <w:t xml:space="preserve">investiții neproductive (care nu generează un avantaj economic) și proiecte ale grupurilor operaționale din cadrul PEI; </w:t>
      </w:r>
    </w:p>
    <w:p w:rsidR="00000000" w:rsidDel="00000000" w:rsidP="00000000" w:rsidRDefault="00000000" w:rsidRPr="00000000" w14:paraId="0000054E">
      <w:pPr>
        <w:spacing w:after="0" w:line="240" w:lineRule="auto"/>
        <w:rPr>
          <w:rFonts w:ascii="Barlow" w:cs="Barlow" w:eastAsia="Barlow" w:hAnsi="Barlow"/>
        </w:rPr>
      </w:pPr>
      <w:r w:rsidDel="00000000" w:rsidR="00000000" w:rsidRPr="00000000">
        <w:rPr>
          <w:rFonts w:ascii="Barlow" w:cs="Barlow" w:eastAsia="Barlow" w:hAnsi="Barlow"/>
          <w:rtl w:val="0"/>
        </w:rPr>
        <w:t xml:space="preserve">Atenţie! investițiile solicitanţilor publici care nu generează avantaj economic, inclusiv cele care vizează surse alternative de energie electrică şi măsurile de colectare selectivă a deșeurilor se încadrează în această categorie.</w:t>
      </w:r>
    </w:p>
    <w:p w:rsidR="00000000" w:rsidDel="00000000" w:rsidP="00000000" w:rsidRDefault="00000000" w:rsidRPr="00000000" w14:paraId="0000054F">
      <w:pPr>
        <w:spacing w:after="0" w:line="240" w:lineRule="auto"/>
        <w:rPr>
          <w:rFonts w:ascii="Barlow" w:cs="Barlow" w:eastAsia="Barlow" w:hAnsi="Barlow"/>
        </w:rPr>
      </w:pPr>
      <w:r w:rsidDel="00000000" w:rsidR="00000000" w:rsidRPr="00000000">
        <w:rPr>
          <w:rFonts w:ascii="Barlow" w:cs="Barlow" w:eastAsia="Barlow" w:hAnsi="Barlow"/>
          <w:rtl w:val="0"/>
        </w:rPr>
        <w:t xml:space="preserve">ii)</w:t>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550">
      <w:pPr>
        <w:spacing w:after="0" w:line="240" w:lineRule="auto"/>
        <w:rPr>
          <w:rFonts w:ascii="Barlow" w:cs="Barlow" w:eastAsia="Barlow" w:hAnsi="Barlow"/>
        </w:rPr>
      </w:pPr>
      <w:r w:rsidDel="00000000" w:rsidR="00000000" w:rsidRPr="00000000">
        <w:rPr>
          <w:rFonts w:ascii="Barlow" w:cs="Barlow" w:eastAsia="Barlow" w:hAnsi="Barlow"/>
          <w:rtl w:val="0"/>
        </w:rPr>
        <w:t xml:space="preserve">iii)</w:t>
        <w:tab/>
        <w:t xml:space="preserve">investițiile neproductive menite să protejeze efectivele de animale și culturile de daune provocate de animale sălbatice;</w:t>
      </w:r>
    </w:p>
    <w:p w:rsidR="00000000" w:rsidDel="00000000" w:rsidP="00000000" w:rsidRDefault="00000000" w:rsidRPr="00000000" w14:paraId="00000551">
      <w:pPr>
        <w:spacing w:after="0" w:line="240" w:lineRule="auto"/>
        <w:rPr>
          <w:rFonts w:ascii="Barlow" w:cs="Barlow" w:eastAsia="Barlow" w:hAnsi="Barlow"/>
        </w:rPr>
      </w:pPr>
      <w:r w:rsidDel="00000000" w:rsidR="00000000" w:rsidRPr="00000000">
        <w:rPr>
          <w:rFonts w:ascii="Barlow" w:cs="Barlow" w:eastAsia="Barlow" w:hAnsi="Barlow"/>
          <w:rtl w:val="0"/>
        </w:rPr>
        <w:t xml:space="preserve">iv)</w:t>
        <w:tab/>
        <w:t xml:space="preserve">investiții în servicii de bază în zonele rurale;</w:t>
      </w:r>
    </w:p>
    <w:p w:rsidR="00000000" w:rsidDel="00000000" w:rsidP="00000000" w:rsidRDefault="00000000" w:rsidRPr="00000000" w14:paraId="00000552">
      <w:pPr>
        <w:spacing w:after="0" w:line="240" w:lineRule="auto"/>
        <w:rPr>
          <w:rFonts w:ascii="Barlow" w:cs="Barlow" w:eastAsia="Barlow" w:hAnsi="Barlow"/>
        </w:rPr>
      </w:pPr>
      <w:r w:rsidDel="00000000" w:rsidR="00000000" w:rsidRPr="00000000">
        <w:rPr>
          <w:rFonts w:ascii="Barlow" w:cs="Barlow" w:eastAsia="Barlow" w:hAnsi="Barlow"/>
          <w:rtl w:val="0"/>
        </w:rPr>
        <w:t xml:space="preserve">v)</w:t>
        <w:tab/>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553">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54">
      <w:pPr>
        <w:spacing w:after="0" w:line="240" w:lineRule="auto"/>
        <w:rPr>
          <w:rFonts w:ascii="Barlow" w:cs="Barlow" w:eastAsia="Barlow" w:hAnsi="Barlow"/>
        </w:rPr>
      </w:pPr>
      <w:r w:rsidDel="00000000" w:rsidR="00000000" w:rsidRPr="00000000">
        <w:rPr>
          <w:rFonts w:ascii="Barlow" w:cs="Barlow" w:eastAsia="Barlow" w:hAnsi="Barlow"/>
          <w:rtl w:val="0"/>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rsidR="00000000" w:rsidDel="00000000" w:rsidP="00000000" w:rsidRDefault="00000000" w:rsidRPr="00000000" w14:paraId="0000055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56">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rsidR="00000000" w:rsidDel="00000000" w:rsidP="00000000" w:rsidRDefault="00000000" w:rsidRPr="00000000" w14:paraId="00000557">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58">
      <w:pPr>
        <w:spacing w:after="0" w:line="240" w:lineRule="auto"/>
        <w:rPr>
          <w:rFonts w:ascii="Barlow" w:cs="Barlow" w:eastAsia="Barlow" w:hAnsi="Barlow"/>
        </w:rPr>
      </w:pPr>
      <w:r w:rsidDel="00000000" w:rsidR="00000000" w:rsidRPr="00000000">
        <w:rPr>
          <w:rFonts w:ascii="Barlow" w:cs="Barlow" w:eastAsia="Barlow" w:hAnsi="Barlow"/>
          <w:rtl w:val="0"/>
        </w:rPr>
        <w:t xml:space="preserve">Daca in urma verificarilor  expertul constata ca fiind corecta intensitatea solicitata prin cererea de finantare va bifa DA. </w:t>
      </w:r>
    </w:p>
    <w:p w:rsidR="00000000" w:rsidDel="00000000" w:rsidP="00000000" w:rsidRDefault="00000000" w:rsidRPr="00000000" w14:paraId="00000559">
      <w:pPr>
        <w:spacing w:after="0" w:line="240" w:lineRule="auto"/>
        <w:rPr>
          <w:rFonts w:ascii="Barlow" w:cs="Barlow" w:eastAsia="Barlow" w:hAnsi="Barlow"/>
        </w:rPr>
        <w:sectPr>
          <w:type w:val="nextPage"/>
          <w:pgSz w:h="16834" w:w="11909" w:orient="portrait"/>
          <w:pgMar w:bottom="1138" w:top="1138" w:left="1138" w:right="1199" w:header="576" w:footer="432"/>
        </w:sectPr>
      </w:pPr>
      <w:r w:rsidDel="00000000" w:rsidR="00000000" w:rsidRPr="00000000">
        <w:rPr>
          <w:rFonts w:ascii="Barlow" w:cs="Barlow" w:eastAsia="Barlow" w:hAnsi="Barlow"/>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000000" w:rsidDel="00000000" w:rsidP="00000000" w:rsidRDefault="00000000" w:rsidRPr="00000000" w14:paraId="0000055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5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5C">
      <w:pPr>
        <w:spacing w:after="0" w:line="240" w:lineRule="auto"/>
        <w:rPr>
          <w:rFonts w:ascii="Barlow" w:cs="Barlow" w:eastAsia="Barlow" w:hAnsi="Barlow"/>
        </w:rPr>
      </w:pPr>
      <w:r w:rsidDel="00000000" w:rsidR="00000000" w:rsidRPr="00000000">
        <w:rPr>
          <w:rFonts w:ascii="Barlow" w:cs="Barlow" w:eastAsia="Barlow" w:hAnsi="Barlow"/>
          <w:rtl w:val="0"/>
        </w:rPr>
        <w:t xml:space="preserve">S-a utilizat cursul de schimb              1 Euro = …………………..LEI   din data de:____/_____/__________</w:t>
      </w:r>
    </w:p>
    <w:p w:rsidR="00000000" w:rsidDel="00000000" w:rsidP="00000000" w:rsidRDefault="00000000" w:rsidRPr="00000000" w14:paraId="0000055D">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 privind elaborarea Devizului general:</w:t>
      </w:r>
    </w:p>
    <w:p w:rsidR="00000000" w:rsidDel="00000000" w:rsidP="00000000" w:rsidRDefault="00000000" w:rsidRPr="00000000" w14:paraId="0000055E">
      <w:pPr>
        <w:spacing w:after="0" w:line="240" w:lineRule="auto"/>
        <w:rPr>
          <w:rFonts w:ascii="Barlow" w:cs="Barlow" w:eastAsia="Barlow" w:hAnsi="Barlow"/>
        </w:rPr>
      </w:pPr>
      <w:r w:rsidDel="00000000" w:rsidR="00000000" w:rsidRPr="00000000">
        <w:rPr>
          <w:rFonts w:ascii="Barlow" w:cs="Barlow" w:eastAsia="Barlow" w:hAnsi="Barlow"/>
          <w:rtl w:val="0"/>
        </w:rPr>
        <w:t xml:space="preserve">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55F">
      <w:pPr>
        <w:spacing w:after="0" w:line="240" w:lineRule="auto"/>
        <w:rPr>
          <w:rFonts w:ascii="Barlow" w:cs="Barlow" w:eastAsia="Barlow" w:hAnsi="Barlow"/>
        </w:rPr>
      </w:pPr>
      <w:r w:rsidDel="00000000" w:rsidR="00000000" w:rsidRPr="00000000">
        <w:rPr>
          <w:rFonts w:ascii="Barlow" w:cs="Barlow" w:eastAsia="Barlow" w:hAnsi="Barlow"/>
          <w:rtl w:val="0"/>
        </w:rPr>
        <w:t xml:space="preserve">Cap 7.1 Cheltuieli aferente marjei de buget 25% din (1.2 + 1.3 + 1.4 + 2 + 3.1 + 3.2 +3.3 + 3.5 + 3.7 + 3.8 + 4 + 5.1.1)</w:t>
      </w:r>
    </w:p>
    <w:p w:rsidR="00000000" w:rsidDel="00000000" w:rsidP="00000000" w:rsidRDefault="00000000" w:rsidRPr="00000000" w14:paraId="00000560">
      <w:pPr>
        <w:spacing w:after="0" w:line="240" w:lineRule="auto"/>
        <w:rPr>
          <w:rFonts w:ascii="Barlow" w:cs="Barlow" w:eastAsia="Barlow" w:hAnsi="Barlow"/>
        </w:rPr>
      </w:pPr>
      <w:r w:rsidDel="00000000" w:rsidR="00000000" w:rsidRPr="00000000">
        <w:rPr>
          <w:rFonts w:ascii="Barlow" w:cs="Barlow" w:eastAsia="Barlow" w:hAnsi="Barlow"/>
          <w:rtl w:val="0"/>
        </w:rPr>
        <w:t xml:space="preserve">Din HG 907/2016 - Art. 10 alin. (21):  </w:t>
      </w:r>
    </w:p>
    <w:p w:rsidR="00000000" w:rsidDel="00000000" w:rsidP="00000000" w:rsidRDefault="00000000" w:rsidRPr="00000000" w14:paraId="00000561">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562">
      <w:pPr>
        <w:spacing w:after="0" w:line="240" w:lineRule="auto"/>
        <w:rPr>
          <w:rFonts w:ascii="Barlow" w:cs="Barlow" w:eastAsia="Barlow" w:hAnsi="Barlow"/>
        </w:rPr>
      </w:pPr>
      <w:r w:rsidDel="00000000" w:rsidR="00000000" w:rsidRPr="00000000">
        <w:rPr>
          <w:rFonts w:ascii="Barlow" w:cs="Barlow" w:eastAsia="Barlow" w:hAnsi="Barlow"/>
          <w:rtl w:val="0"/>
        </w:rPr>
        <w:t xml:space="preserve">EXEMPLU:                                                                           DEVIZ GENERAL</w:t>
      </w:r>
    </w:p>
    <w:tbl>
      <w:tblPr>
        <w:tblStyle w:val="Table16"/>
        <w:tblW w:w="9340.0" w:type="dxa"/>
        <w:jc w:val="center"/>
        <w:tblLayout w:type="fixed"/>
        <w:tblLook w:val="0400"/>
      </w:tblPr>
      <w:tblGrid>
        <w:gridCol w:w="542"/>
        <w:gridCol w:w="6548"/>
        <w:gridCol w:w="1163"/>
        <w:gridCol w:w="1087"/>
        <w:tblGridChange w:id="0">
          <w:tblGrid>
            <w:gridCol w:w="542"/>
            <w:gridCol w:w="6548"/>
            <w:gridCol w:w="1163"/>
            <w:gridCol w:w="1087"/>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63">
            <w:pPr>
              <w:spacing w:after="0" w:line="240" w:lineRule="auto"/>
              <w:rPr>
                <w:rFonts w:ascii="Barlow" w:cs="Barlow" w:eastAsia="Barlow" w:hAnsi="Barlow"/>
              </w:rPr>
            </w:pPr>
            <w:r w:rsidDel="00000000" w:rsidR="00000000" w:rsidRPr="00000000">
              <w:rPr>
                <w:rFonts w:ascii="Barlow" w:cs="Barlow" w:eastAsia="Barlow" w:hAnsi="Barlow"/>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64">
            <w:pPr>
              <w:spacing w:after="0" w:line="240" w:lineRule="auto"/>
              <w:rPr>
                <w:rFonts w:ascii="Barlow" w:cs="Barlow" w:eastAsia="Barlow" w:hAnsi="Barlow"/>
              </w:rPr>
            </w:pPr>
            <w:r w:rsidDel="00000000" w:rsidR="00000000" w:rsidRPr="00000000">
              <w:rPr>
                <w:rFonts w:ascii="Barlow" w:cs="Barlow" w:eastAsia="Barlow" w:hAnsi="Barlow"/>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65">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w:t>
              <w:br w:type="textWrapping"/>
              <w:t xml:space="preserve">faza SF/DALI</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66">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w:t>
              <w:br w:type="textWrapping"/>
              <w:t xml:space="preserve">faza PTH</w:t>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67">
            <w:pPr>
              <w:spacing w:after="0" w:line="240" w:lineRule="auto"/>
              <w:rPr>
                <w:rFonts w:ascii="Barlow" w:cs="Barlow" w:eastAsia="Barlow" w:hAnsi="Barlow"/>
              </w:rPr>
            </w:pPr>
            <w:r w:rsidDel="00000000" w:rsidR="00000000" w:rsidRPr="00000000">
              <w:rPr>
                <w:rFonts w:ascii="Barlow" w:cs="Barlow" w:eastAsia="Barlow" w:hAnsi="Barlow"/>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68">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69">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6A">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6B">
            <w:pPr>
              <w:spacing w:after="0" w:line="240" w:lineRule="auto"/>
              <w:rPr>
                <w:rFonts w:ascii="Barlow" w:cs="Barlow" w:eastAsia="Barlow" w:hAnsi="Barlow"/>
              </w:rPr>
            </w:pPr>
            <w:r w:rsidDel="00000000" w:rsidR="00000000" w:rsidRPr="00000000">
              <w:rPr>
                <w:rFonts w:ascii="Barlow" w:cs="Barlow" w:eastAsia="Barlow" w:hAnsi="Barlow"/>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6C">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6D">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6E">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6F">
            <w:pPr>
              <w:spacing w:after="0" w:line="240" w:lineRule="auto"/>
              <w:rPr>
                <w:rFonts w:ascii="Barlow" w:cs="Barlow" w:eastAsia="Barlow" w:hAnsi="Barlow"/>
              </w:rPr>
            </w:pPr>
            <w:r w:rsidDel="00000000" w:rsidR="00000000" w:rsidRPr="00000000">
              <w:rPr>
                <w:rFonts w:ascii="Barlow" w:cs="Barlow" w:eastAsia="Barlow" w:hAnsi="Barlow"/>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0">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71">
            <w:pPr>
              <w:spacing w:after="0" w:line="240" w:lineRule="auto"/>
              <w:rPr>
                <w:rFonts w:ascii="Barlow" w:cs="Barlow" w:eastAsia="Barlow" w:hAnsi="Barlow"/>
              </w:rPr>
            </w:pPr>
            <w:r w:rsidDel="00000000" w:rsidR="00000000" w:rsidRPr="00000000">
              <w:rPr>
                <w:rFonts w:ascii="Barlow" w:cs="Barlow" w:eastAsia="Barlow" w:hAnsi="Barlow"/>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72">
            <w:pPr>
              <w:spacing w:after="0" w:line="240" w:lineRule="auto"/>
              <w:rPr>
                <w:rFonts w:ascii="Barlow" w:cs="Barlow" w:eastAsia="Barlow" w:hAnsi="Barlow"/>
              </w:rPr>
            </w:pPr>
            <w:r w:rsidDel="00000000" w:rsidR="00000000" w:rsidRPr="00000000">
              <w:rPr>
                <w:rFonts w:ascii="Barlow" w:cs="Barlow" w:eastAsia="Barlow" w:hAnsi="Barlow"/>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3">
            <w:pPr>
              <w:spacing w:after="0" w:line="240" w:lineRule="auto"/>
              <w:rPr>
                <w:rFonts w:ascii="Barlow" w:cs="Barlow" w:eastAsia="Barlow" w:hAnsi="Barlow"/>
              </w:rPr>
            </w:pPr>
            <w:r w:rsidDel="00000000" w:rsidR="00000000" w:rsidRPr="00000000">
              <w:rPr>
                <w:rFonts w:ascii="Barlow" w:cs="Barlow" w:eastAsia="Barlow" w:hAnsi="Barlow"/>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4">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75">
            <w:pPr>
              <w:spacing w:after="0" w:line="240" w:lineRule="auto"/>
              <w:rPr>
                <w:rFonts w:ascii="Barlow" w:cs="Barlow" w:eastAsia="Barlow" w:hAnsi="Barlow"/>
              </w:rPr>
            </w:pPr>
            <w:r w:rsidDel="00000000" w:rsidR="00000000" w:rsidRPr="00000000">
              <w:rPr>
                <w:rFonts w:ascii="Barlow" w:cs="Barlow" w:eastAsia="Barlow" w:hAnsi="Barlow"/>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76">
            <w:pPr>
              <w:spacing w:after="0" w:line="240" w:lineRule="auto"/>
              <w:rPr>
                <w:rFonts w:ascii="Barlow" w:cs="Barlow" w:eastAsia="Barlow" w:hAnsi="Barlow"/>
              </w:rPr>
            </w:pPr>
            <w:r w:rsidDel="00000000" w:rsidR="00000000" w:rsidRPr="00000000">
              <w:rPr>
                <w:rFonts w:ascii="Barlow" w:cs="Barlow" w:eastAsia="Barlow" w:hAnsi="Barlow"/>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7">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8">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79">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7A">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B">
            <w:pPr>
              <w:spacing w:after="0" w:line="240" w:lineRule="auto"/>
              <w:rPr>
                <w:rFonts w:ascii="Barlow" w:cs="Barlow" w:eastAsia="Barlow" w:hAnsi="Barlow"/>
              </w:rPr>
            </w:pPr>
            <w:r w:rsidDel="00000000" w:rsidR="00000000" w:rsidRPr="00000000">
              <w:rPr>
                <w:rFonts w:ascii="Barlow" w:cs="Barlow" w:eastAsia="Barlow" w:hAnsi="Barlow"/>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C">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7D">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7E">
            <w:pPr>
              <w:spacing w:after="0" w:line="240" w:lineRule="auto"/>
              <w:rPr>
                <w:rFonts w:ascii="Barlow" w:cs="Barlow" w:eastAsia="Barlow" w:hAnsi="Barlow"/>
              </w:rPr>
            </w:pPr>
            <w:r w:rsidDel="00000000" w:rsidR="00000000" w:rsidRPr="00000000">
              <w:rPr>
                <w:rFonts w:ascii="Barlow" w:cs="Barlow" w:eastAsia="Barlow" w:hAnsi="Barlow"/>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F">
            <w:pPr>
              <w:spacing w:after="0" w:line="240" w:lineRule="auto"/>
              <w:rPr>
                <w:rFonts w:ascii="Barlow" w:cs="Barlow" w:eastAsia="Barlow" w:hAnsi="Barlow"/>
              </w:rPr>
            </w:pPr>
            <w:r w:rsidDel="00000000" w:rsidR="00000000" w:rsidRPr="00000000">
              <w:rPr>
                <w:rFonts w:ascii="Barlow" w:cs="Barlow" w:eastAsia="Barlow" w:hAnsi="Barlow"/>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0">
            <w:pPr>
              <w:spacing w:after="0" w:line="240" w:lineRule="auto"/>
              <w:rPr>
                <w:rFonts w:ascii="Barlow" w:cs="Barlow" w:eastAsia="Barlow" w:hAnsi="Barlow"/>
              </w:rPr>
            </w:pPr>
            <w:r w:rsidDel="00000000" w:rsidR="00000000" w:rsidRPr="00000000">
              <w:rPr>
                <w:rFonts w:ascii="Barlow" w:cs="Barlow" w:eastAsia="Barlow" w:hAnsi="Barlow"/>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1">
            <w:pPr>
              <w:spacing w:after="0" w:line="240" w:lineRule="auto"/>
              <w:rPr>
                <w:rFonts w:ascii="Barlow" w:cs="Barlow" w:eastAsia="Barlow" w:hAnsi="Barlow"/>
              </w:rPr>
            </w:pPr>
            <w:r w:rsidDel="00000000" w:rsidR="00000000" w:rsidRPr="00000000">
              <w:rPr>
                <w:rFonts w:ascii="Barlow" w:cs="Barlow" w:eastAsia="Barlow" w:hAnsi="Barlow"/>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2">
            <w:pPr>
              <w:spacing w:after="0" w:line="240" w:lineRule="auto"/>
              <w:rPr>
                <w:rFonts w:ascii="Barlow" w:cs="Barlow" w:eastAsia="Barlow" w:hAnsi="Barlow"/>
              </w:rPr>
            </w:pPr>
            <w:r w:rsidDel="00000000" w:rsidR="00000000" w:rsidRPr="00000000">
              <w:rPr>
                <w:rFonts w:ascii="Barlow" w:cs="Barlow" w:eastAsia="Barlow" w:hAnsi="Barlow"/>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3">
            <w:pPr>
              <w:spacing w:after="0" w:line="240" w:lineRule="auto"/>
              <w:rPr>
                <w:rFonts w:ascii="Barlow" w:cs="Barlow" w:eastAsia="Barlow" w:hAnsi="Barlow"/>
              </w:rPr>
            </w:pPr>
            <w:r w:rsidDel="00000000" w:rsidR="00000000" w:rsidRPr="00000000">
              <w:rPr>
                <w:rFonts w:ascii="Barlow" w:cs="Barlow" w:eastAsia="Barlow" w:hAnsi="Barlow"/>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4">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5">
            <w:pPr>
              <w:spacing w:after="0" w:line="240" w:lineRule="auto"/>
              <w:rPr>
                <w:rFonts w:ascii="Barlow" w:cs="Barlow" w:eastAsia="Barlow" w:hAnsi="Barlow"/>
              </w:rPr>
            </w:pPr>
            <w:r w:rsidDel="00000000" w:rsidR="00000000" w:rsidRPr="00000000">
              <w:rPr>
                <w:rFonts w:ascii="Barlow" w:cs="Barlow" w:eastAsia="Barlow" w:hAnsi="Barlow"/>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6">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7">
            <w:pPr>
              <w:spacing w:after="0" w:line="240" w:lineRule="auto"/>
              <w:rPr>
                <w:rFonts w:ascii="Barlow" w:cs="Barlow" w:eastAsia="Barlow" w:hAnsi="Barlow"/>
              </w:rPr>
            </w:pPr>
            <w:r w:rsidDel="00000000" w:rsidR="00000000" w:rsidRPr="00000000">
              <w:rPr>
                <w:rFonts w:ascii="Barlow" w:cs="Barlow" w:eastAsia="Barlow" w:hAnsi="Barlow"/>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8">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9">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A">
            <w:pPr>
              <w:spacing w:after="0" w:line="240" w:lineRule="auto"/>
              <w:rPr>
                <w:rFonts w:ascii="Barlow" w:cs="Barlow" w:eastAsia="Barlow" w:hAnsi="Barlow"/>
              </w:rPr>
            </w:pPr>
            <w:r w:rsidDel="00000000" w:rsidR="00000000" w:rsidRPr="00000000">
              <w:rPr>
                <w:rFonts w:ascii="Barlow" w:cs="Barlow" w:eastAsia="Barlow" w:hAnsi="Barlow"/>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B">
            <w:pPr>
              <w:spacing w:after="0" w:line="240" w:lineRule="auto"/>
              <w:rPr>
                <w:rFonts w:ascii="Barlow" w:cs="Barlow" w:eastAsia="Barlow" w:hAnsi="Barlow"/>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C">
            <w:pPr>
              <w:spacing w:after="0" w:line="240" w:lineRule="auto"/>
              <w:rPr>
                <w:rFonts w:ascii="Barlow" w:cs="Barlow" w:eastAsia="Barlow" w:hAnsi="Barlow"/>
              </w:rPr>
            </w:pPr>
            <w:r w:rsidDel="00000000" w:rsidR="00000000" w:rsidRPr="00000000">
              <w:rPr>
                <w:rFonts w:ascii="Barlow" w:cs="Barlow" w:eastAsia="Barlow" w:hAnsi="Barlow"/>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D">
            <w:pPr>
              <w:spacing w:after="0" w:line="240" w:lineRule="auto"/>
              <w:rPr>
                <w:rFonts w:ascii="Barlow" w:cs="Barlow" w:eastAsia="Barlow" w:hAnsi="Barlow"/>
              </w:rPr>
            </w:pPr>
            <w:r w:rsidDel="00000000" w:rsidR="00000000" w:rsidRPr="00000000">
              <w:rPr>
                <w:rFonts w:ascii="Barlow" w:cs="Barlow" w:eastAsia="Barlow" w:hAnsi="Barlow"/>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E">
            <w:pPr>
              <w:spacing w:after="0" w:line="240" w:lineRule="auto"/>
              <w:rPr>
                <w:rFonts w:ascii="Barlow" w:cs="Barlow" w:eastAsia="Barlow" w:hAnsi="Barlow"/>
              </w:rPr>
            </w:pPr>
            <w:r w:rsidDel="00000000" w:rsidR="00000000" w:rsidRPr="00000000">
              <w:rPr>
                <w:rFonts w:ascii="Barlow" w:cs="Barlow" w:eastAsia="Barlow" w:hAnsi="Barlow"/>
                <w:rtl w:val="0"/>
              </w:rPr>
              <w:t xml:space="preserve">150</w:t>
            </w:r>
          </w:p>
        </w:tc>
      </w:tr>
    </w:tbl>
    <w:p w:rsidR="00000000" w:rsidDel="00000000" w:rsidP="00000000" w:rsidRDefault="00000000" w:rsidRPr="00000000" w14:paraId="0000058F">
      <w:pPr>
        <w:spacing w:after="0" w:line="240" w:lineRule="auto"/>
        <w:rPr>
          <w:rFonts w:ascii="Barlow" w:cs="Barlow" w:eastAsia="Barlow" w:hAnsi="Barlow"/>
        </w:rPr>
      </w:pPr>
      <w:r w:rsidDel="00000000" w:rsidR="00000000" w:rsidRPr="00000000">
        <w:rPr>
          <w:rFonts w:ascii="Barlow" w:cs="Barlow" w:eastAsia="Barlow" w:hAnsi="Barlow"/>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590">
      <w:pPr>
        <w:spacing w:after="0" w:line="240" w:lineRule="auto"/>
        <w:rPr>
          <w:rFonts w:ascii="Barlow" w:cs="Barlow" w:eastAsia="Barlow" w:hAnsi="Barlow"/>
        </w:rPr>
      </w:pPr>
      <w:r w:rsidDel="00000000" w:rsidR="00000000" w:rsidRPr="00000000">
        <w:rPr>
          <w:rFonts w:ascii="Barlow" w:cs="Barlow" w:eastAsia="Barlow" w:hAnsi="Barlow"/>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591">
      <w:pPr>
        <w:spacing w:after="0" w:line="240" w:lineRule="auto"/>
        <w:rPr>
          <w:rFonts w:ascii="Barlow" w:cs="Barlow" w:eastAsia="Barlow" w:hAnsi="Barlow"/>
        </w:rPr>
      </w:pPr>
      <w:r w:rsidDel="00000000" w:rsidR="00000000" w:rsidRPr="00000000">
        <w:rPr>
          <w:rFonts w:ascii="Barlow" w:cs="Barlow" w:eastAsia="Barlow" w:hAnsi="Barlow"/>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000000" w:rsidDel="00000000" w:rsidP="00000000" w:rsidRDefault="00000000" w:rsidRPr="00000000" w14:paraId="00000592">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593">
      <w:pPr>
        <w:spacing w:after="0" w:line="240" w:lineRule="auto"/>
        <w:rPr>
          <w:rFonts w:ascii="Barlow" w:cs="Barlow" w:eastAsia="Barlow" w:hAnsi="Barlow"/>
        </w:rPr>
      </w:pPr>
      <w:r w:rsidDel="00000000" w:rsidR="00000000" w:rsidRPr="00000000">
        <w:rPr>
          <w:rFonts w:ascii="Barlow" w:cs="Barlow" w:eastAsia="Barlow" w:hAnsi="Barlow"/>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594">
      <w:pPr>
        <w:spacing w:after="0" w:line="240" w:lineRule="auto"/>
        <w:rPr>
          <w:rFonts w:ascii="Barlow" w:cs="Barlow" w:eastAsia="Barlow" w:hAnsi="Barlow"/>
        </w:rPr>
      </w:pPr>
      <w:r w:rsidDel="00000000" w:rsidR="00000000" w:rsidRPr="00000000">
        <w:rPr>
          <w:rFonts w:ascii="Barlow" w:cs="Barlow" w:eastAsia="Barlow" w:hAnsi="Barlow"/>
          <w:rtl w:val="0"/>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rsidR="00000000" w:rsidDel="00000000" w:rsidP="00000000" w:rsidRDefault="00000000" w:rsidRPr="00000000" w14:paraId="00000595">
      <w:pPr>
        <w:spacing w:after="0" w:line="240" w:lineRule="auto"/>
        <w:rPr>
          <w:rFonts w:ascii="Barlow" w:cs="Barlow" w:eastAsia="Barlow" w:hAnsi="Barlow"/>
        </w:rPr>
      </w:pPr>
      <w:r w:rsidDel="00000000" w:rsidR="00000000" w:rsidRPr="00000000">
        <w:rPr>
          <w:rFonts w:ascii="Barlow" w:cs="Barlow" w:eastAsia="Barlow" w:hAnsi="Barlow"/>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596">
      <w:pPr>
        <w:spacing w:after="0" w:line="240" w:lineRule="auto"/>
        <w:rPr>
          <w:rFonts w:ascii="Barlow" w:cs="Barlow" w:eastAsia="Barlow" w:hAnsi="Barlow"/>
        </w:rPr>
      </w:pPr>
      <w:r w:rsidDel="00000000" w:rsidR="00000000" w:rsidRPr="00000000">
        <w:rPr>
          <w:rFonts w:ascii="Barlow" w:cs="Barlow" w:eastAsia="Barlow" w:hAnsi="Barlow"/>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597">
      <w:pPr>
        <w:spacing w:after="0" w:line="240" w:lineRule="auto"/>
        <w:rPr>
          <w:rFonts w:ascii="Barlow" w:cs="Barlow" w:eastAsia="Barlow" w:hAnsi="Barlow"/>
        </w:rPr>
      </w:pPr>
      <w:r w:rsidDel="00000000" w:rsidR="00000000" w:rsidRPr="00000000">
        <w:rPr>
          <w:rFonts w:ascii="Barlow" w:cs="Barlow" w:eastAsia="Barlow" w:hAnsi="Barlow"/>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598">
      <w:pPr>
        <w:spacing w:after="0" w:line="240" w:lineRule="auto"/>
        <w:rPr>
          <w:rFonts w:ascii="Barlow" w:cs="Barlow" w:eastAsia="Barlow" w:hAnsi="Barlow"/>
        </w:rPr>
      </w:pPr>
      <w:r w:rsidDel="00000000" w:rsidR="00000000" w:rsidRPr="00000000">
        <w:rPr>
          <w:rFonts w:ascii="Barlow" w:cs="Barlow" w:eastAsia="Barlow" w:hAnsi="Barlow"/>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599">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59A">
      <w:pPr>
        <w:spacing w:after="0" w:line="240" w:lineRule="auto"/>
        <w:rPr>
          <w:rFonts w:ascii="Barlow" w:cs="Barlow" w:eastAsia="Barlow" w:hAnsi="Barlow"/>
        </w:rPr>
      </w:pPr>
      <w:r w:rsidDel="00000000" w:rsidR="00000000" w:rsidRPr="00000000">
        <w:rPr>
          <w:rFonts w:ascii="Barlow" w:cs="Barlow" w:eastAsia="Barlow" w:hAnsi="Barlow"/>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59B">
      <w:pPr>
        <w:spacing w:after="0" w:line="240" w:lineRule="auto"/>
        <w:rPr>
          <w:rFonts w:ascii="Barlow" w:cs="Barlow" w:eastAsia="Barlow" w:hAnsi="Barlow"/>
        </w:rPr>
      </w:pPr>
      <w:r w:rsidDel="00000000" w:rsidR="00000000" w:rsidRPr="00000000">
        <w:rPr>
          <w:rFonts w:ascii="Barlow" w:cs="Barlow" w:eastAsia="Barlow" w:hAnsi="Barlow"/>
          <w:rtl w:val="0"/>
        </w:rPr>
        <w:t xml:space="preserve">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59C">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9D">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le17"/>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59E">
            <w:pPr>
              <w:spacing w:after="0"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59F">
            <w:pPr>
              <w:spacing w:after="0" w:line="240" w:lineRule="auto"/>
              <w:rPr>
                <w:rFonts w:ascii="Barlow" w:cs="Barlow" w:eastAsia="Barlow" w:hAnsi="Barlow"/>
              </w:rPr>
            </w:pPr>
            <w:r w:rsidDel="00000000" w:rsidR="00000000" w:rsidRPr="00000000">
              <w:rPr>
                <w:rFonts w:ascii="Barlow" w:cs="Barlow" w:eastAsia="Barlow" w:hAnsi="Barlow"/>
                <w:rtl w:val="0"/>
              </w:rPr>
              <w:t xml:space="preserve">Studiul de fezabilitate/ Memoriu Justificativ/ DALI</w:t>
            </w:r>
          </w:p>
          <w:p w:rsidR="00000000" w:rsidDel="00000000" w:rsidP="00000000" w:rsidRDefault="00000000" w:rsidRPr="00000000" w14:paraId="000005A0">
            <w:pPr>
              <w:spacing w:after="0" w:line="240" w:lineRule="auto"/>
              <w:rPr>
                <w:rFonts w:ascii="Barlow" w:cs="Barlow" w:eastAsia="Barlow" w:hAnsi="Barlow"/>
              </w:rPr>
            </w:pPr>
            <w:r w:rsidDel="00000000" w:rsidR="00000000" w:rsidRPr="00000000">
              <w:rPr>
                <w:rFonts w:ascii="Barlow" w:cs="Barlow" w:eastAsia="Barlow" w:hAnsi="Barlow"/>
                <w:rtl w:val="0"/>
              </w:rPr>
              <w:t xml:space="preserve">Bugetul indicativ din Cererea de finantare</w:t>
            </w:r>
          </w:p>
        </w:tc>
      </w:tr>
      <w:tr>
        <w:trPr>
          <w:cantSplit w:val="0"/>
          <w:tblHeader w:val="0"/>
        </w:trPr>
        <w:tc>
          <w:tcPr/>
          <w:p w:rsidR="00000000" w:rsidDel="00000000" w:rsidP="00000000" w:rsidRDefault="00000000" w:rsidRPr="00000000" w14:paraId="000005A1">
            <w:pPr>
              <w:spacing w:after="0"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5A2">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verifica Bugetul indicativ prin corelarea informaţiilor mentionate de solicitant in liniile bugetare cu prevederile fişei intervenţiei din SDL</w:t>
            </w:r>
          </w:p>
          <w:p w:rsidR="00000000" w:rsidDel="00000000" w:rsidP="00000000" w:rsidRDefault="00000000" w:rsidRPr="00000000" w14:paraId="000005A3">
            <w:pPr>
              <w:spacing w:after="0" w:line="240" w:lineRule="auto"/>
              <w:rPr>
                <w:rFonts w:ascii="Barlow" w:cs="Barlow" w:eastAsia="Barlow" w:hAnsi="Barlow"/>
              </w:rPr>
            </w:pPr>
            <w:r w:rsidDel="00000000" w:rsidR="00000000" w:rsidRPr="00000000">
              <w:rPr>
                <w:rFonts w:ascii="Barlow" w:cs="Barlow" w:eastAsia="Barlow" w:hAnsi="Barlow"/>
                <w:rtl w:val="0"/>
              </w:rPr>
              <w:t xml:space="preserve">Se va verifica dacă tipurile de cheltuieli şi sumele înscrise sunt corecte şi corespund devizului general al investiţiei. </w:t>
            </w:r>
          </w:p>
          <w:p w:rsidR="00000000" w:rsidDel="00000000" w:rsidP="00000000" w:rsidRDefault="00000000" w:rsidRPr="00000000" w14:paraId="000005A4">
            <w:pPr>
              <w:spacing w:after="0" w:line="240" w:lineRule="auto"/>
              <w:rPr>
                <w:rFonts w:ascii="Barlow" w:cs="Barlow" w:eastAsia="Barlow" w:hAnsi="Barlow"/>
              </w:rPr>
            </w:pPr>
            <w:r w:rsidDel="00000000" w:rsidR="00000000" w:rsidRPr="00000000">
              <w:rPr>
                <w:rFonts w:ascii="Barlow" w:cs="Barlow" w:eastAsia="Barlow" w:hAnsi="Barlow"/>
                <w:rtl w:val="0"/>
              </w:rPr>
              <w:t xml:space="preserve">Bugetul indicativ se verifica astfel:</w:t>
            </w:r>
          </w:p>
          <w:p w:rsidR="00000000" w:rsidDel="00000000" w:rsidP="00000000" w:rsidRDefault="00000000" w:rsidRPr="00000000" w14:paraId="000005A5">
            <w:pPr>
              <w:spacing w:after="0" w:line="240" w:lineRule="auto"/>
              <w:rPr>
                <w:rFonts w:ascii="Barlow" w:cs="Barlow" w:eastAsia="Barlow" w:hAnsi="Barlow"/>
              </w:rPr>
            </w:pPr>
            <w:r w:rsidDel="00000000" w:rsidR="00000000" w:rsidRPr="00000000">
              <w:rPr>
                <w:rFonts w:ascii="Barlow" w:cs="Barlow" w:eastAsia="Barlow" w:hAnsi="Barlow"/>
                <w:rtl w:val="0"/>
              </w:rPr>
              <w:t xml:space="preserve">-   valoarea eligibilă pentru fiecare capitol să fie egală cu valoarea eligibilă din devize;</w:t>
            </w:r>
          </w:p>
          <w:p w:rsidR="00000000" w:rsidDel="00000000" w:rsidP="00000000" w:rsidRDefault="00000000" w:rsidRPr="00000000" w14:paraId="000005A6">
            <w:pPr>
              <w:spacing w:after="0" w:line="240" w:lineRule="auto"/>
              <w:rPr>
                <w:rFonts w:ascii="Barlow" w:cs="Barlow" w:eastAsia="Barlow" w:hAnsi="Barlow"/>
              </w:rPr>
            </w:pPr>
            <w:r w:rsidDel="00000000" w:rsidR="00000000" w:rsidRPr="00000000">
              <w:rPr>
                <w:rFonts w:ascii="Barlow" w:cs="Barlow" w:eastAsia="Barlow" w:hAnsi="Barlow"/>
                <w:rtl w:val="0"/>
              </w:rPr>
              <w:t xml:space="preserve">valoarea pentru fiecare capitol sa fie egala cu valoarea din devizul general, fara TVA;</w:t>
            </w:r>
          </w:p>
          <w:p w:rsidR="00000000" w:rsidDel="00000000" w:rsidP="00000000" w:rsidRDefault="00000000" w:rsidRPr="00000000" w14:paraId="000005A7">
            <w:pPr>
              <w:spacing w:after="0" w:line="240" w:lineRule="auto"/>
              <w:rPr>
                <w:rFonts w:ascii="Barlow" w:cs="Barlow" w:eastAsia="Barlow" w:hAnsi="Barlow"/>
              </w:rPr>
            </w:pPr>
            <w:r w:rsidDel="00000000" w:rsidR="00000000" w:rsidRPr="00000000">
              <w:rPr>
                <w:rFonts w:ascii="Barlow" w:cs="Barlow" w:eastAsia="Barlow" w:hAnsi="Barlow"/>
                <w:rtl w:val="0"/>
              </w:rPr>
              <w:t xml:space="preserve">in bugetul indicativ valoarea TVA este egala cu valoarea TVA din devizul general.</w:t>
            </w:r>
          </w:p>
          <w:p w:rsidR="00000000" w:rsidDel="00000000" w:rsidP="00000000" w:rsidRDefault="00000000" w:rsidRPr="00000000" w14:paraId="000005A8">
            <w:pPr>
              <w:spacing w:after="0" w:line="240" w:lineRule="auto"/>
              <w:rPr>
                <w:rFonts w:ascii="Barlow" w:cs="Barlow" w:eastAsia="Barlow" w:hAnsi="Barlow"/>
              </w:rPr>
            </w:pPr>
            <w:r w:rsidDel="00000000" w:rsidR="00000000" w:rsidRPr="00000000">
              <w:rPr>
                <w:rFonts w:ascii="Barlow" w:cs="Barlow" w:eastAsia="Barlow" w:hAnsi="Barlow"/>
                <w:rtl w:val="0"/>
              </w:rPr>
              <w:t xml:space="preserve">Cheile de verificare sunt urmatoarele și sunt aplicabile Bugetului Indicativ Totalizator:</w:t>
            </w:r>
          </w:p>
          <w:p w:rsidR="00000000" w:rsidDel="00000000" w:rsidP="00000000" w:rsidRDefault="00000000" w:rsidRPr="00000000" w14:paraId="000005A9">
            <w:pPr>
              <w:spacing w:after="0" w:line="240" w:lineRule="auto"/>
              <w:rPr>
                <w:rFonts w:ascii="Barlow" w:cs="Barlow" w:eastAsia="Barlow" w:hAnsi="Barlow"/>
              </w:rPr>
            </w:pPr>
            <w:r w:rsidDel="00000000" w:rsidR="00000000" w:rsidRPr="00000000">
              <w:rPr>
                <w:rFonts w:ascii="Barlow" w:cs="Barlow" w:eastAsia="Barlow" w:hAnsi="Barlow"/>
                <w:rtl w:val="0"/>
              </w:rPr>
              <w:t xml:space="preserve">-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000000" w:rsidDel="00000000" w:rsidP="00000000" w:rsidRDefault="00000000" w:rsidRPr="00000000" w14:paraId="000005AA">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diverse şi neprevăzute (Pct.5.3)  trebuie sa fie:</w:t>
            </w:r>
          </w:p>
          <w:p w:rsidR="00000000" w:rsidDel="00000000" w:rsidP="00000000" w:rsidRDefault="00000000" w:rsidRPr="00000000" w14:paraId="000005AB">
            <w:pPr>
              <w:spacing w:after="0" w:line="240" w:lineRule="auto"/>
              <w:rPr>
                <w:rFonts w:ascii="Barlow" w:cs="Barlow" w:eastAsia="Barlow" w:hAnsi="Barlow"/>
              </w:rPr>
            </w:pPr>
            <w:r w:rsidDel="00000000" w:rsidR="00000000" w:rsidRPr="00000000">
              <w:rPr>
                <w:rFonts w:ascii="Barlow" w:cs="Barlow" w:eastAsia="Barlow" w:hAnsi="Barlow"/>
                <w:rtl w:val="0"/>
              </w:rPr>
              <w:t xml:space="preserve">max. 10% din subtotal cheltuieli eligibile (subcap. 1.2 +subcap.1.3+ subcap.1.4+ Cap.2 + Cap.3.5 +Cap. 3.8+  Cap.4A) </w:t>
            </w:r>
          </w:p>
          <w:p w:rsidR="00000000" w:rsidDel="00000000" w:rsidP="00000000" w:rsidRDefault="00000000" w:rsidRPr="00000000" w14:paraId="000005AC">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5AD">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5AE">
            <w:pPr>
              <w:spacing w:after="0" w:line="240" w:lineRule="auto"/>
              <w:rPr>
                <w:rFonts w:ascii="Barlow" w:cs="Barlow" w:eastAsia="Barlow" w:hAnsi="Barlow"/>
              </w:rPr>
            </w:pPr>
            <w:r w:rsidDel="00000000" w:rsidR="00000000" w:rsidRPr="00000000">
              <w:rPr>
                <w:rFonts w:ascii="Barlow" w:cs="Barlow" w:eastAsia="Barlow" w:hAnsi="Barlow"/>
                <w:rtl w:val="0"/>
              </w:rPr>
              <w:t xml:space="preserve">Se va verifica dacă tipurile de cheltuieli şi sumele înscrise sunt corecte şi corespund devizului general al investiţiei.</w:t>
            </w:r>
          </w:p>
          <w:p w:rsidR="00000000" w:rsidDel="00000000" w:rsidP="00000000" w:rsidRDefault="00000000" w:rsidRPr="00000000" w14:paraId="000005AF">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rsidR="00000000" w:rsidDel="00000000" w:rsidP="00000000" w:rsidRDefault="00000000" w:rsidRPr="00000000" w14:paraId="000005B0">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aceste costuri se încadreaza în procentele specificate mai sus, expertul bifează DA în caseta corespunzatoare, în caz contrar solicita corectarea bugetului indicativ prin formularul de solicitare informații suplimentare. </w:t>
            </w:r>
          </w:p>
          <w:p w:rsidR="00000000" w:rsidDel="00000000" w:rsidP="00000000" w:rsidRDefault="00000000" w:rsidRPr="00000000" w14:paraId="000005B1">
            <w:pPr>
              <w:spacing w:after="0" w:line="240" w:lineRule="auto"/>
              <w:rPr>
                <w:rFonts w:ascii="Barlow" w:cs="Barlow" w:eastAsia="Barlow" w:hAnsi="Barlow"/>
              </w:rPr>
            </w:pPr>
            <w:r w:rsidDel="00000000" w:rsidR="00000000" w:rsidRPr="00000000">
              <w:rPr>
                <w:rFonts w:ascii="Barlow" w:cs="Barlow" w:eastAsia="Barlow" w:hAnsi="Barlow"/>
                <w:rtl w:val="0"/>
              </w:rPr>
              <w:t xml:space="preserve">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rsidR="00000000" w:rsidDel="00000000" w:rsidP="00000000" w:rsidRDefault="00000000" w:rsidRPr="00000000" w14:paraId="000005B2">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nu se efectuează corectura de catre solicitant, expertul bifeaza NU și îşi motivează poziţia în linia prevăzută în acest scop la rubrica Observatii. </w:t>
            </w:r>
          </w:p>
          <w:p w:rsidR="00000000" w:rsidDel="00000000" w:rsidP="00000000" w:rsidRDefault="00000000" w:rsidRPr="00000000" w14:paraId="000005B3">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casutei corespunzatoare DA/DA cu diferente.</w:t>
            </w:r>
          </w:p>
          <w:p w:rsidR="00000000" w:rsidDel="00000000" w:rsidP="00000000" w:rsidRDefault="00000000" w:rsidRPr="00000000" w14:paraId="000005B4">
            <w:pPr>
              <w:spacing w:after="0" w:line="240" w:lineRule="auto"/>
              <w:rPr>
                <w:rFonts w:ascii="Barlow" w:cs="Barlow" w:eastAsia="Barlow" w:hAnsi="Barlow"/>
              </w:rPr>
            </w:pPr>
            <w:r w:rsidDel="00000000" w:rsidR="00000000" w:rsidRPr="00000000">
              <w:rPr>
                <w:rFonts w:ascii="Barlow" w:cs="Barlow" w:eastAsia="Barlow" w:hAnsi="Barlow"/>
                <w:rtl w:val="0"/>
              </w:rPr>
              <w:t xml:space="preserve">Netransmiterea formularului de răspuns la solicitarea de informații suplimentare a AFIR/CRFIR de către solicitant în timpul procedural atrage după sine neeligibilitatea proiectului.</w:t>
            </w:r>
          </w:p>
          <w:p w:rsidR="00000000" w:rsidDel="00000000" w:rsidP="00000000" w:rsidRDefault="00000000" w:rsidRPr="00000000" w14:paraId="000005B5">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căsuței corespunzătoare DA/DA cu diferențe</w:t>
            </w:r>
          </w:p>
          <w:p w:rsidR="00000000" w:rsidDel="00000000" w:rsidP="00000000" w:rsidRDefault="00000000" w:rsidRPr="00000000" w14:paraId="000005B6">
            <w:pPr>
              <w:spacing w:after="0" w:line="240" w:lineRule="auto"/>
              <w:rPr>
                <w:rFonts w:ascii="Barlow" w:cs="Barlow" w:eastAsia="Barlow" w:hAnsi="Barlow"/>
              </w:rPr>
            </w:pPr>
            <w:r w:rsidDel="00000000" w:rsidR="00000000" w:rsidRPr="00000000">
              <w:rPr>
                <w:rFonts w:ascii="Barlow" w:cs="Barlow" w:eastAsia="Barlow" w:hAnsi="Barlow"/>
                <w:rtl w:val="0"/>
              </w:rPr>
              <w:t xml:space="preserve">Se verifică corelarea datelor prezentate in Devizul general cu cele prezentate în Studiul de fezabilitate.</w:t>
            </w:r>
          </w:p>
          <w:p w:rsidR="00000000" w:rsidDel="00000000" w:rsidP="00000000" w:rsidRDefault="00000000" w:rsidRPr="00000000" w14:paraId="000005B7">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000000" w:rsidDel="00000000" w:rsidP="00000000" w:rsidRDefault="00000000" w:rsidRPr="00000000" w14:paraId="000005B8">
            <w:pPr>
              <w:spacing w:after="0" w:line="240" w:lineRule="auto"/>
              <w:rPr>
                <w:rFonts w:ascii="Barlow" w:cs="Barlow" w:eastAsia="Barlow" w:hAnsi="Barlow"/>
              </w:rPr>
            </w:pPr>
            <w:r w:rsidDel="00000000" w:rsidR="00000000" w:rsidRPr="00000000">
              <w:rPr>
                <w:rFonts w:ascii="Barlow" w:cs="Barlow" w:eastAsia="Barlow" w:hAnsi="Barlow"/>
                <w:rtl w:val="0"/>
              </w:rPr>
              <w:t xml:space="preserve">Dispoziţii privind eligibilitatea cheltuielilor:</w:t>
            </w:r>
          </w:p>
          <w:p w:rsidR="00000000" w:rsidDel="00000000" w:rsidP="00000000" w:rsidRDefault="00000000" w:rsidRPr="00000000" w14:paraId="000005B9">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eligibile generale vor respecta prevederile din:</w:t>
            </w:r>
          </w:p>
          <w:p w:rsidR="00000000" w:rsidDel="00000000" w:rsidP="00000000" w:rsidRDefault="00000000" w:rsidRPr="00000000" w14:paraId="000005BA">
            <w:pPr>
              <w:spacing w:after="0" w:line="240" w:lineRule="auto"/>
              <w:rPr>
                <w:rFonts w:ascii="Barlow" w:cs="Barlow" w:eastAsia="Barlow" w:hAnsi="Barlow"/>
              </w:rPr>
            </w:pPr>
            <w:r w:rsidDel="00000000" w:rsidR="00000000" w:rsidRPr="00000000">
              <w:rPr>
                <w:rFonts w:ascii="Barlow" w:cs="Barlow" w:eastAsia="Barlow" w:hAnsi="Barlow"/>
                <w:rtl w:val="0"/>
              </w:rPr>
              <w:t xml:space="preserve">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000000" w:rsidDel="00000000" w:rsidP="00000000" w:rsidRDefault="00000000" w:rsidRPr="00000000" w14:paraId="000005BB">
            <w:pPr>
              <w:spacing w:after="0" w:line="240" w:lineRule="auto"/>
              <w:rPr>
                <w:rFonts w:ascii="Barlow" w:cs="Barlow" w:eastAsia="Barlow" w:hAnsi="Barlow"/>
              </w:rPr>
            </w:pPr>
            <w:r w:rsidDel="00000000" w:rsidR="00000000" w:rsidRPr="00000000">
              <w:rPr>
                <w:rFonts w:ascii="Barlow" w:cs="Barlow" w:eastAsia="Barlow" w:hAnsi="Barlow"/>
                <w:rtl w:val="0"/>
              </w:rPr>
              <w:t xml:space="preserve">Hotărârea Guvernului nr. 1570/2022 - Art. 2 punctul f), g), Art.18;  </w:t>
            </w:r>
          </w:p>
          <w:p w:rsidR="00000000" w:rsidDel="00000000" w:rsidP="00000000" w:rsidRDefault="00000000" w:rsidRPr="00000000" w14:paraId="000005BC">
            <w:pPr>
              <w:spacing w:after="0" w:line="240" w:lineRule="auto"/>
              <w:rPr>
                <w:rFonts w:ascii="Barlow" w:cs="Barlow" w:eastAsia="Barlow" w:hAnsi="Barlow"/>
              </w:rPr>
            </w:pPr>
            <w:r w:rsidDel="00000000" w:rsidR="00000000" w:rsidRPr="00000000">
              <w:rPr>
                <w:rFonts w:ascii="Barlow" w:cs="Barlow" w:eastAsia="Barlow" w:hAnsi="Barlow"/>
                <w:rtl w:val="0"/>
              </w:rPr>
              <w:t xml:space="preserve">Schema de ajutor de minimis - "LEADER - Dezvoltarea locală plasată sub responsabilitatea comunității", care se aprobă prin ordin al ministrului agriculturii și dezvoltării rurale;</w:t>
            </w:r>
          </w:p>
          <w:p w:rsidR="00000000" w:rsidDel="00000000" w:rsidP="00000000" w:rsidRDefault="00000000" w:rsidRPr="00000000" w14:paraId="000005BD">
            <w:pPr>
              <w:spacing w:after="0" w:line="240" w:lineRule="auto"/>
              <w:rPr>
                <w:rFonts w:ascii="Barlow" w:cs="Barlow" w:eastAsia="Barlow" w:hAnsi="Barlow"/>
              </w:rPr>
            </w:pPr>
            <w:r w:rsidDel="00000000" w:rsidR="00000000" w:rsidRPr="00000000">
              <w:rPr>
                <w:rFonts w:ascii="Barlow" w:cs="Barlow" w:eastAsia="Barlow" w:hAnsi="Barlow"/>
                <w:rtl w:val="0"/>
              </w:rPr>
              <w:t xml:space="preserve">Regulamentul (UE) 2021/2115 - Art. 86 - Eligibilitatea cheltuielilor</w:t>
            </w:r>
          </w:p>
          <w:p w:rsidR="00000000" w:rsidDel="00000000" w:rsidP="00000000" w:rsidRDefault="00000000" w:rsidRPr="00000000" w14:paraId="000005BE">
            <w:pPr>
              <w:spacing w:after="0" w:line="240" w:lineRule="auto"/>
              <w:rPr>
                <w:rFonts w:ascii="Barlow" w:cs="Barlow" w:eastAsia="Barlow" w:hAnsi="Barlow"/>
              </w:rPr>
            </w:pPr>
            <w:r w:rsidDel="00000000" w:rsidR="00000000" w:rsidRPr="00000000">
              <w:rPr>
                <w:rFonts w:ascii="Barlow" w:cs="Barlow" w:eastAsia="Barlow" w:hAnsi="Barlow"/>
                <w:rtl w:val="0"/>
              </w:rPr>
              <w:t xml:space="preserve">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rsidR="00000000" w:rsidDel="00000000" w:rsidP="00000000" w:rsidRDefault="00000000" w:rsidRPr="00000000" w14:paraId="000005BF">
            <w:pPr>
              <w:spacing w:after="0" w:line="240" w:lineRule="auto"/>
              <w:rPr>
                <w:rFonts w:ascii="Barlow" w:cs="Barlow" w:eastAsia="Barlow" w:hAnsi="Barlow"/>
              </w:rPr>
            </w:pPr>
            <w:r w:rsidDel="00000000" w:rsidR="00000000" w:rsidRPr="00000000">
              <w:rPr>
                <w:rFonts w:ascii="Barlow" w:cs="Barlow" w:eastAsia="Barlow" w:hAnsi="Barlow"/>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00000" w:rsidDel="00000000" w:rsidP="00000000" w:rsidRDefault="00000000" w:rsidRPr="00000000" w14:paraId="000005C0">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 cu achiziționarea sau dezvoltarea de software și achiziționarea de brevete, licențe, drepturi de autor, mărci, etc. </w:t>
            </w:r>
          </w:p>
          <w:p w:rsidR="00000000" w:rsidDel="00000000" w:rsidP="00000000" w:rsidRDefault="00000000" w:rsidRPr="00000000" w14:paraId="000005C1">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5C2">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p>
          <w:p w:rsidR="00000000" w:rsidDel="00000000" w:rsidP="00000000" w:rsidRDefault="00000000" w:rsidRPr="00000000" w14:paraId="000005C3">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analiza cheltuielile propuse prin proiect si in raport cu excluderile stabilite prin cheltuielile neeligibile.</w:t>
            </w:r>
          </w:p>
          <w:p w:rsidR="00000000" w:rsidDel="00000000" w:rsidP="00000000" w:rsidRDefault="00000000" w:rsidRPr="00000000" w14:paraId="000005C4">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neeligibile vor fi suportate integral de către beneficiarul finanțării.</w:t>
            </w:r>
          </w:p>
          <w:p w:rsidR="00000000" w:rsidDel="00000000" w:rsidP="00000000" w:rsidRDefault="00000000" w:rsidRPr="00000000" w14:paraId="000005C5">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neeligibile sunt:</w:t>
            </w:r>
          </w:p>
          <w:p w:rsidR="00000000" w:rsidDel="00000000" w:rsidP="00000000" w:rsidRDefault="00000000" w:rsidRPr="00000000" w14:paraId="000005C6">
            <w:pPr>
              <w:spacing w:after="0" w:line="240" w:lineRule="auto"/>
              <w:rPr>
                <w:rFonts w:ascii="Barlow" w:cs="Barlow" w:eastAsia="Barlow" w:hAnsi="Barlow"/>
              </w:rPr>
            </w:pPr>
            <w:r w:rsidDel="00000000" w:rsidR="00000000" w:rsidRPr="00000000">
              <w:rPr>
                <w:rFonts w:ascii="Barlow" w:cs="Barlow" w:eastAsia="Barlow" w:hAnsi="Barlow"/>
                <w:rtl w:val="0"/>
              </w:rPr>
              <w:t xml:space="preserve">achiziţia de drepturi de producţie agricolă; </w:t>
            </w:r>
          </w:p>
          <w:p w:rsidR="00000000" w:rsidDel="00000000" w:rsidP="00000000" w:rsidRDefault="00000000" w:rsidRPr="00000000" w14:paraId="000005C7">
            <w:pPr>
              <w:spacing w:after="0" w:line="240" w:lineRule="auto"/>
              <w:rPr>
                <w:rFonts w:ascii="Barlow" w:cs="Barlow" w:eastAsia="Barlow" w:hAnsi="Barlow"/>
              </w:rPr>
            </w:pPr>
            <w:r w:rsidDel="00000000" w:rsidR="00000000" w:rsidRPr="00000000">
              <w:rPr>
                <w:rFonts w:ascii="Barlow" w:cs="Barlow" w:eastAsia="Barlow" w:hAnsi="Barlow"/>
                <w:rtl w:val="0"/>
              </w:rPr>
              <w:t xml:space="preserve">achiziţia de drepturi la plată; </w:t>
            </w:r>
          </w:p>
          <w:p w:rsidR="00000000" w:rsidDel="00000000" w:rsidP="00000000" w:rsidRDefault="00000000" w:rsidRPr="00000000" w14:paraId="000005C8">
            <w:pPr>
              <w:spacing w:after="0" w:line="240" w:lineRule="auto"/>
              <w:rPr>
                <w:rFonts w:ascii="Barlow" w:cs="Barlow" w:eastAsia="Barlow" w:hAnsi="Barlow"/>
              </w:rPr>
            </w:pPr>
            <w:r w:rsidDel="00000000" w:rsidR="00000000" w:rsidRPr="00000000">
              <w:rPr>
                <w:rFonts w:ascii="Barlow" w:cs="Barlow" w:eastAsia="Barlow" w:hAnsi="Barlow"/>
                <w:rtl w:val="0"/>
              </w:rPr>
              <w:t xml:space="preserve">achizitia de terenuri construite/neconstruite este neeligibila</w:t>
            </w:r>
          </w:p>
          <w:p w:rsidR="00000000" w:rsidDel="00000000" w:rsidP="00000000" w:rsidRDefault="00000000" w:rsidRPr="00000000" w14:paraId="000005C9">
            <w:pPr>
              <w:spacing w:after="0" w:line="240" w:lineRule="auto"/>
              <w:rPr>
                <w:rFonts w:ascii="Barlow" w:cs="Barlow" w:eastAsia="Barlow" w:hAnsi="Barlow"/>
              </w:rPr>
            </w:pPr>
            <w:r w:rsidDel="00000000" w:rsidR="00000000" w:rsidRPr="00000000">
              <w:rPr>
                <w:rFonts w:ascii="Barlow" w:cs="Barlow" w:eastAsia="Barlow" w:hAnsi="Barlow"/>
                <w:rtl w:val="0"/>
              </w:rPr>
              <w:t xml:space="preserve">achiziţia de animale, achiziţia de plante anuale și plantarea acestora în alte scopuri decât: </w:t>
            </w:r>
          </w:p>
          <w:p w:rsidR="00000000" w:rsidDel="00000000" w:rsidP="00000000" w:rsidRDefault="00000000" w:rsidRPr="00000000" w14:paraId="000005CA">
            <w:pPr>
              <w:spacing w:after="0" w:line="240" w:lineRule="auto"/>
              <w:rPr>
                <w:rFonts w:ascii="Barlow" w:cs="Barlow" w:eastAsia="Barlow" w:hAnsi="Barlow"/>
              </w:rPr>
            </w:pPr>
            <w:r w:rsidDel="00000000" w:rsidR="00000000" w:rsidRPr="00000000">
              <w:rPr>
                <w:rFonts w:ascii="Barlow" w:cs="Barlow" w:eastAsia="Barlow" w:hAnsi="Barlow"/>
                <w:rtl w:val="0"/>
              </w:rPr>
              <w:t xml:space="preserve">cel al refacerii potenţialului agricol sau forestier în urma unor dezastre naturale, a unor fenomene climatice nefavorabile sau a unui eveniment catastrofal; </w:t>
            </w:r>
          </w:p>
          <w:p w:rsidR="00000000" w:rsidDel="00000000" w:rsidP="00000000" w:rsidRDefault="00000000" w:rsidRPr="00000000" w14:paraId="000005CB">
            <w:pPr>
              <w:spacing w:after="0" w:line="240" w:lineRule="auto"/>
              <w:rPr>
                <w:rFonts w:ascii="Barlow" w:cs="Barlow" w:eastAsia="Barlow" w:hAnsi="Barlow"/>
              </w:rPr>
            </w:pPr>
            <w:r w:rsidDel="00000000" w:rsidR="00000000" w:rsidRPr="00000000">
              <w:rPr>
                <w:rFonts w:ascii="Barlow" w:cs="Barlow" w:eastAsia="Barlow" w:hAnsi="Barlow"/>
                <w:rtl w:val="0"/>
              </w:rPr>
              <w:t xml:space="preserve">cel al protejării efectivelor de animale de prădătorii mari sau cel al utilizării animalelor în silvicultură în locul utilajelor; </w:t>
            </w:r>
          </w:p>
          <w:p w:rsidR="00000000" w:rsidDel="00000000" w:rsidP="00000000" w:rsidRDefault="00000000" w:rsidRPr="00000000" w14:paraId="000005CC">
            <w:pPr>
              <w:spacing w:after="0" w:line="240" w:lineRule="auto"/>
              <w:rPr>
                <w:rFonts w:ascii="Barlow" w:cs="Barlow" w:eastAsia="Barlow" w:hAnsi="Barlow"/>
              </w:rPr>
            </w:pPr>
            <w:r w:rsidDel="00000000" w:rsidR="00000000" w:rsidRPr="00000000">
              <w:rPr>
                <w:rFonts w:ascii="Barlow" w:cs="Barlow" w:eastAsia="Barlow" w:hAnsi="Barlow"/>
                <w:rtl w:val="0"/>
              </w:rPr>
              <w:t xml:space="preserve">cel al creșterii raselor pe cale de dispariţie, astfel cum sunt definite la articolul 2 punctul 24 din Regulamentul (UE) 2016/1012 al Parlamentului European și al Consiliului, în cadrul angajamentelor menţionate la articolul 70; sau </w:t>
            </w:r>
          </w:p>
          <w:p w:rsidR="00000000" w:rsidDel="00000000" w:rsidP="00000000" w:rsidRDefault="00000000" w:rsidRPr="00000000" w14:paraId="000005CD">
            <w:pPr>
              <w:spacing w:after="0" w:line="240" w:lineRule="auto"/>
              <w:rPr>
                <w:rFonts w:ascii="Barlow" w:cs="Barlow" w:eastAsia="Barlow" w:hAnsi="Barlow"/>
              </w:rPr>
            </w:pPr>
            <w:r w:rsidDel="00000000" w:rsidR="00000000" w:rsidRPr="00000000">
              <w:rPr>
                <w:rFonts w:ascii="Barlow" w:cs="Barlow" w:eastAsia="Barlow" w:hAnsi="Barlow"/>
                <w:rtl w:val="0"/>
              </w:rPr>
              <w:t xml:space="preserve">cel al conservării soiurilor de plante aflate în pericol de eroziune genetică în temeiul angajamentelor menţionate la articolul 70; </w:t>
            </w:r>
          </w:p>
          <w:p w:rsidR="00000000" w:rsidDel="00000000" w:rsidP="00000000" w:rsidRDefault="00000000" w:rsidRPr="00000000" w14:paraId="000005CE">
            <w:pPr>
              <w:spacing w:after="0" w:line="240" w:lineRule="auto"/>
              <w:rPr>
                <w:rFonts w:ascii="Barlow" w:cs="Barlow" w:eastAsia="Barlow" w:hAnsi="Barlow"/>
              </w:rPr>
            </w:pPr>
            <w:r w:rsidDel="00000000" w:rsidR="00000000" w:rsidRPr="00000000">
              <w:rPr>
                <w:rFonts w:ascii="Barlow" w:cs="Barlow" w:eastAsia="Barlow" w:hAnsi="Barlow"/>
                <w:rtl w:val="0"/>
              </w:rPr>
              <w:t xml:space="preserve">în scop social pentru multiplicare zootehnică;</w:t>
            </w:r>
          </w:p>
          <w:p w:rsidR="00000000" w:rsidDel="00000000" w:rsidP="00000000" w:rsidRDefault="00000000" w:rsidRPr="00000000" w14:paraId="000005CF">
            <w:pPr>
              <w:spacing w:after="0" w:line="240" w:lineRule="auto"/>
              <w:rPr>
                <w:rFonts w:ascii="Barlow" w:cs="Barlow" w:eastAsia="Barlow" w:hAnsi="Barlow"/>
              </w:rPr>
            </w:pPr>
            <w:r w:rsidDel="00000000" w:rsidR="00000000" w:rsidRPr="00000000">
              <w:rPr>
                <w:rFonts w:ascii="Barlow" w:cs="Barlow" w:eastAsia="Barlow" w:hAnsi="Barlow"/>
                <w:rtl w:val="0"/>
              </w:rPr>
              <w:t xml:space="preserve">rata dobânzii debitoare, cu excepţia celei referitoare la granturi acordate sub forma unei subvenţii pentru rata dobânzii sau a unei subvenţii pentru comisioanele de garantare;</w:t>
            </w:r>
          </w:p>
          <w:p w:rsidR="00000000" w:rsidDel="00000000" w:rsidP="00000000" w:rsidRDefault="00000000" w:rsidRPr="00000000" w14:paraId="000005D0">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00000" w:rsidDel="00000000" w:rsidP="00000000" w:rsidRDefault="00000000" w:rsidRPr="00000000" w14:paraId="000005D1">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00000" w:rsidDel="00000000" w:rsidP="00000000" w:rsidRDefault="00000000" w:rsidRPr="00000000" w14:paraId="000005D2">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5D3">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Totodata, conform fișei tehnice a DR 36 - LEADER nu pot fi finanțate următoarele tipuri de operațiuni:</w:t>
            </w:r>
          </w:p>
          <w:p w:rsidR="00000000" w:rsidDel="00000000" w:rsidP="00000000" w:rsidRDefault="00000000" w:rsidRPr="00000000" w14:paraId="000005D4">
            <w:pPr>
              <w:spacing w:after="0" w:line="240" w:lineRule="auto"/>
              <w:rPr>
                <w:rFonts w:ascii="Barlow" w:cs="Barlow" w:eastAsia="Barlow" w:hAnsi="Barlow"/>
              </w:rPr>
            </w:pPr>
            <w:r w:rsidDel="00000000" w:rsidR="00000000" w:rsidRPr="00000000">
              <w:rPr>
                <w:rFonts w:ascii="Barlow" w:cs="Barlow" w:eastAsia="Barlow" w:hAnsi="Barlow"/>
                <w:rtl w:val="0"/>
              </w:rPr>
              <w:t xml:space="preserve">Intervenții aferente Pilonului I;</w:t>
            </w:r>
          </w:p>
          <w:p w:rsidR="00000000" w:rsidDel="00000000" w:rsidP="00000000" w:rsidRDefault="00000000" w:rsidRPr="00000000" w14:paraId="000005D5">
            <w:pPr>
              <w:spacing w:after="0" w:line="240" w:lineRule="auto"/>
              <w:rPr>
                <w:rFonts w:ascii="Barlow" w:cs="Barlow" w:eastAsia="Barlow" w:hAnsi="Barlow"/>
              </w:rPr>
            </w:pPr>
            <w:r w:rsidDel="00000000" w:rsidR="00000000" w:rsidRPr="00000000">
              <w:rPr>
                <w:rFonts w:ascii="Barlow" w:cs="Barlow" w:eastAsia="Barlow" w:hAnsi="Barlow"/>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00000" w:rsidDel="00000000" w:rsidP="00000000" w:rsidRDefault="00000000" w:rsidRPr="00000000" w14:paraId="000005D6">
            <w:pPr>
              <w:spacing w:after="0" w:line="240" w:lineRule="auto"/>
              <w:rPr>
                <w:rFonts w:ascii="Barlow" w:cs="Barlow" w:eastAsia="Barlow" w:hAnsi="Barlow"/>
              </w:rPr>
            </w:pPr>
            <w:r w:rsidDel="00000000" w:rsidR="00000000" w:rsidRPr="00000000">
              <w:rPr>
                <w:rFonts w:ascii="Barlow" w:cs="Barlow" w:eastAsia="Barlow" w:hAnsi="Barlow"/>
                <w:rtl w:val="0"/>
              </w:rPr>
              <w:t xml:space="preserve">Instalarea tinerilor fermieri; </w:t>
            </w:r>
          </w:p>
          <w:p w:rsidR="00000000" w:rsidDel="00000000" w:rsidP="00000000" w:rsidRDefault="00000000" w:rsidRPr="00000000" w14:paraId="000005D7">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exploatații agricole/pomicole, cu excepția celor realizate în scop colectiv sau social;</w:t>
            </w:r>
          </w:p>
          <w:p w:rsidR="00000000" w:rsidDel="00000000" w:rsidP="00000000" w:rsidRDefault="00000000" w:rsidRPr="00000000" w14:paraId="000005D8">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crearea/ modernizarea infrastructurii de acces agricolă/ forestieră și infrastructurii rutiere de bază din spațiul rural;</w:t>
            </w:r>
          </w:p>
          <w:p w:rsidR="00000000" w:rsidDel="00000000" w:rsidP="00000000" w:rsidRDefault="00000000" w:rsidRPr="00000000" w14:paraId="000005D9">
            <w:pPr>
              <w:spacing w:after="0" w:line="240" w:lineRule="auto"/>
              <w:rPr>
                <w:rFonts w:ascii="Barlow" w:cs="Barlow" w:eastAsia="Barlow" w:hAnsi="Barlow"/>
              </w:rPr>
            </w:pPr>
            <w:r w:rsidDel="00000000" w:rsidR="00000000" w:rsidRPr="00000000">
              <w:rPr>
                <w:rFonts w:ascii="Barlow" w:cs="Barlow" w:eastAsia="Barlow" w:hAnsi="Barlow"/>
                <w:rtl w:val="0"/>
              </w:rPr>
              <w:t xml:space="preserve">În cadrul proiectului nu pot fi incluse cheltuielile neeligibile generale, așa cum sunt acestea prevăzute în Capitolul 4.7 Elemente comune pentru tipurile de intervenții pentru dezvoltarea rurală din PS 2023-2027. Acestea sunt următoarele:</w:t>
            </w:r>
          </w:p>
          <w:p w:rsidR="00000000" w:rsidDel="00000000" w:rsidP="00000000" w:rsidRDefault="00000000" w:rsidRPr="00000000" w14:paraId="000005DA">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cu achiziționarea de bunuri și echipamente ”second hand”;</w:t>
            </w:r>
          </w:p>
          <w:p w:rsidR="00000000" w:rsidDel="00000000" w:rsidP="00000000" w:rsidRDefault="00000000" w:rsidRPr="00000000" w14:paraId="000005DB">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efectuate înainte de depunerea solicitării de sprijin și înainte de semnarea contractului de finanțare a proiectului, cu excepția:</w:t>
            </w:r>
          </w:p>
          <w:p w:rsidR="00000000" w:rsidDel="00000000" w:rsidP="00000000" w:rsidRDefault="00000000" w:rsidRPr="00000000" w14:paraId="000005DC">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cheltuielilor cu întocmirea și depunerea proiectelor</w:t>
            </w:r>
          </w:p>
          <w:p w:rsidR="00000000" w:rsidDel="00000000" w:rsidP="00000000" w:rsidRDefault="00000000" w:rsidRPr="00000000" w14:paraId="000005DD">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00000" w:rsidDel="00000000" w:rsidP="00000000" w:rsidRDefault="00000000" w:rsidRPr="00000000" w14:paraId="000005DE">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cu achiziția mijloacelor de transport pentru uz personal și pentru transport persoane;</w:t>
            </w:r>
          </w:p>
          <w:p w:rsidR="00000000" w:rsidDel="00000000" w:rsidP="00000000" w:rsidRDefault="00000000" w:rsidRPr="00000000" w14:paraId="000005DF">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cu investițiile ce fac obiectul dublei finanțări care vizează aceleași costuri eligibile;</w:t>
            </w:r>
          </w:p>
          <w:p w:rsidR="00000000" w:rsidDel="00000000" w:rsidP="00000000" w:rsidRDefault="00000000" w:rsidRPr="00000000" w14:paraId="000005E0">
            <w:pPr>
              <w:spacing w:after="0" w:line="240" w:lineRule="auto"/>
              <w:rPr>
                <w:rFonts w:ascii="Barlow" w:cs="Barlow" w:eastAsia="Barlow" w:hAnsi="Barlow"/>
              </w:rPr>
            </w:pPr>
            <w:r w:rsidDel="00000000" w:rsidR="00000000" w:rsidRPr="00000000">
              <w:rPr>
                <w:rFonts w:ascii="Barlow" w:cs="Barlow" w:eastAsia="Barlow" w:hAnsi="Barlow"/>
                <w:rtl w:val="0"/>
              </w:rPr>
              <w:t xml:space="preserve">taxa pe valoarea adăugată, cu excepția cazului în care aceasta nu se poate recupera în temeiul legislației naționale privind TVA-ul sau eligibilă conform prevederilor specifice pentru instrumente financiare;</w:t>
            </w:r>
          </w:p>
          <w:p w:rsidR="00000000" w:rsidDel="00000000" w:rsidP="00000000" w:rsidRDefault="00000000" w:rsidRPr="00000000" w14:paraId="000005E1">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contractelor de leasing, celelalte costuri legate de contractele de leasing, cum ar fi marja locatorului, costurile de refinanțare a dobânzilor, cheltuielile generale și cheltuielile de asigurare.</w:t>
            </w:r>
          </w:p>
          <w:p w:rsidR="00000000" w:rsidDel="00000000" w:rsidP="00000000" w:rsidRDefault="00000000" w:rsidRPr="00000000" w14:paraId="000005E2">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5E3">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eligibilă achiziționarea utilajelor agricole în cadrul proiectelor de tip start-up non-agricol şi nici in cazul proiectelor de investiţii care vizează activităţi non-agricole cu scop economic.</w:t>
            </w:r>
          </w:p>
          <w:p w:rsidR="00000000" w:rsidDel="00000000" w:rsidP="00000000" w:rsidRDefault="00000000" w:rsidRPr="00000000" w14:paraId="000005E4">
            <w:pPr>
              <w:spacing w:after="0" w:line="240" w:lineRule="auto"/>
              <w:rPr>
                <w:rFonts w:ascii="Barlow" w:cs="Barlow" w:eastAsia="Barlow" w:hAnsi="Barlow"/>
              </w:rPr>
            </w:pPr>
            <w:r w:rsidDel="00000000" w:rsidR="00000000" w:rsidRPr="00000000">
              <w:rPr>
                <w:rFonts w:ascii="Barlow" w:cs="Barlow" w:eastAsia="Barlow" w:hAnsi="Barlow"/>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000000" w:rsidDel="00000000" w:rsidP="00000000" w:rsidRDefault="00000000" w:rsidRPr="00000000" w14:paraId="000005E5">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Totodata, în analiza eligibilitatii costurilor propuse în bugetul indicativ din CF/SF/MJ/DALI vor fi luate în considerare următoarele prevederi punctuale:</w:t>
            </w:r>
          </w:p>
          <w:p w:rsidR="00000000" w:rsidDel="00000000" w:rsidP="00000000" w:rsidRDefault="00000000" w:rsidRPr="00000000" w14:paraId="000005E6">
            <w:pPr>
              <w:spacing w:after="0" w:line="240" w:lineRule="auto"/>
              <w:rPr>
                <w:rFonts w:ascii="Barlow" w:cs="Barlow" w:eastAsia="Barlow" w:hAnsi="Barlow"/>
              </w:rPr>
            </w:pPr>
            <w:r w:rsidDel="00000000" w:rsidR="00000000" w:rsidRPr="00000000">
              <w:rPr>
                <w:rFonts w:ascii="Barlow" w:cs="Barlow" w:eastAsia="Barlow" w:hAnsi="Barlow"/>
                <w:rtl w:val="0"/>
              </w:rPr>
              <w:t xml:space="preserve">Prevederi privind mijloacele de transport marfă:</w:t>
            </w:r>
          </w:p>
          <w:p w:rsidR="00000000" w:rsidDel="00000000" w:rsidP="00000000" w:rsidRDefault="00000000" w:rsidRPr="00000000" w14:paraId="000005E7">
            <w:pPr>
              <w:spacing w:after="0" w:line="240" w:lineRule="auto"/>
              <w:rPr>
                <w:rFonts w:ascii="Barlow" w:cs="Barlow" w:eastAsia="Barlow" w:hAnsi="Barlow"/>
              </w:rPr>
            </w:pPr>
            <w:r w:rsidDel="00000000" w:rsidR="00000000" w:rsidRPr="00000000">
              <w:rPr>
                <w:rFonts w:ascii="Barlow" w:cs="Barlow" w:eastAsia="Barlow" w:hAnsi="Barlow"/>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5E8">
            <w:pPr>
              <w:spacing w:after="0" w:line="240" w:lineRule="auto"/>
              <w:rPr>
                <w:rFonts w:ascii="Barlow" w:cs="Barlow" w:eastAsia="Barlow" w:hAnsi="Barlow"/>
              </w:rPr>
            </w:pPr>
            <w:r w:rsidDel="00000000" w:rsidR="00000000" w:rsidRPr="00000000">
              <w:rPr>
                <w:rFonts w:ascii="Barlow" w:cs="Barlow" w:eastAsia="Barlow" w:hAnsi="Barlow"/>
                <w:rtl w:val="0"/>
              </w:rPr>
              <w:t xml:space="preserve">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000000" w:rsidDel="00000000" w:rsidP="00000000" w:rsidRDefault="00000000" w:rsidRPr="00000000" w14:paraId="000005E9">
            <w:pPr>
              <w:spacing w:after="0" w:line="240" w:lineRule="auto"/>
              <w:rPr>
                <w:rFonts w:ascii="Barlow" w:cs="Barlow" w:eastAsia="Barlow" w:hAnsi="Barlow"/>
              </w:rPr>
            </w:pPr>
            <w:r w:rsidDel="00000000" w:rsidR="00000000" w:rsidRPr="00000000">
              <w:rPr>
                <w:rFonts w:ascii="Barlow" w:cs="Barlow" w:eastAsia="Barlow" w:hAnsi="Barlow"/>
                <w:rtl w:val="0"/>
              </w:rPr>
              <w:t xml:space="preserve">(i) mărfurile transportate aparţin întreprinderii sau au fost vândute, cumpărate, date spre închiriere sau închiriate, produse, extrase, transformate sau reparate de întreprinderea respectivă; </w:t>
            </w:r>
          </w:p>
          <w:p w:rsidR="00000000" w:rsidDel="00000000" w:rsidP="00000000" w:rsidRDefault="00000000" w:rsidRPr="00000000" w14:paraId="000005EA">
            <w:pPr>
              <w:spacing w:after="0" w:line="240" w:lineRule="auto"/>
              <w:rPr>
                <w:rFonts w:ascii="Barlow" w:cs="Barlow" w:eastAsia="Barlow" w:hAnsi="Barlow"/>
              </w:rPr>
            </w:pPr>
            <w:r w:rsidDel="00000000" w:rsidR="00000000" w:rsidRPr="00000000">
              <w:rPr>
                <w:rFonts w:ascii="Barlow" w:cs="Barlow" w:eastAsia="Barlow" w:hAnsi="Barlow"/>
                <w:rtl w:val="0"/>
              </w:rPr>
              <w:t xml:space="preserve">(ii) deplasarea are drept scop transportarea mărfurilor din sau către întreprindere ori mutarea acestora, fie în cadrul întreprinderii, fie în afara acesteia, în scopuri proprii;</w:t>
            </w:r>
          </w:p>
          <w:p w:rsidR="00000000" w:rsidDel="00000000" w:rsidP="00000000" w:rsidRDefault="00000000" w:rsidRPr="00000000" w14:paraId="000005EB">
            <w:pPr>
              <w:spacing w:after="0" w:line="240" w:lineRule="auto"/>
              <w:rPr>
                <w:rFonts w:ascii="Barlow" w:cs="Barlow" w:eastAsia="Barlow" w:hAnsi="Barlow"/>
              </w:rPr>
            </w:pPr>
            <w:r w:rsidDel="00000000" w:rsidR="00000000" w:rsidRPr="00000000">
              <w:rPr>
                <w:rFonts w:ascii="Barlow" w:cs="Barlow" w:eastAsia="Barlow" w:hAnsi="Barlow"/>
                <w:rtl w:val="0"/>
              </w:rPr>
              <w:t xml:space="preserve">(iii) autovehiculele utilizate pentru astfel de transporturi sunt conduse de personal angajat de către întreprindere sau pus la dispoziţia acesteia în temeiul unei obligaţii contractuale;</w:t>
            </w:r>
          </w:p>
          <w:p w:rsidR="00000000" w:rsidDel="00000000" w:rsidP="00000000" w:rsidRDefault="00000000" w:rsidRPr="00000000" w14:paraId="000005EC">
            <w:pPr>
              <w:spacing w:after="0" w:line="240" w:lineRule="auto"/>
              <w:rPr>
                <w:rFonts w:ascii="Barlow" w:cs="Barlow" w:eastAsia="Barlow" w:hAnsi="Barlow"/>
              </w:rPr>
            </w:pPr>
            <w:r w:rsidDel="00000000" w:rsidR="00000000" w:rsidRPr="00000000">
              <w:rPr>
                <w:rFonts w:ascii="Barlow" w:cs="Barlow" w:eastAsia="Barlow" w:hAnsi="Barlow"/>
                <w:rtl w:val="0"/>
              </w:rPr>
              <w:t xml:space="preserve">(iv) vehiculele care transportă mărfurile sunt în proprietatea întreprinderii sau au fost cumpărate în rate </w:t>
            </w:r>
          </w:p>
          <w:p w:rsidR="00000000" w:rsidDel="00000000" w:rsidP="00000000" w:rsidRDefault="00000000" w:rsidRPr="00000000" w14:paraId="000005ED">
            <w:pPr>
              <w:spacing w:after="0" w:line="240" w:lineRule="auto"/>
              <w:rPr>
                <w:rFonts w:ascii="Barlow" w:cs="Barlow" w:eastAsia="Barlow" w:hAnsi="Barlow"/>
              </w:rPr>
            </w:pPr>
            <w:r w:rsidDel="00000000" w:rsidR="00000000" w:rsidRPr="00000000">
              <w:rPr>
                <w:rFonts w:ascii="Barlow" w:cs="Barlow" w:eastAsia="Barlow" w:hAnsi="Barlow"/>
                <w:rtl w:val="0"/>
              </w:rPr>
              <w:t xml:space="preserve">si</w:t>
            </w:r>
          </w:p>
          <w:p w:rsidR="00000000" w:rsidDel="00000000" w:rsidP="00000000" w:rsidRDefault="00000000" w:rsidRPr="00000000" w14:paraId="000005EE">
            <w:pPr>
              <w:spacing w:after="0" w:line="240" w:lineRule="auto"/>
              <w:rPr>
                <w:rFonts w:ascii="Barlow" w:cs="Barlow" w:eastAsia="Barlow" w:hAnsi="Barlow"/>
              </w:rPr>
            </w:pPr>
            <w:r w:rsidDel="00000000" w:rsidR="00000000" w:rsidRPr="00000000">
              <w:rPr>
                <w:rFonts w:ascii="Barlow" w:cs="Barlow" w:eastAsia="Barlow" w:hAnsi="Barlow"/>
                <w:rtl w:val="0"/>
              </w:rPr>
              <w:t xml:space="preserve">(v) transportul nu constituie decât o activitate auxiliară ansamblului de activităţi desfășurate de întreprindere;</w:t>
            </w:r>
          </w:p>
          <w:p w:rsidR="00000000" w:rsidDel="00000000" w:rsidP="00000000" w:rsidRDefault="00000000" w:rsidRPr="00000000" w14:paraId="000005EF">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se acceptă ca fiind cheltuieli eligibile pentru activitățile neagricole în scop economic mijloacele de transport  specializate necesare pentru activitatea proiectului  cum ar fi:</w:t>
            </w:r>
          </w:p>
          <w:p w:rsidR="00000000" w:rsidDel="00000000" w:rsidP="00000000" w:rsidRDefault="00000000" w:rsidRPr="00000000" w14:paraId="000005F0">
            <w:pPr>
              <w:spacing w:after="0" w:line="240" w:lineRule="auto"/>
              <w:rPr>
                <w:rFonts w:ascii="Barlow" w:cs="Barlow" w:eastAsia="Barlow" w:hAnsi="Barlow"/>
              </w:rPr>
            </w:pPr>
            <w:r w:rsidDel="00000000" w:rsidR="00000000" w:rsidRPr="00000000">
              <w:rPr>
                <w:rFonts w:ascii="Barlow" w:cs="Barlow" w:eastAsia="Barlow" w:hAnsi="Barlow"/>
                <w:rtl w:val="0"/>
              </w:rPr>
              <w:t xml:space="preserve">Ambulanța umană/ veterinară ;</w:t>
            </w:r>
          </w:p>
          <w:p w:rsidR="00000000" w:rsidDel="00000000" w:rsidP="00000000" w:rsidRDefault="00000000" w:rsidRPr="00000000" w14:paraId="000005F1">
            <w:pPr>
              <w:spacing w:after="0" w:line="240" w:lineRule="auto"/>
              <w:rPr>
                <w:rFonts w:ascii="Barlow" w:cs="Barlow" w:eastAsia="Barlow" w:hAnsi="Barlow"/>
              </w:rPr>
            </w:pPr>
            <w:r w:rsidDel="00000000" w:rsidR="00000000" w:rsidRPr="00000000">
              <w:rPr>
                <w:rFonts w:ascii="Barlow" w:cs="Barlow" w:eastAsia="Barlow" w:hAnsi="Barlow"/>
                <w:rtl w:val="0"/>
              </w:rPr>
              <w:t xml:space="preserve">Autospecială pentru salubrizare;</w:t>
            </w:r>
          </w:p>
          <w:p w:rsidR="00000000" w:rsidDel="00000000" w:rsidP="00000000" w:rsidRDefault="00000000" w:rsidRPr="00000000" w14:paraId="000005F2">
            <w:pPr>
              <w:spacing w:after="0" w:line="240" w:lineRule="auto"/>
              <w:rPr>
                <w:rFonts w:ascii="Barlow" w:cs="Barlow" w:eastAsia="Barlow" w:hAnsi="Barlow"/>
              </w:rPr>
            </w:pPr>
            <w:r w:rsidDel="00000000" w:rsidR="00000000" w:rsidRPr="00000000">
              <w:rPr>
                <w:rFonts w:ascii="Barlow" w:cs="Barlow" w:eastAsia="Barlow" w:hAnsi="Barlow"/>
                <w:rtl w:val="0"/>
              </w:rPr>
              <w:t xml:space="preserve">Maşină specializată pentru intervenții, prevăzută cu nacelă pentru execuția de lucrări la înalțime;</w:t>
            </w:r>
          </w:p>
          <w:p w:rsidR="00000000" w:rsidDel="00000000" w:rsidP="00000000" w:rsidRDefault="00000000" w:rsidRPr="00000000" w14:paraId="000005F3">
            <w:pPr>
              <w:spacing w:after="0" w:line="240" w:lineRule="auto"/>
              <w:rPr>
                <w:rFonts w:ascii="Barlow" w:cs="Barlow" w:eastAsia="Barlow" w:hAnsi="Barlow"/>
              </w:rPr>
            </w:pPr>
            <w:r w:rsidDel="00000000" w:rsidR="00000000" w:rsidRPr="00000000">
              <w:rPr>
                <w:rFonts w:ascii="Barlow" w:cs="Barlow" w:eastAsia="Barlow" w:hAnsi="Barlow"/>
                <w:rtl w:val="0"/>
              </w:rPr>
              <w:t xml:space="preserve">Mașină specializată tip vehicul-platformă şi șasiu, prevazută cu carlig şi macara hidraulică pentru reciclare;</w:t>
            </w:r>
          </w:p>
          <w:p w:rsidR="00000000" w:rsidDel="00000000" w:rsidP="00000000" w:rsidRDefault="00000000" w:rsidRPr="00000000" w14:paraId="000005F4">
            <w:pPr>
              <w:spacing w:after="0" w:line="240" w:lineRule="auto"/>
              <w:rPr>
                <w:rFonts w:ascii="Barlow" w:cs="Barlow" w:eastAsia="Barlow" w:hAnsi="Barlow"/>
              </w:rPr>
            </w:pPr>
            <w:r w:rsidDel="00000000" w:rsidR="00000000" w:rsidRPr="00000000">
              <w:rPr>
                <w:rFonts w:ascii="Barlow" w:cs="Barlow" w:eastAsia="Barlow" w:hAnsi="Barlow"/>
                <w:rtl w:val="0"/>
              </w:rPr>
              <w:t xml:space="preserve">Autocisternă pentru produse nealimentare (doar autocisternă pe autoşasiu - exclus cap tractor și remorca autocisterna sau una din ele separat);</w:t>
            </w:r>
          </w:p>
          <w:p w:rsidR="00000000" w:rsidDel="00000000" w:rsidP="00000000" w:rsidRDefault="00000000" w:rsidRPr="00000000" w14:paraId="000005F5">
            <w:pPr>
              <w:spacing w:after="0" w:line="240" w:lineRule="auto"/>
              <w:rPr>
                <w:rFonts w:ascii="Barlow" w:cs="Barlow" w:eastAsia="Barlow" w:hAnsi="Barlow"/>
              </w:rPr>
            </w:pPr>
            <w:r w:rsidDel="00000000" w:rsidR="00000000" w:rsidRPr="00000000">
              <w:rPr>
                <w:rFonts w:ascii="Barlow" w:cs="Barlow" w:eastAsia="Barlow" w:hAnsi="Barlow"/>
                <w:rtl w:val="0"/>
              </w:rPr>
              <w:t xml:space="preserve">Mașina de măturat carosabilul;</w:t>
            </w:r>
          </w:p>
          <w:p w:rsidR="00000000" w:rsidDel="00000000" w:rsidP="00000000" w:rsidRDefault="00000000" w:rsidRPr="00000000" w14:paraId="000005F6">
            <w:pPr>
              <w:spacing w:after="0" w:line="240" w:lineRule="auto"/>
              <w:rPr>
                <w:rFonts w:ascii="Barlow" w:cs="Barlow" w:eastAsia="Barlow" w:hAnsi="Barlow"/>
              </w:rPr>
            </w:pPr>
            <w:r w:rsidDel="00000000" w:rsidR="00000000" w:rsidRPr="00000000">
              <w:rPr>
                <w:rFonts w:ascii="Barlow" w:cs="Barlow" w:eastAsia="Barlow" w:hAnsi="Barlow"/>
                <w:rtl w:val="0"/>
              </w:rPr>
              <w:t xml:space="preserve">Auto betonieră;</w:t>
            </w:r>
          </w:p>
          <w:p w:rsidR="00000000" w:rsidDel="00000000" w:rsidP="00000000" w:rsidRDefault="00000000" w:rsidRPr="00000000" w14:paraId="000005F7">
            <w:pPr>
              <w:spacing w:after="0" w:line="240" w:lineRule="auto"/>
              <w:rPr>
                <w:rFonts w:ascii="Barlow" w:cs="Barlow" w:eastAsia="Barlow" w:hAnsi="Barlow"/>
              </w:rPr>
            </w:pPr>
            <w:r w:rsidDel="00000000" w:rsidR="00000000" w:rsidRPr="00000000">
              <w:rPr>
                <w:rFonts w:ascii="Barlow" w:cs="Barlow" w:eastAsia="Barlow" w:hAnsi="Barlow"/>
                <w:rtl w:val="0"/>
              </w:rPr>
              <w:t xml:space="preserve">Autovidanjă;</w:t>
            </w:r>
          </w:p>
          <w:p w:rsidR="00000000" w:rsidDel="00000000" w:rsidP="00000000" w:rsidRDefault="00000000" w:rsidRPr="00000000" w14:paraId="000005F8">
            <w:pPr>
              <w:spacing w:after="0" w:line="240" w:lineRule="auto"/>
              <w:rPr>
                <w:rFonts w:ascii="Barlow" w:cs="Barlow" w:eastAsia="Barlow" w:hAnsi="Barlow"/>
              </w:rPr>
            </w:pPr>
            <w:r w:rsidDel="00000000" w:rsidR="00000000" w:rsidRPr="00000000">
              <w:rPr>
                <w:rFonts w:ascii="Barlow" w:cs="Barlow" w:eastAsia="Barlow" w:hAnsi="Barlow"/>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5F9">
            <w:pPr>
              <w:spacing w:after="0" w:line="240" w:lineRule="auto"/>
              <w:rPr>
                <w:rFonts w:ascii="Barlow" w:cs="Barlow" w:eastAsia="Barlow" w:hAnsi="Barlow"/>
              </w:rPr>
            </w:pPr>
            <w:r w:rsidDel="00000000" w:rsidR="00000000" w:rsidRPr="00000000">
              <w:rPr>
                <w:rFonts w:ascii="Barlow" w:cs="Barlow" w:eastAsia="Barlow" w:hAnsi="Barlow"/>
                <w:rtl w:val="0"/>
              </w:rPr>
              <w:t xml:space="preserve">Mijloc de transport de agrement (ex.: ATV, biciclete, snowmobile, trotinete etc.);</w:t>
            </w:r>
          </w:p>
          <w:p w:rsidR="00000000" w:rsidDel="00000000" w:rsidP="00000000" w:rsidRDefault="00000000" w:rsidRPr="00000000" w14:paraId="000005FA">
            <w:pPr>
              <w:spacing w:after="0" w:line="240" w:lineRule="auto"/>
              <w:rPr>
                <w:rFonts w:ascii="Barlow" w:cs="Barlow" w:eastAsia="Barlow" w:hAnsi="Barlow"/>
              </w:rPr>
            </w:pPr>
            <w:r w:rsidDel="00000000" w:rsidR="00000000" w:rsidRPr="00000000">
              <w:rPr>
                <w:rFonts w:ascii="Barlow" w:cs="Barlow" w:eastAsia="Barlow" w:hAnsi="Barlow"/>
                <w:rtl w:val="0"/>
              </w:rPr>
              <w:t xml:space="preserve">Masină de transport funerar.</w:t>
            </w:r>
          </w:p>
          <w:p w:rsidR="00000000" w:rsidDel="00000000" w:rsidP="00000000" w:rsidRDefault="00000000" w:rsidRPr="00000000" w14:paraId="000005FB">
            <w:pPr>
              <w:spacing w:after="0" w:line="240" w:lineRule="auto"/>
              <w:rPr>
                <w:rFonts w:ascii="Barlow" w:cs="Barlow" w:eastAsia="Barlow" w:hAnsi="Barlow"/>
              </w:rPr>
            </w:pPr>
            <w:r w:rsidDel="00000000" w:rsidR="00000000" w:rsidRPr="00000000">
              <w:rPr>
                <w:rFonts w:ascii="Barlow" w:cs="Barlow" w:eastAsia="Barlow" w:hAnsi="Barlow"/>
                <w:rtl w:val="0"/>
              </w:rPr>
              <w:t xml:space="preserve">Food-truck;</w:t>
            </w:r>
          </w:p>
          <w:p w:rsidR="00000000" w:rsidDel="00000000" w:rsidP="00000000" w:rsidRDefault="00000000" w:rsidRPr="00000000" w14:paraId="000005FC">
            <w:pPr>
              <w:spacing w:after="0" w:line="240" w:lineRule="auto"/>
              <w:rPr>
                <w:rFonts w:ascii="Barlow" w:cs="Barlow" w:eastAsia="Barlow" w:hAnsi="Barlow"/>
              </w:rPr>
            </w:pPr>
            <w:r w:rsidDel="00000000" w:rsidR="00000000" w:rsidRPr="00000000">
              <w:rPr>
                <w:rFonts w:ascii="Barlow" w:cs="Barlow" w:eastAsia="Barlow" w:hAnsi="Barlow"/>
                <w:rtl w:val="0"/>
              </w:rPr>
              <w:t xml:space="preserve">Cabinet medical/veterinar/stomatologic mobil</w:t>
            </w:r>
          </w:p>
          <w:p w:rsidR="00000000" w:rsidDel="00000000" w:rsidP="00000000" w:rsidRDefault="00000000" w:rsidRPr="00000000" w14:paraId="000005FD">
            <w:pPr>
              <w:spacing w:after="0" w:line="240" w:lineRule="auto"/>
              <w:rPr>
                <w:rFonts w:ascii="Barlow" w:cs="Barlow" w:eastAsia="Barlow" w:hAnsi="Barlow"/>
              </w:rPr>
            </w:pPr>
            <w:r w:rsidDel="00000000" w:rsidR="00000000" w:rsidRPr="00000000">
              <w:rPr>
                <w:rFonts w:ascii="Barlow" w:cs="Barlow" w:eastAsia="Barlow" w:hAnsi="Barlow"/>
                <w:rtl w:val="0"/>
              </w:rPr>
              <w:t xml:space="preserve">etc.</w:t>
            </w:r>
          </w:p>
          <w:p w:rsidR="00000000" w:rsidDel="00000000" w:rsidP="00000000" w:rsidRDefault="00000000" w:rsidRPr="00000000" w14:paraId="000005FE">
            <w:pPr>
              <w:spacing w:after="0" w:line="240" w:lineRule="auto"/>
              <w:rPr>
                <w:rFonts w:ascii="Barlow" w:cs="Barlow" w:eastAsia="Barlow" w:hAnsi="Barlow"/>
              </w:rPr>
            </w:pPr>
            <w:r w:rsidDel="00000000" w:rsidR="00000000" w:rsidRPr="00000000">
              <w:rPr>
                <w:rFonts w:ascii="Barlow" w:cs="Barlow" w:eastAsia="Barlow" w:hAnsi="Barlow"/>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00000" w:rsidDel="00000000" w:rsidP="00000000" w:rsidRDefault="00000000" w:rsidRPr="00000000" w14:paraId="000005FF">
            <w:pPr>
              <w:spacing w:after="0" w:line="240" w:lineRule="auto"/>
              <w:rPr>
                <w:rFonts w:ascii="Barlow" w:cs="Barlow" w:eastAsia="Barlow" w:hAnsi="Barlow"/>
              </w:rPr>
            </w:pPr>
            <w:r w:rsidDel="00000000" w:rsidR="00000000" w:rsidRPr="00000000">
              <w:rPr>
                <w:rFonts w:ascii="Barlow" w:cs="Barlow" w:eastAsia="Barlow" w:hAnsi="Barlow"/>
                <w:rtl w:val="0"/>
              </w:rPr>
              <w:t xml:space="preserve">Necesitatea și oportunitatea achiziționării mijlocului de transport trebuie precizată în proiect, în concordanță cu acțiunile propuse.</w:t>
            </w:r>
          </w:p>
          <w:p w:rsidR="00000000" w:rsidDel="00000000" w:rsidP="00000000" w:rsidRDefault="00000000" w:rsidRPr="00000000" w14:paraId="00000600">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01">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000000" w:rsidDel="00000000" w:rsidP="00000000" w:rsidRDefault="00000000" w:rsidRPr="00000000" w14:paraId="00000602">
      <w:pPr>
        <w:spacing w:after="0" w:line="240" w:lineRule="auto"/>
        <w:rPr>
          <w:rFonts w:ascii="Barlow" w:cs="Barlow" w:eastAsia="Barlow" w:hAnsi="Barlow"/>
        </w:rPr>
      </w:pPr>
      <w:r w:rsidDel="00000000" w:rsidR="00000000" w:rsidRPr="00000000">
        <w:rPr>
          <w:rFonts w:ascii="Barlow" w:cs="Barlow" w:eastAsia="Barlow" w:hAnsi="Barlow"/>
          <w:rtl w:val="0"/>
        </w:rPr>
        <w:t xml:space="preserve">Pana aici</w:t>
      </w:r>
    </w:p>
    <w:p w:rsidR="00000000" w:rsidDel="00000000" w:rsidP="00000000" w:rsidRDefault="00000000" w:rsidRPr="00000000" w14:paraId="00000603">
      <w:pPr>
        <w:spacing w:after="0" w:line="240" w:lineRule="auto"/>
        <w:rPr>
          <w:rFonts w:ascii="Barlow" w:cs="Barlow" w:eastAsia="Barlow" w:hAnsi="Barlow"/>
        </w:rPr>
      </w:pPr>
      <w:r w:rsidDel="00000000" w:rsidR="00000000" w:rsidRPr="00000000">
        <w:rPr>
          <w:rFonts w:ascii="Barlow" w:cs="Barlow" w:eastAsia="Barlow" w:hAnsi="Barlow"/>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604">
      <w:pPr>
        <w:spacing w:after="0" w:line="240" w:lineRule="auto"/>
        <w:rPr>
          <w:rFonts w:ascii="Barlow" w:cs="Barlow" w:eastAsia="Barlow" w:hAnsi="Barlow"/>
        </w:rPr>
      </w:pPr>
      <w:r w:rsidDel="00000000" w:rsidR="00000000" w:rsidRPr="00000000">
        <w:rPr>
          <w:rFonts w:ascii="Barlow" w:cs="Barlow" w:eastAsia="Barlow" w:hAnsi="Barlow"/>
          <w:rtl w:val="0"/>
        </w:rPr>
        <w:t xml:space="preserve">După verificari și completarea matricei de verificare a Bugetului indicativ, expertul va bifa, dupa caz:</w:t>
      </w:r>
    </w:p>
    <w:p w:rsidR="00000000" w:rsidDel="00000000" w:rsidP="00000000" w:rsidRDefault="00000000" w:rsidRPr="00000000" w14:paraId="00000605">
      <w:pPr>
        <w:spacing w:after="0" w:line="240" w:lineRule="auto"/>
        <w:rPr>
          <w:rFonts w:ascii="Barlow" w:cs="Barlow" w:eastAsia="Barlow" w:hAnsi="Barlow"/>
        </w:rPr>
      </w:pPr>
      <w:r w:rsidDel="00000000" w:rsidR="00000000" w:rsidRPr="00000000">
        <w:rPr>
          <w:rFonts w:ascii="Barlow" w:cs="Barlow" w:eastAsia="Barlow" w:hAnsi="Barlow"/>
          <w:rtl w:val="0"/>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606">
      <w:pPr>
        <w:spacing w:after="0" w:line="240" w:lineRule="auto"/>
        <w:rPr>
          <w:rFonts w:ascii="Barlow" w:cs="Barlow" w:eastAsia="Barlow" w:hAnsi="Barlow"/>
        </w:rPr>
      </w:pPr>
      <w:r w:rsidDel="00000000" w:rsidR="00000000" w:rsidRPr="00000000">
        <w:rPr>
          <w:rFonts w:ascii="Barlow" w:cs="Barlow" w:eastAsia="Barlow" w:hAnsi="Barlow"/>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p>
    <w:p w:rsidR="00000000" w:rsidDel="00000000" w:rsidP="00000000" w:rsidRDefault="00000000" w:rsidRPr="00000000" w14:paraId="00000607">
      <w:pPr>
        <w:spacing w:after="0" w:line="240" w:lineRule="auto"/>
        <w:rPr>
          <w:rFonts w:ascii="Barlow" w:cs="Barlow" w:eastAsia="Barlow" w:hAnsi="Barlow"/>
        </w:rPr>
      </w:pPr>
      <w:r w:rsidDel="00000000" w:rsidR="00000000" w:rsidRPr="00000000">
        <w:rPr>
          <w:rFonts w:ascii="Barlow" w:cs="Barlow" w:eastAsia="Barlow" w:hAnsi="Barlow"/>
          <w:rtl w:val="0"/>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608">
      <w:pPr>
        <w:spacing w:after="0" w:line="240" w:lineRule="auto"/>
        <w:rPr>
          <w:rFonts w:ascii="Barlow" w:cs="Barlow" w:eastAsia="Barlow" w:hAnsi="Barlow"/>
        </w:rPr>
      </w:pPr>
      <w:r w:rsidDel="00000000" w:rsidR="00000000" w:rsidRPr="00000000">
        <w:rPr>
          <w:rFonts w:ascii="Barlow" w:cs="Barlow" w:eastAsia="Barlow" w:hAnsi="Barlow"/>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609">
      <w:pPr>
        <w:spacing w:after="0" w:line="240" w:lineRule="auto"/>
        <w:rPr>
          <w:rFonts w:ascii="Barlow" w:cs="Barlow" w:eastAsia="Barlow" w:hAnsi="Barlow"/>
        </w:rPr>
      </w:pPr>
      <w:r w:rsidDel="00000000" w:rsidR="00000000" w:rsidRPr="00000000">
        <w:rPr>
          <w:rFonts w:ascii="Barlow" w:cs="Barlow" w:eastAsia="Barlow" w:hAnsi="Barlow"/>
          <w:rtl w:val="0"/>
        </w:rPr>
        <w:t xml:space="preserve">Şi in acest caz bugetul modificat de expert este retransmis solicitantului pentru luare la cunostinta de modificarile efectuate, prin Fisa de solicitare a informaţiilor suplimentare E3.4.LL</w:t>
      </w:r>
    </w:p>
    <w:p w:rsidR="00000000" w:rsidDel="00000000" w:rsidP="00000000" w:rsidRDefault="00000000" w:rsidRPr="00000000" w14:paraId="0000060A">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casutei corespunzatoare DA cu diferente.</w:t>
      </w:r>
    </w:p>
    <w:p w:rsidR="00000000" w:rsidDel="00000000" w:rsidP="00000000" w:rsidRDefault="00000000" w:rsidRPr="00000000" w14:paraId="0000060B">
      <w:pPr>
        <w:spacing w:after="0" w:line="240" w:lineRule="auto"/>
        <w:rPr>
          <w:rFonts w:ascii="Barlow" w:cs="Barlow" w:eastAsia="Barlow" w:hAnsi="Barlow"/>
        </w:rPr>
      </w:pPr>
      <w:r w:rsidDel="00000000" w:rsidR="00000000" w:rsidRPr="00000000">
        <w:rPr>
          <w:rFonts w:ascii="Barlow" w:cs="Barlow" w:eastAsia="Barlow" w:hAnsi="Barlow"/>
          <w:rtl w:val="0"/>
        </w:rPr>
        <w:t xml:space="preserve">2. Verificarea corectitudinii ratei de schimb </w:t>
      </w:r>
    </w:p>
    <w:p w:rsidR="00000000" w:rsidDel="00000000" w:rsidP="00000000" w:rsidRDefault="00000000" w:rsidRPr="00000000" w14:paraId="0000060C">
      <w:pPr>
        <w:spacing w:after="0" w:line="240" w:lineRule="auto"/>
        <w:rPr>
          <w:rFonts w:ascii="Barlow" w:cs="Barlow" w:eastAsia="Barlow" w:hAnsi="Barlow"/>
        </w:rPr>
      </w:pPr>
      <w:r w:rsidDel="00000000" w:rsidR="00000000" w:rsidRPr="00000000">
        <w:rPr>
          <w:rFonts w:ascii="Barlow" w:cs="Barlow" w:eastAsia="Barlow" w:hAnsi="Barlow"/>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60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60E">
      <w:pPr>
        <w:spacing w:after="0" w:line="240" w:lineRule="auto"/>
        <w:rPr>
          <w:rFonts w:ascii="Barlow" w:cs="Barlow" w:eastAsia="Barlow" w:hAnsi="Barlow"/>
        </w:rPr>
      </w:pPr>
      <w:r w:rsidDel="00000000" w:rsidR="00000000" w:rsidRPr="00000000">
        <w:rPr>
          <w:rFonts w:ascii="Barlow" w:cs="Barlow" w:eastAsia="Barlow" w:hAnsi="Barlow"/>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60F">
      <w:pPr>
        <w:spacing w:after="0" w:line="240" w:lineRule="auto"/>
        <w:rPr>
          <w:rFonts w:ascii="Barlow" w:cs="Barlow" w:eastAsia="Barlow" w:hAnsi="Barlow"/>
        </w:rPr>
      </w:pPr>
      <w:r w:rsidDel="00000000" w:rsidR="00000000" w:rsidRPr="00000000">
        <w:rPr>
          <w:rFonts w:ascii="Barlow" w:cs="Barlow" w:eastAsia="Barlow" w:hAnsi="Barlow"/>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610">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active corporale; </w:t>
      </w:r>
    </w:p>
    <w:p w:rsidR="00000000" w:rsidDel="00000000" w:rsidP="00000000" w:rsidRDefault="00000000" w:rsidRPr="00000000" w14:paraId="00000611">
      <w:pPr>
        <w:spacing w:after="0" w:line="240" w:lineRule="auto"/>
        <w:rPr>
          <w:rFonts w:ascii="Barlow" w:cs="Barlow" w:eastAsia="Barlow" w:hAnsi="Barlow"/>
        </w:rPr>
      </w:pPr>
      <w:r w:rsidDel="00000000" w:rsidR="00000000" w:rsidRPr="00000000">
        <w:rPr>
          <w:rFonts w:ascii="Barlow" w:cs="Barlow" w:eastAsia="Barlow" w:hAnsi="Barlow"/>
          <w:rtl w:val="0"/>
        </w:rPr>
        <w:t xml:space="preserve">Investiții în active necorporale.</w:t>
      </w:r>
    </w:p>
    <w:p w:rsidR="00000000" w:rsidDel="00000000" w:rsidP="00000000" w:rsidRDefault="00000000" w:rsidRPr="00000000" w14:paraId="00000612">
      <w:pPr>
        <w:spacing w:after="0" w:line="240" w:lineRule="auto"/>
        <w:rPr>
          <w:rFonts w:ascii="Barlow" w:cs="Barlow" w:eastAsia="Barlow" w:hAnsi="Barlow"/>
        </w:rPr>
      </w:pPr>
      <w:r w:rsidDel="00000000" w:rsidR="00000000" w:rsidRPr="00000000">
        <w:rPr>
          <w:rFonts w:ascii="Barlow" w:cs="Barlow" w:eastAsia="Barlow" w:hAnsi="Barlow"/>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613">
      <w:pPr>
        <w:spacing w:after="0" w:line="240" w:lineRule="auto"/>
        <w:rPr>
          <w:rFonts w:ascii="Barlow" w:cs="Barlow" w:eastAsia="Barlow" w:hAnsi="Barlow"/>
        </w:rPr>
      </w:pPr>
      <w:r w:rsidDel="00000000" w:rsidR="00000000" w:rsidRPr="00000000">
        <w:rPr>
          <w:rFonts w:ascii="Barlow" w:cs="Barlow" w:eastAsia="Barlow" w:hAnsi="Barlow"/>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614">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se face:</w:t>
      </w:r>
    </w:p>
    <w:p w:rsidR="00000000" w:rsidDel="00000000" w:rsidP="00000000" w:rsidRDefault="00000000" w:rsidRPr="00000000" w14:paraId="00000615">
      <w:pPr>
        <w:spacing w:after="0" w:line="240" w:lineRule="auto"/>
        <w:rPr>
          <w:rFonts w:ascii="Barlow" w:cs="Barlow" w:eastAsia="Barlow" w:hAnsi="Barlow"/>
        </w:rPr>
      </w:pPr>
      <w:r w:rsidDel="00000000" w:rsidR="00000000" w:rsidRPr="00000000">
        <w:rPr>
          <w:rFonts w:ascii="Barlow" w:cs="Barlow" w:eastAsia="Barlow" w:hAnsi="Barlow"/>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616">
      <w:pPr>
        <w:spacing w:after="0" w:line="240" w:lineRule="auto"/>
        <w:rPr>
          <w:rFonts w:ascii="Barlow" w:cs="Barlow" w:eastAsia="Barlow" w:hAnsi="Barlow"/>
        </w:rPr>
      </w:pPr>
      <w:r w:rsidDel="00000000" w:rsidR="00000000" w:rsidRPr="00000000">
        <w:rPr>
          <w:rFonts w:ascii="Barlow" w:cs="Barlow" w:eastAsia="Barlow" w:hAnsi="Barlow"/>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617">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se regăsește cu proiect depus/ finanțat prin alte surse de finanțare, se va bifa căsuța NU.</w:t>
      </w:r>
    </w:p>
    <w:p w:rsidR="00000000" w:rsidDel="00000000" w:rsidP="00000000" w:rsidRDefault="00000000" w:rsidRPr="00000000" w14:paraId="00000618">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in care proiectul nu prevede investiții în energie regenerabilă se va bifa căsuța Nu este cazul.</w:t>
      </w:r>
    </w:p>
    <w:p w:rsidR="00000000" w:rsidDel="00000000" w:rsidP="00000000" w:rsidRDefault="00000000" w:rsidRPr="00000000" w14:paraId="00000619">
      <w:pPr>
        <w:spacing w:after="0" w:line="240" w:lineRule="auto"/>
        <w:rPr>
          <w:rFonts w:ascii="Barlow" w:cs="Barlow" w:eastAsia="Barlow" w:hAnsi="Barlow"/>
        </w:rPr>
      </w:pPr>
      <w:r w:rsidDel="00000000" w:rsidR="00000000" w:rsidRPr="00000000">
        <w:rPr>
          <w:rFonts w:ascii="Barlow" w:cs="Barlow" w:eastAsia="Barlow" w:hAnsi="Barlow"/>
          <w:rtl w:val="0"/>
        </w:rPr>
        <w:t xml:space="preserve">Se vor atașa print-screen-urile cu rezultatul căutărilor</w:t>
      </w:r>
    </w:p>
    <w:p w:rsidR="00000000" w:rsidDel="00000000" w:rsidP="00000000" w:rsidRDefault="00000000" w:rsidRPr="00000000" w14:paraId="0000061A">
      <w:pPr>
        <w:spacing w:after="0" w:line="240" w:lineRule="auto"/>
        <w:rPr>
          <w:rFonts w:ascii="Barlow" w:cs="Barlow" w:eastAsia="Barlow" w:hAnsi="Barlow"/>
        </w:rPr>
      </w:pPr>
      <w:r w:rsidDel="00000000" w:rsidR="00000000" w:rsidRPr="00000000">
        <w:rPr>
          <w:rFonts w:ascii="Barlow" w:cs="Barlow" w:eastAsia="Barlow" w:hAnsi="Barlow"/>
          <w:rtl w:val="0"/>
        </w:rPr>
        <w:t xml:space="preserve">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000000" w:rsidDel="00000000" w:rsidP="00000000" w:rsidRDefault="00000000" w:rsidRPr="00000000" w14:paraId="0000061B">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61C">
      <w:pPr>
        <w:spacing w:after="0" w:line="240" w:lineRule="auto"/>
        <w:rPr>
          <w:rFonts w:ascii="Barlow" w:cs="Barlow" w:eastAsia="Barlow" w:hAnsi="Barlow"/>
        </w:rPr>
      </w:pPr>
      <w:r w:rsidDel="00000000" w:rsidR="00000000" w:rsidRPr="00000000">
        <w:rPr>
          <w:rFonts w:ascii="Barlow" w:cs="Barlow" w:eastAsia="Barlow" w:hAnsi="Barlow"/>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61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cheltuielile si se asigura ca cheltuielile neeligibile sunt incluse corect in buget. </w:t>
      </w:r>
    </w:p>
    <w:p w:rsidR="00000000" w:rsidDel="00000000" w:rsidP="00000000" w:rsidRDefault="00000000" w:rsidRPr="00000000" w14:paraId="0000061E">
      <w:pPr>
        <w:spacing w:after="0" w:line="240" w:lineRule="auto"/>
        <w:rPr>
          <w:rFonts w:ascii="Barlow" w:cs="Barlow" w:eastAsia="Barlow" w:hAnsi="Barlow"/>
        </w:rPr>
      </w:pPr>
      <w:r w:rsidDel="00000000" w:rsidR="00000000" w:rsidRPr="00000000">
        <w:rPr>
          <w:rFonts w:ascii="Barlow" w:cs="Barlow" w:eastAsia="Barlow" w:hAnsi="Barlow"/>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00000" w:rsidDel="00000000" w:rsidP="00000000" w:rsidRDefault="00000000" w:rsidRPr="00000000" w14:paraId="0000061F">
      <w:pPr>
        <w:spacing w:after="0" w:line="240" w:lineRule="auto"/>
        <w:rPr>
          <w:rFonts w:ascii="Barlow" w:cs="Barlow" w:eastAsia="Barlow" w:hAnsi="Barlow"/>
        </w:rPr>
      </w:pPr>
      <w:r w:rsidDel="00000000" w:rsidR="00000000" w:rsidRPr="00000000">
        <w:rPr>
          <w:rFonts w:ascii="Barlow" w:cs="Barlow" w:eastAsia="Barlow" w:hAnsi="Barlow"/>
          <w:rtl w:val="0"/>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000000" w:rsidDel="00000000" w:rsidP="00000000" w:rsidRDefault="00000000" w:rsidRPr="00000000" w14:paraId="00000620">
      <w:pPr>
        <w:spacing w:after="0" w:line="240" w:lineRule="auto"/>
        <w:rPr>
          <w:rFonts w:ascii="Barlow" w:cs="Barlow" w:eastAsia="Barlow" w:hAnsi="Barlow"/>
        </w:rPr>
      </w:pPr>
      <w:r w:rsidDel="00000000" w:rsidR="00000000" w:rsidRPr="00000000">
        <w:rPr>
          <w:rFonts w:ascii="Barlow" w:cs="Barlow" w:eastAsia="Barlow" w:hAnsi="Barlow"/>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621">
      <w:pPr>
        <w:spacing w:after="0" w:line="240" w:lineRule="auto"/>
        <w:rPr>
          <w:rFonts w:ascii="Barlow" w:cs="Barlow" w:eastAsia="Barlow" w:hAnsi="Barlow"/>
        </w:rPr>
      </w:pPr>
      <w:r w:rsidDel="00000000" w:rsidR="00000000" w:rsidRPr="00000000">
        <w:rPr>
          <w:rFonts w:ascii="Barlow" w:cs="Barlow" w:eastAsia="Barlow" w:hAnsi="Barlow"/>
          <w:rtl w:val="0"/>
        </w:rPr>
        <w:t xml:space="preserve">2. Cheltuieli cu achiziționarea sau dezvoltarea de software și achiziționarea de brevete, licențe, drepturi de autor, mărci, etc.</w:t>
      </w:r>
    </w:p>
    <w:p w:rsidR="00000000" w:rsidDel="00000000" w:rsidP="00000000" w:rsidRDefault="00000000" w:rsidRPr="00000000" w14:paraId="00000622">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623">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624">
      <w:pPr>
        <w:spacing w:after="0" w:line="240" w:lineRule="auto"/>
        <w:rPr>
          <w:rFonts w:ascii="Barlow" w:cs="Barlow" w:eastAsia="Barlow" w:hAnsi="Barlow"/>
        </w:rPr>
      </w:pPr>
      <w:r w:rsidDel="00000000" w:rsidR="00000000" w:rsidRPr="00000000">
        <w:rPr>
          <w:rFonts w:ascii="Barlow" w:cs="Barlow" w:eastAsia="Barlow" w:hAnsi="Barlow"/>
          <w:rtl w:val="0"/>
        </w:rPr>
        <w:t xml:space="preserve">a) respectă prevederile cap 4.7.3 din PS 2023-2027;</w:t>
      </w:r>
    </w:p>
    <w:p w:rsidR="00000000" w:rsidDel="00000000" w:rsidP="00000000" w:rsidRDefault="00000000" w:rsidRPr="00000000" w14:paraId="00000625">
      <w:pPr>
        <w:spacing w:after="0" w:line="240" w:lineRule="auto"/>
        <w:rPr>
          <w:rFonts w:ascii="Barlow" w:cs="Barlow" w:eastAsia="Barlow" w:hAnsi="Barlow"/>
        </w:rPr>
      </w:pPr>
      <w:r w:rsidDel="00000000" w:rsidR="00000000" w:rsidRPr="00000000">
        <w:rPr>
          <w:rFonts w:ascii="Barlow" w:cs="Barlow" w:eastAsia="Barlow" w:hAnsi="Barlow"/>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626">
      <w:pPr>
        <w:spacing w:after="0" w:line="240" w:lineRule="auto"/>
        <w:rPr>
          <w:rFonts w:ascii="Barlow" w:cs="Barlow" w:eastAsia="Barlow" w:hAnsi="Barlow"/>
        </w:rPr>
      </w:pPr>
      <w:r w:rsidDel="00000000" w:rsidR="00000000" w:rsidRPr="00000000">
        <w:rPr>
          <w:rFonts w:ascii="Barlow" w:cs="Barlow" w:eastAsia="Barlow" w:hAnsi="Barlow"/>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627">
      <w:pPr>
        <w:spacing w:after="0" w:line="240" w:lineRule="auto"/>
        <w:rPr>
          <w:rFonts w:ascii="Barlow" w:cs="Barlow" w:eastAsia="Barlow" w:hAnsi="Barlow"/>
        </w:rPr>
      </w:pPr>
      <w:r w:rsidDel="00000000" w:rsidR="00000000" w:rsidRPr="00000000">
        <w:rPr>
          <w:rFonts w:ascii="Barlow" w:cs="Barlow" w:eastAsia="Barlow" w:hAnsi="Barlow"/>
          <w:rtl w:val="0"/>
        </w:rPr>
        <w:t xml:space="preserve">d) sunt necesare în procesul de achiziţii publice pentru activităţile eligibile ale operaţiunii;</w:t>
      </w:r>
    </w:p>
    <w:p w:rsidR="00000000" w:rsidDel="00000000" w:rsidP="00000000" w:rsidRDefault="00000000" w:rsidRPr="00000000" w14:paraId="00000628">
      <w:pPr>
        <w:spacing w:after="0" w:line="240" w:lineRule="auto"/>
        <w:rPr>
          <w:rFonts w:ascii="Barlow" w:cs="Barlow" w:eastAsia="Barlow" w:hAnsi="Barlow"/>
        </w:rPr>
      </w:pPr>
      <w:r w:rsidDel="00000000" w:rsidR="00000000" w:rsidRPr="00000000">
        <w:rPr>
          <w:rFonts w:ascii="Barlow" w:cs="Barlow" w:eastAsia="Barlow" w:hAnsi="Barlow"/>
          <w:rtl w:val="0"/>
        </w:rPr>
        <w:t xml:space="preserve">e) sunt aferente activităţilor de coordonare şi supervizare a execuţiei şi recepţiei lucrărilor de construcţii-montaj.</w:t>
      </w:r>
    </w:p>
    <w:p w:rsidR="00000000" w:rsidDel="00000000" w:rsidP="00000000" w:rsidRDefault="00000000" w:rsidRPr="00000000" w14:paraId="00000629">
      <w:pPr>
        <w:spacing w:after="0" w:line="240" w:lineRule="auto"/>
        <w:rPr>
          <w:rFonts w:ascii="Barlow" w:cs="Barlow" w:eastAsia="Barlow" w:hAnsi="Barlow"/>
        </w:rPr>
      </w:pPr>
      <w:r w:rsidDel="00000000" w:rsidR="00000000" w:rsidRPr="00000000">
        <w:rPr>
          <w:rFonts w:ascii="Barlow" w:cs="Barlow" w:eastAsia="Barlow" w:hAnsi="Barlow"/>
          <w:rtl w:val="0"/>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62A">
      <w:pPr>
        <w:spacing w:after="0" w:line="240" w:lineRule="auto"/>
        <w:rPr>
          <w:rFonts w:ascii="Barlow" w:cs="Barlow" w:eastAsia="Barlow" w:hAnsi="Barlow"/>
        </w:rPr>
      </w:pPr>
      <w:r w:rsidDel="00000000" w:rsidR="00000000" w:rsidRPr="00000000">
        <w:rPr>
          <w:rFonts w:ascii="Barlow" w:cs="Barlow" w:eastAsia="Barlow" w:hAnsi="Barlow"/>
          <w:rtl w:val="0"/>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00000" w:rsidDel="00000000" w:rsidP="00000000" w:rsidRDefault="00000000" w:rsidRPr="00000000" w14:paraId="0000062B">
      <w:pPr>
        <w:spacing w:after="0" w:line="240" w:lineRule="auto"/>
        <w:rPr>
          <w:rFonts w:ascii="Barlow" w:cs="Barlow" w:eastAsia="Barlow" w:hAnsi="Barlow"/>
        </w:rPr>
      </w:pPr>
      <w:r w:rsidDel="00000000" w:rsidR="00000000" w:rsidRPr="00000000">
        <w:rPr>
          <w:rFonts w:ascii="Barlow" w:cs="Barlow" w:eastAsia="Barlow" w:hAnsi="Barlow"/>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62C">
      <w:pPr>
        <w:spacing w:after="0" w:line="240" w:lineRule="auto"/>
        <w:rPr>
          <w:rFonts w:ascii="Barlow" w:cs="Barlow" w:eastAsia="Barlow" w:hAnsi="Barlow"/>
        </w:rPr>
      </w:pPr>
      <w:r w:rsidDel="00000000" w:rsidR="00000000" w:rsidRPr="00000000">
        <w:rPr>
          <w:rFonts w:ascii="Barlow" w:cs="Barlow" w:eastAsia="Barlow" w:hAnsi="Barlow"/>
          <w:rtl w:val="0"/>
        </w:rPr>
        <w:t xml:space="preserve">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000000" w:rsidDel="00000000" w:rsidP="00000000" w:rsidRDefault="00000000" w:rsidRPr="00000000" w14:paraId="0000062D">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62E">
      <w:pPr>
        <w:spacing w:after="0" w:line="240" w:lineRule="auto"/>
        <w:rPr>
          <w:rFonts w:ascii="Barlow" w:cs="Barlow" w:eastAsia="Barlow" w:hAnsi="Barlow"/>
        </w:rPr>
      </w:pPr>
      <w:r w:rsidDel="00000000" w:rsidR="00000000" w:rsidRPr="00000000">
        <w:rPr>
          <w:rFonts w:ascii="Barlow" w:cs="Barlow" w:eastAsia="Barlow" w:hAnsi="Barlow"/>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62F">
      <w:pPr>
        <w:spacing w:after="0" w:line="240" w:lineRule="auto"/>
        <w:rPr>
          <w:rFonts w:ascii="Barlow" w:cs="Barlow" w:eastAsia="Barlow" w:hAnsi="Barlow"/>
        </w:rPr>
      </w:pPr>
      <w:r w:rsidDel="00000000" w:rsidR="00000000" w:rsidRPr="00000000">
        <w:rPr>
          <w:rFonts w:ascii="Barlow" w:cs="Barlow" w:eastAsia="Barlow" w:hAnsi="Barlow"/>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630">
      <w:pPr>
        <w:spacing w:after="0" w:line="240" w:lineRule="auto"/>
        <w:rPr>
          <w:rFonts w:ascii="Barlow" w:cs="Barlow" w:eastAsia="Barlow" w:hAnsi="Barlow"/>
        </w:rPr>
      </w:pPr>
      <w:r w:rsidDel="00000000" w:rsidR="00000000" w:rsidRPr="00000000">
        <w:rPr>
          <w:rFonts w:ascii="Barlow" w:cs="Barlow" w:eastAsia="Barlow" w:hAnsi="Barlow"/>
          <w:rtl w:val="0"/>
        </w:rPr>
        <w:t xml:space="preserve">Nu este necesar ca solicitantul să prezinte pentru fiecare utilaj şi echipament câte un deviz pe obiect!</w:t>
      </w:r>
    </w:p>
    <w:p w:rsidR="00000000" w:rsidDel="00000000" w:rsidP="00000000" w:rsidRDefault="00000000" w:rsidRPr="00000000" w14:paraId="00000631">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632">
      <w:pPr>
        <w:spacing w:after="0" w:line="240" w:lineRule="auto"/>
        <w:rPr>
          <w:rFonts w:ascii="Barlow" w:cs="Barlow" w:eastAsia="Barlow" w:hAnsi="Barlow"/>
        </w:rPr>
      </w:pPr>
      <w:r w:rsidDel="00000000" w:rsidR="00000000" w:rsidRPr="00000000">
        <w:rPr>
          <w:rFonts w:ascii="Barlow" w:cs="Barlow" w:eastAsia="Barlow" w:hAnsi="Barlow"/>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633">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634">
      <w:pPr>
        <w:spacing w:after="0" w:line="240" w:lineRule="auto"/>
        <w:rPr>
          <w:rFonts w:ascii="Barlow" w:cs="Barlow" w:eastAsia="Barlow" w:hAnsi="Barlow"/>
        </w:rPr>
      </w:pPr>
      <w:r w:rsidDel="00000000" w:rsidR="00000000" w:rsidRPr="00000000">
        <w:rPr>
          <w:rFonts w:ascii="Barlow" w:cs="Barlow" w:eastAsia="Barlow" w:hAnsi="Barlow"/>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635">
      <w:pPr>
        <w:spacing w:after="0" w:line="240" w:lineRule="auto"/>
        <w:rPr>
          <w:rFonts w:ascii="Barlow" w:cs="Barlow" w:eastAsia="Barlow" w:hAnsi="Barlow"/>
        </w:rPr>
      </w:pPr>
      <w:r w:rsidDel="00000000" w:rsidR="00000000" w:rsidRPr="00000000">
        <w:rPr>
          <w:rFonts w:ascii="Barlow" w:cs="Barlow" w:eastAsia="Barlow" w:hAnsi="Barlow"/>
          <w:rtl w:val="0"/>
        </w:rPr>
        <w:t xml:space="preserve">Prin transmiterea de către solicitant a răspunsului cu bugetul corectat, expertul completează bugetul din fișa E1.2 și bifează DA cu diferențe și îşi motivează poziţia în linia prevăzută în acest scop la rubrica Observații.</w:t>
      </w:r>
    </w:p>
    <w:p w:rsidR="00000000" w:rsidDel="00000000" w:rsidP="00000000" w:rsidRDefault="00000000" w:rsidRPr="00000000" w14:paraId="00000636">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637">
      <w:pPr>
        <w:spacing w:after="0" w:line="240" w:lineRule="auto"/>
        <w:rPr>
          <w:rFonts w:ascii="Barlow" w:cs="Barlow" w:eastAsia="Barlow" w:hAnsi="Barlow"/>
        </w:rPr>
      </w:pPr>
      <w:r w:rsidDel="00000000" w:rsidR="00000000" w:rsidRPr="00000000">
        <w:rPr>
          <w:rFonts w:ascii="Barlow" w:cs="Barlow" w:eastAsia="Barlow" w:hAnsi="Barlow"/>
          <w:rtl w:val="0"/>
        </w:rPr>
        <w:t xml:space="preserve">Cererea de finanţare este declarată eligibilă prin bifarea căsuței corespunzătoare DA/DA cu diferențe.</w:t>
      </w:r>
    </w:p>
    <w:p w:rsidR="00000000" w:rsidDel="00000000" w:rsidP="00000000" w:rsidRDefault="00000000" w:rsidRPr="00000000" w14:paraId="00000638">
      <w:pPr>
        <w:spacing w:after="0" w:line="240" w:lineRule="auto"/>
        <w:rPr>
          <w:rFonts w:ascii="Barlow" w:cs="Barlow" w:eastAsia="Barlow" w:hAnsi="Barlow"/>
        </w:rPr>
      </w:pPr>
      <w:r w:rsidDel="00000000" w:rsidR="00000000" w:rsidRPr="00000000">
        <w:rPr>
          <w:rFonts w:ascii="Barlow" w:cs="Barlow" w:eastAsia="Barlow" w:hAnsi="Barlow"/>
          <w:rtl w:val="0"/>
        </w:rPr>
        <w:t xml:space="preserve">7.TVA-ul aferent cheltuielilor eligibile este trecut în coloana cheltuielilor eligibile (dacă solicitantul e neplătitor de TVA).</w:t>
      </w:r>
    </w:p>
    <w:p w:rsidR="00000000" w:rsidDel="00000000" w:rsidP="00000000" w:rsidRDefault="00000000" w:rsidRPr="00000000" w14:paraId="00000639">
      <w:pPr>
        <w:spacing w:after="0" w:line="240" w:lineRule="auto"/>
        <w:rPr>
          <w:rFonts w:ascii="Barlow" w:cs="Barlow" w:eastAsia="Barlow" w:hAnsi="Barlow"/>
        </w:rPr>
      </w:pPr>
      <w:r w:rsidDel="00000000" w:rsidR="00000000" w:rsidRPr="00000000">
        <w:rPr>
          <w:rFonts w:ascii="Barlow" w:cs="Barlow" w:eastAsia="Barlow" w:hAnsi="Barlow"/>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63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bifat căsuţa corespunzătoare în declaraţia F.</w:t>
      </w:r>
    </w:p>
    <w:p w:rsidR="00000000" w:rsidDel="00000000" w:rsidP="00000000" w:rsidRDefault="00000000" w:rsidRPr="00000000" w14:paraId="0000063B">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63C">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63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63E">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63F">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640">
      <w:pPr>
        <w:spacing w:after="0" w:line="240" w:lineRule="auto"/>
        <w:rPr>
          <w:rFonts w:ascii="Barlow" w:cs="Barlow" w:eastAsia="Barlow" w:hAnsi="Barlow"/>
        </w:rPr>
      </w:pPr>
      <w:r w:rsidDel="00000000" w:rsidR="00000000" w:rsidRPr="00000000">
        <w:rPr>
          <w:rFonts w:ascii="Barlow" w:cs="Barlow" w:eastAsia="Barlow" w:hAnsi="Barlow"/>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641">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42">
      <w:pPr>
        <w:spacing w:after="0" w:line="240" w:lineRule="auto"/>
        <w:rPr>
          <w:rFonts w:ascii="Barlow" w:cs="Barlow" w:eastAsia="Barlow" w:hAnsi="Barlow"/>
        </w:rPr>
      </w:pPr>
      <w:r w:rsidDel="00000000" w:rsidR="00000000" w:rsidRPr="00000000">
        <w:rPr>
          <w:rFonts w:ascii="Barlow" w:cs="Barlow" w:eastAsia="Barlow" w:hAnsi="Barlow"/>
          <w:rtl w:val="0"/>
        </w:rPr>
        <w:t xml:space="preserve">D 3. Verificarea rezonabilităţii preţurilor </w:t>
      </w:r>
    </w:p>
    <w:p w:rsidR="00000000" w:rsidDel="00000000" w:rsidP="00000000" w:rsidRDefault="00000000" w:rsidRPr="00000000" w14:paraId="00000643">
      <w:pPr>
        <w:spacing w:after="0" w:line="240" w:lineRule="auto"/>
        <w:rPr>
          <w:rFonts w:ascii="Barlow" w:cs="Barlow" w:eastAsia="Barlow" w:hAnsi="Barlow"/>
        </w:rPr>
      </w:pPr>
      <w:r w:rsidDel="00000000" w:rsidR="00000000" w:rsidRPr="00000000">
        <w:rPr>
          <w:rFonts w:ascii="Barlow" w:cs="Barlow" w:eastAsia="Barlow" w:hAnsi="Barlow"/>
          <w:rtl w:val="0"/>
        </w:rPr>
        <w:t xml:space="preserve">1.  Categoria de bunuri  se regaseste in Baza de Date cu prețuri de Referință?</w:t>
      </w:r>
    </w:p>
    <w:p w:rsidR="00000000" w:rsidDel="00000000" w:rsidP="00000000" w:rsidRDefault="00000000" w:rsidRPr="00000000" w14:paraId="00000644">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645">
      <w:pPr>
        <w:spacing w:after="0" w:line="240" w:lineRule="auto"/>
        <w:rPr>
          <w:rFonts w:ascii="Barlow" w:cs="Barlow" w:eastAsia="Barlow" w:hAnsi="Barlow"/>
        </w:rPr>
      </w:pPr>
      <w:r w:rsidDel="00000000" w:rsidR="00000000" w:rsidRPr="00000000">
        <w:rPr>
          <w:rFonts w:ascii="Barlow" w:cs="Barlow" w:eastAsia="Barlow" w:hAnsi="Barlow"/>
          <w:rtl w:val="0"/>
        </w:rPr>
        <w:t xml:space="preserve">Daca categoria de bunuri nu se regaseste in Baza de date preţuri, expertul bifează in caseta corespunzatoare NU.</w:t>
      </w:r>
    </w:p>
    <w:p w:rsidR="00000000" w:rsidDel="00000000" w:rsidP="00000000" w:rsidRDefault="00000000" w:rsidRPr="00000000" w14:paraId="00000646">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647">
      <w:pPr>
        <w:spacing w:after="0" w:line="240" w:lineRule="auto"/>
        <w:rPr>
          <w:rFonts w:ascii="Barlow" w:cs="Barlow" w:eastAsia="Barlow" w:hAnsi="Barlow"/>
        </w:rPr>
      </w:pPr>
      <w:r w:rsidDel="00000000" w:rsidR="00000000" w:rsidRPr="00000000">
        <w:rPr>
          <w:rFonts w:ascii="Barlow" w:cs="Barlow" w:eastAsia="Barlow" w:hAnsi="Barlow"/>
          <w:rtl w:val="0"/>
        </w:rPr>
        <w:t xml:space="preserve">2. Daca la pct. 1 raspunsul este DA, sunt atasate extrasele tiparite din Baza de date cu prețuri de Referință?</w:t>
      </w:r>
    </w:p>
    <w:p w:rsidR="00000000" w:rsidDel="00000000" w:rsidP="00000000" w:rsidRDefault="00000000" w:rsidRPr="00000000" w14:paraId="00000648">
      <w:pPr>
        <w:spacing w:after="0" w:line="240" w:lineRule="auto"/>
        <w:rPr>
          <w:rFonts w:ascii="Barlow" w:cs="Barlow" w:eastAsia="Barlow" w:hAnsi="Barlow"/>
        </w:rPr>
      </w:pPr>
      <w:r w:rsidDel="00000000" w:rsidR="00000000" w:rsidRPr="00000000">
        <w:rPr>
          <w:rFonts w:ascii="Barlow" w:cs="Barlow" w:eastAsia="Barlow" w:hAnsi="Barlow"/>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00000" w:rsidDel="00000000" w:rsidP="00000000" w:rsidRDefault="00000000" w:rsidRPr="00000000" w14:paraId="00000649">
      <w:pPr>
        <w:spacing w:after="0" w:line="240" w:lineRule="auto"/>
        <w:rPr>
          <w:rFonts w:ascii="Barlow" w:cs="Barlow" w:eastAsia="Barlow" w:hAnsi="Barlow"/>
        </w:rPr>
      </w:pPr>
      <w:r w:rsidDel="00000000" w:rsidR="00000000" w:rsidRPr="00000000">
        <w:rPr>
          <w:rFonts w:ascii="Barlow" w:cs="Barlow" w:eastAsia="Barlow" w:hAnsi="Barlow"/>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64A">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64B">
      <w:pPr>
        <w:spacing w:after="0" w:line="240" w:lineRule="auto"/>
        <w:rPr>
          <w:rFonts w:ascii="Barlow" w:cs="Barlow" w:eastAsia="Barlow" w:hAnsi="Barlow"/>
        </w:rPr>
      </w:pPr>
      <w:r w:rsidDel="00000000" w:rsidR="00000000" w:rsidRPr="00000000">
        <w:rPr>
          <w:rFonts w:ascii="Barlow" w:cs="Barlow" w:eastAsia="Barlow" w:hAnsi="Barlow"/>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64C">
      <w:pPr>
        <w:spacing w:after="0" w:line="240" w:lineRule="auto"/>
        <w:rPr>
          <w:rFonts w:ascii="Barlow" w:cs="Barlow" w:eastAsia="Barlow" w:hAnsi="Barlow"/>
        </w:rPr>
      </w:pPr>
      <w:r w:rsidDel="00000000" w:rsidR="00000000" w:rsidRPr="00000000">
        <w:rPr>
          <w:rFonts w:ascii="Barlow" w:cs="Barlow" w:eastAsia="Barlow" w:hAnsi="Barlow"/>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64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64E">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64F">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650">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651">
      <w:pPr>
        <w:spacing w:after="0" w:line="240" w:lineRule="auto"/>
        <w:rPr>
          <w:rFonts w:ascii="Barlow" w:cs="Barlow" w:eastAsia="Barlow" w:hAnsi="Barlow"/>
        </w:rPr>
      </w:pPr>
      <w:r w:rsidDel="00000000" w:rsidR="00000000" w:rsidRPr="00000000">
        <w:rPr>
          <w:rFonts w:ascii="Barlow" w:cs="Barlow" w:eastAsia="Barlow" w:hAnsi="Barlow"/>
          <w:rtl w:val="0"/>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652">
      <w:pPr>
        <w:spacing w:after="0"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53">
      <w:pPr>
        <w:spacing w:after="0"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654">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prevăzute prin CF/ SF/ MJ/ DALI;</w:t>
      </w:r>
    </w:p>
    <w:p w:rsidR="00000000" w:rsidDel="00000000" w:rsidP="00000000" w:rsidRDefault="00000000" w:rsidRPr="00000000" w14:paraId="00000655">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bunurile respective.</w:t>
      </w:r>
    </w:p>
    <w:p w:rsidR="00000000" w:rsidDel="00000000" w:rsidP="00000000" w:rsidRDefault="00000000" w:rsidRPr="00000000" w14:paraId="00000656">
      <w:pPr>
        <w:spacing w:after="0"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57">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65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această condiție nu este îndeplinită, solicită prezentarea altor oferte prin intermediul informațiilor suplimentare.</w:t>
      </w:r>
    </w:p>
    <w:p w:rsidR="00000000" w:rsidDel="00000000" w:rsidP="00000000" w:rsidRDefault="00000000" w:rsidRPr="00000000" w14:paraId="00000659">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65A">
      <w:pPr>
        <w:spacing w:after="0" w:line="240" w:lineRule="auto"/>
        <w:rPr>
          <w:rFonts w:ascii="Barlow" w:cs="Barlow" w:eastAsia="Barlow" w:hAnsi="Barlow"/>
        </w:rPr>
      </w:pPr>
      <w:r w:rsidDel="00000000" w:rsidR="00000000" w:rsidRPr="00000000">
        <w:rPr>
          <w:rFonts w:ascii="Barlow" w:cs="Barlow" w:eastAsia="Barlow" w:hAnsi="Barlow"/>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65B">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65C">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65D">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65E">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65F">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660">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661">
      <w:pPr>
        <w:spacing w:after="0"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62">
      <w:pPr>
        <w:spacing w:after="0"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663">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prevazute prin CF/ SF/ MJ/ DALI;</w:t>
      </w:r>
    </w:p>
    <w:p w:rsidR="00000000" w:rsidDel="00000000" w:rsidP="00000000" w:rsidRDefault="00000000" w:rsidRPr="00000000" w14:paraId="00000664">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serviciile respective.</w:t>
      </w:r>
    </w:p>
    <w:p w:rsidR="00000000" w:rsidDel="00000000" w:rsidP="00000000" w:rsidRDefault="00000000" w:rsidRPr="00000000" w14:paraId="00000665">
      <w:pPr>
        <w:spacing w:after="0"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66">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667">
      <w:pPr>
        <w:spacing w:after="0" w:line="240" w:lineRule="auto"/>
        <w:rPr>
          <w:rFonts w:ascii="Barlow" w:cs="Barlow" w:eastAsia="Barlow" w:hAnsi="Barlow"/>
        </w:rPr>
      </w:pPr>
      <w:r w:rsidDel="00000000" w:rsidR="00000000" w:rsidRPr="00000000">
        <w:rPr>
          <w:rFonts w:ascii="Barlow" w:cs="Barlow" w:eastAsia="Barlow" w:hAnsi="Barlow"/>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668">
      <w:pPr>
        <w:spacing w:after="0" w:line="240" w:lineRule="auto"/>
        <w:rPr>
          <w:rFonts w:ascii="Barlow" w:cs="Barlow" w:eastAsia="Barlow" w:hAnsi="Barlow"/>
        </w:rPr>
      </w:pPr>
      <w:r w:rsidDel="00000000" w:rsidR="00000000" w:rsidRPr="00000000">
        <w:rPr>
          <w:rFonts w:ascii="Barlow" w:cs="Barlow" w:eastAsia="Barlow" w:hAnsi="Barlow"/>
          <w:rtl w:val="0"/>
        </w:rPr>
        <w:t xml:space="preserve">Dacă această condiție nu este îndeplinită, solicită prezentarea altor oferte prin intermediul informațiilor suplimentare.</w:t>
      </w:r>
    </w:p>
    <w:p w:rsidR="00000000" w:rsidDel="00000000" w:rsidP="00000000" w:rsidRDefault="00000000" w:rsidRPr="00000000" w14:paraId="00000669">
      <w:pPr>
        <w:spacing w:after="0" w:line="240" w:lineRule="auto"/>
        <w:rPr>
          <w:rFonts w:ascii="Barlow" w:cs="Barlow" w:eastAsia="Barlow" w:hAnsi="Barlow"/>
        </w:rPr>
      </w:pPr>
      <w:r w:rsidDel="00000000" w:rsidR="00000000" w:rsidRPr="00000000">
        <w:rPr>
          <w:rFonts w:ascii="Barlow" w:cs="Barlow" w:eastAsia="Barlow" w:hAnsi="Barlow"/>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66A">
      <w:pPr>
        <w:spacing w:after="0" w:line="240" w:lineRule="auto"/>
        <w:rPr>
          <w:rFonts w:ascii="Barlow" w:cs="Barlow" w:eastAsia="Barlow" w:hAnsi="Barlow"/>
        </w:rPr>
      </w:pPr>
      <w:r w:rsidDel="00000000" w:rsidR="00000000" w:rsidRPr="00000000">
        <w:rPr>
          <w:rFonts w:ascii="Barlow" w:cs="Barlow" w:eastAsia="Barlow" w:hAnsi="Barlow"/>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66B">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66C">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66D">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66E">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66F">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670">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671">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672">
      <w:pPr>
        <w:spacing w:after="0"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73">
      <w:pPr>
        <w:spacing w:after="0"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674">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prevazute prin CF/ SF/ MJ/ DALI;</w:t>
      </w:r>
    </w:p>
    <w:p w:rsidR="00000000" w:rsidDel="00000000" w:rsidP="00000000" w:rsidRDefault="00000000" w:rsidRPr="00000000" w14:paraId="00000675">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serviciile respective.</w:t>
      </w:r>
    </w:p>
    <w:p w:rsidR="00000000" w:rsidDel="00000000" w:rsidP="00000000" w:rsidRDefault="00000000" w:rsidRPr="00000000" w14:paraId="00000676">
      <w:pPr>
        <w:spacing w:after="0"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77">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678">
      <w:pPr>
        <w:spacing w:after="0" w:line="240" w:lineRule="auto"/>
        <w:rPr>
          <w:rFonts w:ascii="Barlow" w:cs="Barlow" w:eastAsia="Barlow" w:hAnsi="Barlow"/>
        </w:rPr>
      </w:pPr>
      <w:r w:rsidDel="00000000" w:rsidR="00000000" w:rsidRPr="00000000">
        <w:rPr>
          <w:rFonts w:ascii="Barlow" w:cs="Barlow" w:eastAsia="Barlow" w:hAnsi="Barlow"/>
          <w:rtl w:val="0"/>
        </w:rPr>
        <w:t xml:space="preserve">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679">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67A">
      <w:pPr>
        <w:spacing w:after="0" w:line="240" w:lineRule="auto"/>
        <w:rPr>
          <w:rFonts w:ascii="Barlow" w:cs="Barlow" w:eastAsia="Barlow" w:hAnsi="Barlow"/>
        </w:rPr>
      </w:pPr>
      <w:r w:rsidDel="00000000" w:rsidR="00000000" w:rsidRPr="00000000">
        <w:rPr>
          <w:rFonts w:ascii="Barlow" w:cs="Barlow" w:eastAsia="Barlow" w:hAnsi="Barlow"/>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67B">
      <w:pPr>
        <w:spacing w:after="0" w:line="240" w:lineRule="auto"/>
        <w:rPr>
          <w:rFonts w:ascii="Barlow" w:cs="Barlow" w:eastAsia="Barlow" w:hAnsi="Barlow"/>
        </w:rPr>
      </w:pPr>
      <w:r w:rsidDel="00000000" w:rsidR="00000000" w:rsidRPr="00000000">
        <w:rPr>
          <w:rFonts w:ascii="Barlow" w:cs="Barlow" w:eastAsia="Barlow" w:hAnsi="Barlow"/>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67C">
      <w:pPr>
        <w:spacing w:after="0" w:line="240" w:lineRule="auto"/>
        <w:rPr>
          <w:rFonts w:ascii="Barlow" w:cs="Barlow" w:eastAsia="Barlow" w:hAnsi="Barlow"/>
        </w:rPr>
      </w:pPr>
      <w:r w:rsidDel="00000000" w:rsidR="00000000" w:rsidRPr="00000000">
        <w:rPr>
          <w:rFonts w:ascii="Barlow" w:cs="Barlow" w:eastAsia="Barlow" w:hAnsi="Barlow"/>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67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67E">
      <w:pPr>
        <w:spacing w:after="0" w:line="240" w:lineRule="auto"/>
        <w:rPr>
          <w:rFonts w:ascii="Barlow" w:cs="Barlow" w:eastAsia="Barlow" w:hAnsi="Barlow"/>
        </w:rPr>
      </w:pPr>
      <w:r w:rsidDel="00000000" w:rsidR="00000000" w:rsidRPr="00000000">
        <w:rPr>
          <w:rFonts w:ascii="Barlow" w:cs="Barlow" w:eastAsia="Barlow" w:hAnsi="Barlow"/>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67F">
      <w:pPr>
        <w:spacing w:after="0" w:line="240" w:lineRule="auto"/>
        <w:rPr>
          <w:rFonts w:ascii="Barlow" w:cs="Barlow" w:eastAsia="Barlow" w:hAnsi="Barlow"/>
        </w:rPr>
      </w:pPr>
      <w:r w:rsidDel="00000000" w:rsidR="00000000" w:rsidRPr="00000000">
        <w:rPr>
          <w:rFonts w:ascii="Barlow" w:cs="Barlow" w:eastAsia="Barlow" w:hAnsi="Barlow"/>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80">
      <w:pPr>
        <w:spacing w:after="0" w:line="240" w:lineRule="auto"/>
        <w:rPr>
          <w:rFonts w:ascii="Barlow" w:cs="Barlow" w:eastAsia="Barlow" w:hAnsi="Barlow"/>
        </w:rPr>
      </w:pPr>
      <w:r w:rsidDel="00000000" w:rsidR="00000000" w:rsidRPr="00000000">
        <w:rPr>
          <w:rFonts w:ascii="Barlow" w:cs="Barlow" w:eastAsia="Barlow" w:hAnsi="Barlow"/>
          <w:rtl w:val="0"/>
        </w:rPr>
        <w:t xml:space="preserve">să fie datate, personalizate şi semnate;</w:t>
      </w:r>
    </w:p>
    <w:p w:rsidR="00000000" w:rsidDel="00000000" w:rsidP="00000000" w:rsidRDefault="00000000" w:rsidRPr="00000000" w14:paraId="00000681">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conțină detalierea unor specificații tehnice minimale, comparabile cu cele prevazute prin CF/ SF/ MJ/ DALI;</w:t>
      </w:r>
    </w:p>
    <w:p w:rsidR="00000000" w:rsidDel="00000000" w:rsidP="00000000" w:rsidRDefault="00000000" w:rsidRPr="00000000" w14:paraId="00000682">
      <w:pPr>
        <w:spacing w:after="0" w:line="240" w:lineRule="auto"/>
        <w:rPr>
          <w:rFonts w:ascii="Barlow" w:cs="Barlow" w:eastAsia="Barlow" w:hAnsi="Barlow"/>
        </w:rPr>
      </w:pPr>
      <w:r w:rsidDel="00000000" w:rsidR="00000000" w:rsidRPr="00000000">
        <w:rPr>
          <w:rFonts w:ascii="Barlow" w:cs="Barlow" w:eastAsia="Barlow" w:hAnsi="Barlow"/>
          <w:rtl w:val="0"/>
        </w:rPr>
        <w:t xml:space="preserve">să conţină preţul de achiziţie pentru serviciile respective.</w:t>
      </w:r>
    </w:p>
    <w:p w:rsidR="00000000" w:rsidDel="00000000" w:rsidP="00000000" w:rsidRDefault="00000000" w:rsidRPr="00000000" w14:paraId="00000683">
      <w:pPr>
        <w:spacing w:after="0" w:line="240" w:lineRule="auto"/>
        <w:rPr>
          <w:rFonts w:ascii="Barlow" w:cs="Barlow" w:eastAsia="Barlow" w:hAnsi="Barlow"/>
        </w:rPr>
      </w:pPr>
      <w:r w:rsidDel="00000000" w:rsidR="00000000" w:rsidRPr="00000000">
        <w:rPr>
          <w:rFonts w:ascii="Barlow" w:cs="Barlow" w:eastAsia="Barlow" w:hAnsi="Barlow"/>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84">
      <w:pPr>
        <w:spacing w:after="0" w:line="240" w:lineRule="auto"/>
        <w:rPr>
          <w:rFonts w:ascii="Barlow" w:cs="Barlow" w:eastAsia="Barlow" w:hAnsi="Barlow"/>
        </w:rPr>
      </w:pPr>
      <w:r w:rsidDel="00000000" w:rsidR="00000000" w:rsidRPr="00000000">
        <w:rPr>
          <w:rFonts w:ascii="Barlow" w:cs="Barlow" w:eastAsia="Barlow" w:hAnsi="Barlow"/>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68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86">
      <w:pPr>
        <w:spacing w:after="0" w:line="240" w:lineRule="auto"/>
        <w:rPr>
          <w:rFonts w:ascii="Barlow" w:cs="Barlow" w:eastAsia="Barlow" w:hAnsi="Barlow"/>
        </w:rPr>
      </w:pPr>
      <w:r w:rsidDel="00000000" w:rsidR="00000000" w:rsidRPr="00000000">
        <w:rPr>
          <w:rFonts w:ascii="Barlow" w:cs="Barlow" w:eastAsia="Barlow" w:hAnsi="Barlow"/>
          <w:rtl w:val="0"/>
        </w:rPr>
        <w:t xml:space="preserve">8. Pentru lucrari, exista in studiul de fezabilitate declaraţia proiectantului semnată şi ştampilată privind sursa de preţuri? </w:t>
      </w:r>
    </w:p>
    <w:p w:rsidR="00000000" w:rsidDel="00000000" w:rsidP="00000000" w:rsidRDefault="00000000" w:rsidRPr="00000000" w14:paraId="00000687">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688">
      <w:pPr>
        <w:spacing w:after="0" w:line="240" w:lineRule="auto"/>
        <w:rPr>
          <w:rFonts w:ascii="Barlow" w:cs="Barlow" w:eastAsia="Barlow" w:hAnsi="Barlow"/>
        </w:rPr>
      </w:pPr>
      <w:r w:rsidDel="00000000" w:rsidR="00000000" w:rsidRPr="00000000">
        <w:rPr>
          <w:rFonts w:ascii="Barlow" w:cs="Barlow" w:eastAsia="Barlow" w:hAnsi="Barlow"/>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689">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situatia în care o parte din bunuri se regăseşte în baza de date, iar pentru cealaltă se prezintă oferte, se bifează DA şi la pct.1 şi la pct.4., iar la rubrica Observaţii expertul va preciza acest lucru.</w:t>
      </w:r>
    </w:p>
    <w:p w:rsidR="00000000" w:rsidDel="00000000" w:rsidP="00000000" w:rsidRDefault="00000000" w:rsidRPr="00000000" w14:paraId="0000068A">
      <w:pPr>
        <w:spacing w:after="0" w:line="240" w:lineRule="auto"/>
        <w:rPr>
          <w:rFonts w:ascii="Barlow" w:cs="Barlow" w:eastAsia="Barlow" w:hAnsi="Barlow"/>
        </w:rPr>
      </w:pPr>
      <w:r w:rsidDel="00000000" w:rsidR="00000000" w:rsidRPr="00000000">
        <w:rPr>
          <w:rFonts w:ascii="Barlow" w:cs="Barlow" w:eastAsia="Barlow" w:hAnsi="Barlow"/>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68B">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8C">
      <w:pPr>
        <w:spacing w:after="0" w:line="240" w:lineRule="auto"/>
        <w:rPr>
          <w:rFonts w:ascii="Barlow" w:cs="Barlow" w:eastAsia="Barlow" w:hAnsi="Barlow"/>
        </w:rPr>
      </w:pPr>
      <w:r w:rsidDel="00000000" w:rsidR="00000000" w:rsidRPr="00000000">
        <w:rPr>
          <w:rFonts w:ascii="Barlow" w:cs="Barlow" w:eastAsia="Barlow" w:hAnsi="Barlow"/>
          <w:rtl w:val="0"/>
        </w:rPr>
        <w:t xml:space="preserve">D 4. Verificarea planului financiar</w:t>
      </w:r>
    </w:p>
    <w:p w:rsidR="00000000" w:rsidDel="00000000" w:rsidP="00000000" w:rsidRDefault="00000000" w:rsidRPr="00000000" w14:paraId="0000068D">
      <w:pPr>
        <w:spacing w:after="0" w:line="240" w:lineRule="auto"/>
        <w:rPr>
          <w:rFonts w:ascii="Barlow" w:cs="Barlow" w:eastAsia="Barlow" w:hAnsi="Barlow"/>
        </w:rPr>
      </w:pPr>
      <w:r w:rsidDel="00000000" w:rsidR="00000000" w:rsidRPr="00000000">
        <w:rPr>
          <w:rFonts w:ascii="Barlow" w:cs="Barlow" w:eastAsia="Barlow" w:hAnsi="Barlow"/>
          <w:rtl w:val="0"/>
        </w:rPr>
        <w:t xml:space="preserve">1 Planul financiar este corect completat şi respectă gradul de intervenţie publică? </w:t>
      </w:r>
    </w:p>
    <w:p w:rsidR="00000000" w:rsidDel="00000000" w:rsidP="00000000" w:rsidRDefault="00000000" w:rsidRPr="00000000" w14:paraId="0000068E">
      <w:pPr>
        <w:spacing w:after="0" w:line="240" w:lineRule="auto"/>
        <w:rPr>
          <w:rFonts w:ascii="Barlow" w:cs="Barlow" w:eastAsia="Barlow" w:hAnsi="Barlow"/>
        </w:rPr>
      </w:pPr>
      <w:r w:rsidDel="00000000" w:rsidR="00000000" w:rsidRPr="00000000">
        <w:rPr>
          <w:rFonts w:ascii="Barlow" w:cs="Barlow" w:eastAsia="Barlow" w:hAnsi="Barlow"/>
          <w:rtl w:val="0"/>
        </w:rPr>
        <w:t xml:space="preserve">Totalul cheltuielilor eligibile şi gradul de intervenţie publică nu vor depăşi valoarea prevazuta prin Fisa interventiei din SDL aprobat si Ghidul solicitantului cu respectarea cerintelor privind intensitatea sprijinului. </w:t>
      </w:r>
    </w:p>
    <w:p w:rsidR="00000000" w:rsidDel="00000000" w:rsidP="00000000" w:rsidRDefault="00000000" w:rsidRPr="00000000" w14:paraId="0000068F">
      <w:pPr>
        <w:spacing w:after="0" w:line="240" w:lineRule="auto"/>
        <w:rPr>
          <w:rFonts w:ascii="Barlow" w:cs="Barlow" w:eastAsia="Barlow" w:hAnsi="Barlow"/>
        </w:rPr>
      </w:pPr>
      <w:r w:rsidDel="00000000" w:rsidR="00000000" w:rsidRPr="00000000">
        <w:rPr>
          <w:rFonts w:ascii="Barlow" w:cs="Barlow" w:eastAsia="Barlow" w:hAnsi="Barlow"/>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00000" w:rsidDel="00000000" w:rsidP="00000000" w:rsidRDefault="00000000" w:rsidRPr="00000000" w14:paraId="00000690">
      <w:pPr>
        <w:spacing w:after="0" w:line="240" w:lineRule="auto"/>
        <w:rPr>
          <w:rFonts w:ascii="Barlow" w:cs="Barlow" w:eastAsia="Barlow" w:hAnsi="Barlow"/>
        </w:rPr>
      </w:pPr>
      <w:r w:rsidDel="00000000" w:rsidR="00000000" w:rsidRPr="00000000">
        <w:rPr>
          <w:rFonts w:ascii="Barlow" w:cs="Barlow" w:eastAsia="Barlow" w:hAnsi="Barlow"/>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691">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692">
      <w:pPr>
        <w:spacing w:after="0" w:line="240" w:lineRule="auto"/>
        <w:rPr>
          <w:rFonts w:ascii="Barlow" w:cs="Barlow" w:eastAsia="Barlow" w:hAnsi="Barlow"/>
        </w:rPr>
      </w:pPr>
      <w:r w:rsidDel="00000000" w:rsidR="00000000" w:rsidRPr="00000000">
        <w:rPr>
          <w:rFonts w:ascii="Barlow" w:cs="Barlow" w:eastAsia="Barlow" w:hAnsi="Barlow"/>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693">
      <w:pPr>
        <w:spacing w:after="0" w:line="240" w:lineRule="auto"/>
        <w:rPr>
          <w:rFonts w:ascii="Barlow" w:cs="Barlow" w:eastAsia="Barlow" w:hAnsi="Barlow"/>
        </w:rPr>
      </w:pPr>
      <w:r w:rsidDel="00000000" w:rsidR="00000000" w:rsidRPr="00000000">
        <w:rPr>
          <w:rFonts w:ascii="Barlow" w:cs="Barlow" w:eastAsia="Barlow" w:hAnsi="Barlow"/>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694">
      <w:pPr>
        <w:spacing w:after="0" w:line="240" w:lineRule="auto"/>
        <w:rPr>
          <w:rFonts w:ascii="Barlow" w:cs="Barlow" w:eastAsia="Barlow" w:hAnsi="Barlow"/>
        </w:rPr>
      </w:pPr>
      <w:r w:rsidDel="00000000" w:rsidR="00000000" w:rsidRPr="00000000">
        <w:rPr>
          <w:rFonts w:ascii="Barlow" w:cs="Barlow" w:eastAsia="Barlow" w:hAnsi="Barlow"/>
          <w:rtl w:val="0"/>
        </w:rPr>
        <w:t xml:space="preserve">3. Avansul solicitat se încadreaza într-un cuantum de până la 50% din ajutorul public nerambursabil?</w:t>
      </w:r>
    </w:p>
    <w:p w:rsidR="00000000" w:rsidDel="00000000" w:rsidP="00000000" w:rsidRDefault="00000000" w:rsidRPr="00000000" w14:paraId="00000695">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696">
      <w:pPr>
        <w:spacing w:after="0" w:line="240" w:lineRule="auto"/>
        <w:rPr>
          <w:rFonts w:ascii="Barlow" w:cs="Barlow" w:eastAsia="Barlow" w:hAnsi="Barlow"/>
        </w:rPr>
      </w:pPr>
      <w:r w:rsidDel="00000000" w:rsidR="00000000" w:rsidRPr="00000000">
        <w:rPr>
          <w:rFonts w:ascii="Barlow" w:cs="Barlow" w:eastAsia="Barlow" w:hAnsi="Barlow"/>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697">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698">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în care potențialul beneficiar nu a solicitat avans, expertul bifează caseta Nu este cazul.</w:t>
      </w:r>
    </w:p>
    <w:p w:rsidR="00000000" w:rsidDel="00000000" w:rsidP="00000000" w:rsidRDefault="00000000" w:rsidRPr="00000000" w14:paraId="00000699">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9A">
      <w:pPr>
        <w:spacing w:after="0" w:line="240" w:lineRule="auto"/>
        <w:rPr>
          <w:rFonts w:ascii="Barlow" w:cs="Barlow" w:eastAsia="Barlow" w:hAnsi="Barlow"/>
        </w:rPr>
      </w:pPr>
      <w:r w:rsidDel="00000000" w:rsidR="00000000" w:rsidRPr="00000000">
        <w:rPr>
          <w:rFonts w:ascii="Barlow" w:cs="Barlow" w:eastAsia="Barlow" w:hAnsi="Barlow"/>
          <w:rtl w:val="0"/>
        </w:rPr>
        <w:t xml:space="preserve">G. VIZITA PE TEREN – daca este aplicabil</w:t>
      </w:r>
    </w:p>
    <w:p w:rsidR="00000000" w:rsidDel="00000000" w:rsidP="00000000" w:rsidRDefault="00000000" w:rsidRPr="00000000" w14:paraId="0000069B">
      <w:pPr>
        <w:spacing w:after="0" w:line="240" w:lineRule="auto"/>
        <w:rPr>
          <w:rFonts w:ascii="Barlow" w:cs="Barlow" w:eastAsia="Barlow" w:hAnsi="Barlow"/>
        </w:rPr>
      </w:pPr>
      <w:r w:rsidDel="00000000" w:rsidR="00000000" w:rsidRPr="00000000">
        <w:rPr>
          <w:rtl w:val="0"/>
        </w:rPr>
      </w:r>
    </w:p>
    <w:tbl>
      <w:tblPr>
        <w:tblStyle w:val="Table18"/>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68"/>
        <w:gridCol w:w="1351"/>
        <w:gridCol w:w="851"/>
        <w:tblGridChange w:id="0">
          <w:tblGrid>
            <w:gridCol w:w="6868"/>
            <w:gridCol w:w="1351"/>
            <w:gridCol w:w="851"/>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C">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D">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0">
            <w:pPr>
              <w:spacing w:after="0"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spacing w:after="0" w:line="240" w:lineRule="auto"/>
              <w:rPr>
                <w:rFonts w:ascii="Barlow" w:cs="Barlow" w:eastAsia="Barlow" w:hAnsi="Barlow"/>
              </w:rPr>
            </w:pPr>
            <w:r w:rsidDel="00000000" w:rsidR="00000000" w:rsidRPr="00000000">
              <w:rPr>
                <w:rFonts w:ascii="Barlow" w:cs="Barlow" w:eastAsia="Barlow" w:hAnsi="Barlow"/>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spacing w:after="0" w:line="240" w:lineRule="auto"/>
              <w:rPr>
                <w:rFonts w:ascii="Barlow" w:cs="Barlow" w:eastAsia="Barlow" w:hAnsi="Barlow"/>
              </w:rPr>
            </w:pPr>
            <w:r w:rsidDel="00000000" w:rsidR="00000000" w:rsidRPr="00000000">
              <w:rPr>
                <w:rFonts w:ascii="Barlow" w:cs="Barlow" w:eastAsia="Barlow" w:hAnsi="Barlow"/>
                <w:rtl w:val="0"/>
              </w:rPr>
              <w:t xml:space="preserve">Verificare la SLINA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spacing w:after="0"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6A5">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A6">
      <w:pPr>
        <w:spacing w:after="0" w:line="240" w:lineRule="auto"/>
        <w:rPr>
          <w:rFonts w:ascii="Barlow" w:cs="Barlow" w:eastAsia="Barlow" w:hAnsi="Barlow"/>
        </w:rPr>
      </w:pPr>
      <w:r w:rsidDel="00000000" w:rsidR="00000000" w:rsidRPr="00000000">
        <w:rPr>
          <w:rFonts w:ascii="Barlow" w:cs="Barlow" w:eastAsia="Barlow" w:hAnsi="Barlow"/>
          <w:rtl w:val="0"/>
        </w:rPr>
        <w:t xml:space="preserve">F. DECIZIA REFERITOARE LA PROIECT</w:t>
      </w:r>
    </w:p>
    <w:p w:rsidR="00000000" w:rsidDel="00000000" w:rsidP="00000000" w:rsidRDefault="00000000" w:rsidRPr="00000000" w14:paraId="000006A7">
      <w:pPr>
        <w:spacing w:after="0" w:line="240" w:lineRule="auto"/>
        <w:rPr>
          <w:rFonts w:ascii="Barlow" w:cs="Barlow" w:eastAsia="Barlow" w:hAnsi="Barlow"/>
        </w:rPr>
      </w:pPr>
      <w:r w:rsidDel="00000000" w:rsidR="00000000" w:rsidRPr="00000000">
        <w:rPr>
          <w:rFonts w:ascii="Barlow" w:cs="Barlow" w:eastAsia="Barlow" w:hAnsi="Barlow"/>
          <w:rtl w:val="0"/>
        </w:rPr>
        <w:t xml:space="preserve">PROIECTUL ESTE:</w:t>
      </w:r>
    </w:p>
    <w:p w:rsidR="00000000" w:rsidDel="00000000" w:rsidP="00000000" w:rsidRDefault="00000000" w:rsidRPr="00000000" w14:paraId="000006A8">
      <w:pPr>
        <w:spacing w:after="0" w:line="240" w:lineRule="auto"/>
        <w:rPr>
          <w:rFonts w:ascii="Barlow" w:cs="Barlow" w:eastAsia="Barlow" w:hAnsi="Barlow"/>
        </w:rPr>
      </w:pPr>
      <w:r w:rsidDel="00000000" w:rsidR="00000000" w:rsidRPr="00000000">
        <w:rPr>
          <w:rFonts w:ascii="Barlow" w:cs="Barlow" w:eastAsia="Barlow" w:hAnsi="Barlow"/>
          <w:rtl w:val="0"/>
        </w:rPr>
        <w:t xml:space="preserve">ELIGIBIL </w:t>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A9">
      <w:pPr>
        <w:spacing w:after="0" w:line="240" w:lineRule="auto"/>
        <w:rPr>
          <w:rFonts w:ascii="Barlow" w:cs="Barlow" w:eastAsia="Barlow" w:hAnsi="Barlow"/>
        </w:rPr>
      </w:pPr>
      <w:r w:rsidDel="00000000" w:rsidR="00000000" w:rsidRPr="00000000">
        <w:rPr>
          <w:rFonts w:ascii="Barlow" w:cs="Barlow" w:eastAsia="Barlow" w:hAnsi="Barlow"/>
          <w:rtl w:val="0"/>
        </w:rPr>
        <w:t xml:space="preserve">NEELIGIBIL</w:t>
        <w:tab/>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6AA">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AB">
      <w:pPr>
        <w:spacing w:after="0" w:line="240" w:lineRule="auto"/>
        <w:rPr>
          <w:rFonts w:ascii="Barlow" w:cs="Barlow" w:eastAsia="Barlow" w:hAnsi="Barlow"/>
        </w:rPr>
      </w:pPr>
      <w:r w:rsidDel="00000000" w:rsidR="00000000" w:rsidRPr="00000000">
        <w:rPr>
          <w:rFonts w:ascii="Barlow" w:cs="Barlow" w:eastAsia="Barlow" w:hAnsi="Barlow"/>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6AC">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AD">
      <w:pPr>
        <w:spacing w:after="0" w:line="240" w:lineRule="auto"/>
        <w:rPr>
          <w:rFonts w:ascii="Barlow" w:cs="Barlow" w:eastAsia="Barlow" w:hAnsi="Barlow"/>
        </w:rPr>
      </w:pPr>
      <w:r w:rsidDel="00000000" w:rsidR="00000000" w:rsidRPr="00000000">
        <w:rPr>
          <w:rFonts w:ascii="Barlow" w:cs="Barlow" w:eastAsia="Barlow" w:hAnsi="Barlow"/>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6AE">
      <w:pP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6AF">
      <w:pPr>
        <w:spacing w:after="0" w:line="240" w:lineRule="auto"/>
        <w:rPr>
          <w:rFonts w:ascii="Barlow" w:cs="Barlow" w:eastAsia="Barlow" w:hAnsi="Barlow"/>
        </w:rPr>
      </w:pPr>
      <w:r w:rsidDel="00000000" w:rsidR="00000000" w:rsidRPr="00000000">
        <w:rPr>
          <w:rFonts w:ascii="Barlow" w:cs="Barlow" w:eastAsia="Barlow" w:hAnsi="Barlow"/>
          <w:rtl w:val="0"/>
        </w:rPr>
        <w:t xml:space="preserve">Observatii:</w:t>
      </w:r>
    </w:p>
    <w:p w:rsidR="00000000" w:rsidDel="00000000" w:rsidP="00000000" w:rsidRDefault="00000000" w:rsidRPr="00000000" w14:paraId="000006B0">
      <w:pPr>
        <w:spacing w:after="0" w:line="240" w:lineRule="auto"/>
        <w:rPr>
          <w:rFonts w:ascii="Barlow" w:cs="Barlow" w:eastAsia="Barlow" w:hAnsi="Barlow"/>
        </w:rPr>
      </w:pPr>
      <w:r w:rsidDel="00000000" w:rsidR="00000000" w:rsidRPr="00000000">
        <w:rPr>
          <w:rFonts w:ascii="Barlow" w:cs="Barlow" w:eastAsia="Barlow" w:hAnsi="Barlow"/>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6B1">
      <w:pPr>
        <w:spacing w:after="0" w:line="240" w:lineRule="auto"/>
        <w:rPr>
          <w:rFonts w:ascii="Barlow" w:cs="Barlow" w:eastAsia="Barlow" w:hAnsi="Barlow"/>
        </w:rPr>
      </w:pPr>
      <w:r w:rsidDel="00000000" w:rsidR="00000000" w:rsidRPr="00000000">
        <w:rPr>
          <w:rFonts w:ascii="Barlow" w:cs="Barlow" w:eastAsia="Barlow" w:hAnsi="Barlow"/>
          <w:rtl w:val="0"/>
        </w:rPr>
        <w:t xml:space="preserve">- pentru fiecare criteriu de eligibilitate care nu a fost îndeplinit, motivul neeligibilităţii, dacă este cazul, </w:t>
      </w:r>
    </w:p>
    <w:p w:rsidR="00000000" w:rsidDel="00000000" w:rsidP="00000000" w:rsidRDefault="00000000" w:rsidRPr="00000000" w14:paraId="000006B2">
      <w:pPr>
        <w:spacing w:after="0" w:line="240" w:lineRule="auto"/>
        <w:rPr>
          <w:rFonts w:ascii="Barlow" w:cs="Barlow" w:eastAsia="Barlow" w:hAnsi="Barlow"/>
        </w:rPr>
      </w:pPr>
      <w:r w:rsidDel="00000000" w:rsidR="00000000" w:rsidRPr="00000000">
        <w:rPr>
          <w:rFonts w:ascii="Barlow" w:cs="Barlow" w:eastAsia="Barlow" w:hAnsi="Barlow"/>
          <w:rtl w:val="0"/>
        </w:rPr>
        <w:t xml:space="preserve">- motivul reducerii valorii eligibile, a valorii publice sau a intensităţii sprijinului, dacă este cazul,</w:t>
      </w:r>
    </w:p>
    <w:p w:rsidR="00000000" w:rsidDel="00000000" w:rsidP="00000000" w:rsidRDefault="00000000" w:rsidRPr="00000000" w14:paraId="000006B3">
      <w:pPr>
        <w:spacing w:after="0" w:line="240" w:lineRule="auto"/>
        <w:rPr>
          <w:rFonts w:ascii="Barlow" w:cs="Barlow" w:eastAsia="Barlow" w:hAnsi="Barlow"/>
        </w:rPr>
      </w:pPr>
      <w:r w:rsidDel="00000000" w:rsidR="00000000" w:rsidRPr="00000000">
        <w:rPr>
          <w:rFonts w:ascii="Barlow" w:cs="Barlow" w:eastAsia="Barlow" w:hAnsi="Barlow"/>
          <w:rtl w:val="0"/>
        </w:rPr>
        <w:t xml:space="preserve">- motivul neeligibilităţii din punct de vedere al verificării pe teren, dacă este cazul.</w:t>
      </w:r>
    </w:p>
    <w:p w:rsidR="00000000" w:rsidDel="00000000" w:rsidP="00000000" w:rsidRDefault="00000000" w:rsidRPr="00000000" w14:paraId="000006B4">
      <w:pPr>
        <w:spacing w:after="0"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6B5">
      <w:pPr>
        <w:spacing w:after="0" w:line="240" w:lineRule="auto"/>
        <w:rPr>
          <w:rFonts w:ascii="Barlow" w:cs="Barlow" w:eastAsia="Barlow" w:hAnsi="Barlow"/>
        </w:rPr>
      </w:pPr>
      <w:r w:rsidDel="00000000" w:rsidR="00000000" w:rsidRPr="00000000">
        <w:rPr>
          <w:rFonts w:ascii="Barlow" w:cs="Barlow" w:eastAsia="Barlow" w:hAnsi="Barlow"/>
          <w:rtl w:val="0"/>
        </w:rPr>
        <w:t xml:space="preserve">..........................................................................................................................................................</w:t>
      </w:r>
    </w:p>
    <w:sectPr>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rlow">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6">
    <w:pPr>
      <w:shd w:fill="ffffff" w:val="clear"/>
      <w:spacing w:after="40" w:line="360" w:lineRule="auto"/>
      <w:rPr>
        <w:rFonts w:ascii="Raleway" w:cs="Raleway" w:eastAsia="Raleway" w:hAnsi="Raleway"/>
        <w:b w:val="1"/>
        <w:bCs w:val="1"/>
        <w:color w:val="4472c4"/>
        <w:sz w:val="20"/>
        <w:szCs w:val="20"/>
      </w:rPr>
    </w:pPr>
    <w:bookmarkStart w:colFirst="0" w:colLast="0" w:name="_heading=h.8nisdxq6j42c" w:id="1"/>
    <w:bookmarkEnd w:id="1"/>
    <w:r w:rsidDel="00000000" w:rsidR="00000000" w:rsidRPr="00000000">
      <w:rPr>
        <w:rFonts w:ascii="Raleway" w:cs="Raleway" w:eastAsia="Raleway" w:hAnsi="Raleway"/>
        <w:b w:val="1"/>
        <w:bCs w:val="1"/>
        <w:color w:val="6aa84f"/>
        <w:sz w:val="20"/>
        <w:szCs w:val="20"/>
        <w:rtl w:val="0"/>
      </w:rPr>
      <w:t xml:space="preserve">Intervenția 6. Investiții în interesul comunitii- Asociatia GAL Crisul Negru</w:t>
    </w:r>
    <w:r w:rsidDel="00000000" w:rsidR="00000000" w:rsidRPr="00000000">
      <w:rPr>
        <w:rFonts w:ascii="Raleway" w:cs="Raleway" w:eastAsia="Raleway" w:hAnsi="Raleway"/>
        <w:b w:val="1"/>
        <w:bCs w:val="1"/>
        <w:color w:val="4472c4"/>
        <w:sz w:val="20"/>
        <w:szCs w:val="20"/>
        <w:rtl w:val="0"/>
      </w:rPr>
      <w:tab/>
      <w:tab/>
      <w:tab/>
    </w:r>
  </w:p>
  <w:p w:rsidR="00000000" w:rsidDel="00000000" w:rsidP="00000000" w:rsidRDefault="00000000" w:rsidRPr="00000000" w14:paraId="000006B7">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de </w:t>
    </w:r>
    <w:r w:rsidDel="00000000" w:rsidR="00000000" w:rsidRPr="00000000">
      <w:rPr>
        <w:rFonts w:ascii="Raleway" w:cs="Raleway" w:eastAsia="Raleway" w:hAnsi="Raleway"/>
        <w:b w:val="1"/>
        <w:bCs w:val="1"/>
        <w:i w:val="1"/>
        <w:iCs w:val="1"/>
        <w:sz w:val="20"/>
        <w:szCs w:val="20"/>
        <w:rtl w:val="0"/>
      </w:rPr>
      <w:t xml:space="preserve">INVESTIȚII</w:t>
    </w:r>
  </w:p>
  <w:p w:rsidR="00000000" w:rsidDel="00000000" w:rsidP="00000000" w:rsidRDefault="00000000" w:rsidRPr="00000000" w14:paraId="000006B8">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104884706" name=""/>
              <a:graphic>
                <a:graphicData uri="http://schemas.microsoft.com/office/word/2010/wordprocessingShape">
                  <wps:wsp>
                    <wps:cNvCnPr/>
                    <wps:spPr>
                      <a:xfrm>
                        <a:off x="2888550" y="3780000"/>
                        <a:ext cx="4914900" cy="0"/>
                      </a:xfrm>
                      <a:prstGeom prst="straightConnector1">
                        <a:avLst/>
                      </a:prstGeom>
                      <a:noFill/>
                      <a:ln cap="flat" cmpd="sng" w="19050">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10488470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33950" cy="38026"/>
                      </a:xfrm>
                      <a:prstGeom prst="rect"/>
                      <a:ln/>
                    </pic:spPr>
                  </pic:pic>
                </a:graphicData>
              </a:graphic>
            </wp:anchor>
          </w:drawing>
        </mc:Fallback>
      </mc:AlternateContent>
    </w:r>
  </w:p>
  <w:p w:rsidR="00000000" w:rsidDel="00000000" w:rsidP="00000000" w:rsidRDefault="00000000" w:rsidRPr="00000000" w14:paraId="000006B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A">
    <w:pPr>
      <w:widowControl w:val="0"/>
      <w:pBdr>
        <w:top w:space="0" w:sz="0" w:val="nil"/>
        <w:left w:space="0" w:sz="0" w:val="nil"/>
        <w:bottom w:space="0" w:sz="0" w:val="nil"/>
        <w:right w:space="0" w:sz="0" w:val="nil"/>
        <w:between w:space="0" w:sz="0" w:val="nil"/>
      </w:pBdr>
      <w:spacing w:after="0" w:line="276" w:lineRule="auto"/>
      <w:rPr>
        <w:rFonts w:ascii="Barlow" w:cs="Barlow" w:eastAsia="Barlow" w:hAnsi="Barlow"/>
      </w:rPr>
    </w:pPr>
    <w:r w:rsidDel="00000000" w:rsidR="00000000" w:rsidRPr="00000000">
      <w:rPr>
        <w:rtl w:val="0"/>
      </w:rPr>
    </w:r>
  </w:p>
  <w:tbl>
    <w:tblPr>
      <w:tblStyle w:val="Table19"/>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6BB">
          <w:pPr>
            <w:rPr/>
          </w:pPr>
          <w:r w:rsidDel="00000000" w:rsidR="00000000" w:rsidRPr="00000000">
            <w:rPr>
              <w:rtl w:val="0"/>
            </w:rPr>
            <w:t xml:space="preserve">Ministerul Agriculturii și Dezvoltării Rurale</w:t>
          </w:r>
        </w:p>
        <w:p w:rsidR="00000000" w:rsidDel="00000000" w:rsidP="00000000" w:rsidRDefault="00000000" w:rsidRPr="00000000" w14:paraId="000006BC">
          <w:pPr>
            <w:rPr/>
          </w:pPr>
          <w:r w:rsidDel="00000000" w:rsidR="00000000" w:rsidRPr="00000000">
            <w:rPr>
              <w:rtl w:val="0"/>
            </w:rPr>
          </w:r>
        </w:p>
        <w:p w:rsidR="00000000" w:rsidDel="00000000" w:rsidP="00000000" w:rsidRDefault="00000000" w:rsidRPr="00000000" w14:paraId="000006BD">
          <w:pPr>
            <w:rPr/>
          </w:pPr>
          <w:r w:rsidDel="00000000" w:rsidR="00000000" w:rsidRPr="00000000">
            <w:rPr>
              <w:rtl w:val="0"/>
            </w:rPr>
            <w:t xml:space="preserve">AFIR</w:t>
          </w:r>
        </w:p>
      </w:tc>
      <w:tc>
        <w:tcPr>
          <w:vAlign w:val="center"/>
        </w:tcPr>
        <w:p w:rsidR="00000000" w:rsidDel="00000000" w:rsidP="00000000" w:rsidRDefault="00000000" w:rsidRPr="00000000" w14:paraId="000006BE">
          <w:pPr>
            <w:rPr/>
          </w:pPr>
          <w:r w:rsidDel="00000000" w:rsidR="00000000" w:rsidRPr="00000000">
            <w:rPr>
              <w:rtl w:val="0"/>
            </w:rPr>
            <w:t xml:space="preserve">PNDR 2014-2020</w:t>
          </w:r>
        </w:p>
        <w:p w:rsidR="00000000" w:rsidDel="00000000" w:rsidP="00000000" w:rsidRDefault="00000000" w:rsidRPr="00000000" w14:paraId="000006BF">
          <w:pPr>
            <w:rPr/>
          </w:pPr>
          <w:r w:rsidDel="00000000" w:rsidR="00000000" w:rsidRPr="00000000">
            <w:rPr>
              <w:rtl w:val="0"/>
            </w:rPr>
          </w:r>
        </w:p>
        <w:p w:rsidR="00000000" w:rsidDel="00000000" w:rsidP="00000000" w:rsidRDefault="00000000" w:rsidRPr="00000000" w14:paraId="000006C0">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t xml:space="preserve">Anexa I - Formulare</w:t>
          </w:r>
        </w:p>
        <w:p w:rsidR="00000000" w:rsidDel="00000000" w:rsidP="00000000" w:rsidRDefault="00000000" w:rsidRPr="00000000" w14:paraId="000006C3">
          <w:pPr>
            <w:rPr/>
          </w:pPr>
          <w:r w:rsidDel="00000000" w:rsidR="00000000" w:rsidRPr="00000000">
            <w:rPr>
              <w:rtl w:val="0"/>
            </w:rPr>
          </w:r>
        </w:p>
        <w:p w:rsidR="00000000" w:rsidDel="00000000" w:rsidP="00000000" w:rsidRDefault="00000000" w:rsidRPr="00000000" w14:paraId="000006C4">
          <w:pPr>
            <w:rPr/>
          </w:pPr>
          <w:r w:rsidDel="00000000" w:rsidR="00000000" w:rsidRPr="00000000">
            <w:rPr>
              <w:rtl w:val="0"/>
            </w:rPr>
            <w:t xml:space="preserve">Cod manual: M 01 – 09.2  </w:t>
          </w:r>
        </w:p>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rPr/>
          </w:pPr>
          <w:r w:rsidDel="00000000" w:rsidR="00000000" w:rsidRPr="00000000">
            <w:rPr>
              <w:rtl w:val="0"/>
            </w:rPr>
            <w:t xml:space="preserve">Versiunea: 01</w:t>
          </w:r>
        </w:p>
      </w:tc>
      <w:tc>
        <w:tcPr>
          <w:vAlign w:val="center"/>
        </w:tcPr>
        <w:p w:rsidR="00000000" w:rsidDel="00000000" w:rsidP="00000000" w:rsidRDefault="00000000" w:rsidRPr="00000000" w14:paraId="000006C7">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6C8">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9">
    <w:pPr>
      <w:shd w:fill="ffffff" w:val="clear"/>
      <w:spacing w:after="40" w:line="360" w:lineRule="auto"/>
      <w:rPr>
        <w:rFonts w:ascii="Raleway" w:cs="Raleway" w:eastAsia="Raleway" w:hAnsi="Raleway"/>
        <w:b w:val="1"/>
        <w:bCs w:val="1"/>
        <w:color w:val="4472c4"/>
        <w:sz w:val="20"/>
        <w:szCs w:val="20"/>
      </w:rPr>
    </w:pPr>
    <w:r w:rsidDel="00000000" w:rsidR="00000000" w:rsidRPr="00000000">
      <w:rPr>
        <w:rFonts w:ascii="Raleway" w:cs="Raleway" w:eastAsia="Raleway" w:hAnsi="Raleway"/>
        <w:b w:val="1"/>
        <w:bCs w:val="1"/>
        <w:color w:val="6aa84f"/>
        <w:sz w:val="20"/>
        <w:szCs w:val="20"/>
        <w:rtl w:val="0"/>
      </w:rPr>
      <w:t xml:space="preserve">Intervenția 6. Investiții în interesul comunitii- Asociatia GAL Crisul Negru</w:t>
    </w:r>
    <w:r w:rsidDel="00000000" w:rsidR="00000000" w:rsidRPr="00000000">
      <w:rPr>
        <w:rFonts w:ascii="Raleway" w:cs="Raleway" w:eastAsia="Raleway" w:hAnsi="Raleway"/>
        <w:b w:val="1"/>
        <w:bCs w:val="1"/>
        <w:color w:val="4472c4"/>
        <w:sz w:val="20"/>
        <w:szCs w:val="20"/>
        <w:rtl w:val="0"/>
      </w:rPr>
      <w:tab/>
      <w:tab/>
    </w:r>
  </w:p>
  <w:p w:rsidR="00000000" w:rsidDel="00000000" w:rsidP="00000000" w:rsidRDefault="00000000" w:rsidRPr="00000000" w14:paraId="000006CA">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de </w:t>
    </w:r>
    <w:r w:rsidDel="00000000" w:rsidR="00000000" w:rsidRPr="00000000">
      <w:rPr>
        <w:rFonts w:ascii="Raleway" w:cs="Raleway" w:eastAsia="Raleway" w:hAnsi="Raleway"/>
        <w:b w:val="1"/>
        <w:bCs w:val="1"/>
        <w:i w:val="1"/>
        <w:iCs w:val="1"/>
        <w:sz w:val="20"/>
        <w:szCs w:val="20"/>
        <w:rtl w:val="0"/>
      </w:rPr>
      <w:t xml:space="preserve">INVESTIȚII</w:t>
    </w:r>
  </w:p>
  <w:p w:rsidR="00000000" w:rsidDel="00000000" w:rsidP="00000000" w:rsidRDefault="00000000" w:rsidRPr="00000000" w14:paraId="000006CB">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104884707" name=""/>
              <a:graphic>
                <a:graphicData uri="http://schemas.microsoft.com/office/word/2010/wordprocessingShape">
                  <wps:wsp>
                    <wps:cNvCnPr/>
                    <wps:spPr>
                      <a:xfrm>
                        <a:off x="2888550" y="3780000"/>
                        <a:ext cx="4914900" cy="0"/>
                      </a:xfrm>
                      <a:prstGeom prst="straightConnector1">
                        <a:avLst/>
                      </a:prstGeom>
                      <a:noFill/>
                      <a:ln cap="flat" cmpd="sng" w="19050">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10488470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933950" cy="38026"/>
                      </a:xfrm>
                      <a:prstGeom prst="rect"/>
                      <a:ln/>
                    </pic:spPr>
                  </pic:pic>
                </a:graphicData>
              </a:graphic>
            </wp:anchor>
          </w:drawing>
        </mc:Fallback>
      </mc:AlternateConten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C">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20"/>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6CD">
          <w:pPr>
            <w:rPr/>
          </w:pPr>
          <w:r w:rsidDel="00000000" w:rsidR="00000000" w:rsidRPr="00000000">
            <w:rPr>
              <w:rtl w:val="0"/>
            </w:rPr>
            <w:t xml:space="preserve">Ministerul Agriculturii și Dezvoltării Rurale</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AFIR</w:t>
          </w:r>
        </w:p>
      </w:tc>
      <w:tc>
        <w:tcPr>
          <w:vAlign w:val="center"/>
        </w:tcPr>
        <w:p w:rsidR="00000000" w:rsidDel="00000000" w:rsidP="00000000" w:rsidRDefault="00000000" w:rsidRPr="00000000" w14:paraId="000006D0">
          <w:pPr>
            <w:rPr/>
          </w:pPr>
          <w:r w:rsidDel="00000000" w:rsidR="00000000" w:rsidRPr="00000000">
            <w:rPr>
              <w:rtl w:val="0"/>
            </w:rPr>
            <w:t xml:space="preserve">PNDR 2014-2020</w:t>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6D3">
          <w:pPr>
            <w:rPr/>
          </w:pPr>
          <w:r w:rsidDel="00000000" w:rsidR="00000000" w:rsidRPr="00000000">
            <w:rPr>
              <w:rtl w:val="0"/>
            </w:rPr>
          </w:r>
        </w:p>
        <w:p w:rsidR="00000000" w:rsidDel="00000000" w:rsidP="00000000" w:rsidRDefault="00000000" w:rsidRPr="00000000" w14:paraId="000006D4">
          <w:pPr>
            <w:rPr/>
          </w:pPr>
          <w:r w:rsidDel="00000000" w:rsidR="00000000" w:rsidRPr="00000000">
            <w:rPr>
              <w:rtl w:val="0"/>
            </w:rPr>
            <w:t xml:space="preserve">Anexa I - Formulare</w:t>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rPr/>
          </w:pPr>
          <w:r w:rsidDel="00000000" w:rsidR="00000000" w:rsidRPr="00000000">
            <w:rPr>
              <w:rtl w:val="0"/>
            </w:rPr>
            <w:t xml:space="preserve">Cod manual: M 01 – 09.2  </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rPr/>
          </w:pPr>
          <w:r w:rsidDel="00000000" w:rsidR="00000000" w:rsidRPr="00000000">
            <w:rPr>
              <w:rtl w:val="0"/>
            </w:rPr>
            <w:t xml:space="preserve">Versiunea: 01</w:t>
          </w:r>
        </w:p>
      </w:tc>
      <w:tc>
        <w:tcPr>
          <w:vAlign w:val="center"/>
        </w:tcPr>
        <w:p w:rsidR="00000000" w:rsidDel="00000000" w:rsidP="00000000" w:rsidRDefault="00000000" w:rsidRPr="00000000" w14:paraId="000006D9">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6D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6F027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F027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F027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6F027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F027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F027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F027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F027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F027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F027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F027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F027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F02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F02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F027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F0273"/>
    <w:rPr>
      <w:i w:val="1"/>
      <w:iCs w:val="1"/>
      <w:color w:val="404040" w:themeColor="text1" w:themeTint="0000BF"/>
    </w:rPr>
  </w:style>
  <w:style w:type="paragraph" w:styleId="ListParagraph">
    <w:name w:val="List Paragraph"/>
    <w:basedOn w:val="Normal"/>
    <w:uiPriority w:val="34"/>
    <w:qFormat w:val="1"/>
    <w:rsid w:val="006F0273"/>
    <w:pPr>
      <w:ind w:left="720"/>
      <w:contextualSpacing w:val="1"/>
    </w:pPr>
  </w:style>
  <w:style w:type="character" w:styleId="IntenseEmphasis">
    <w:name w:val="Intense Emphasis"/>
    <w:basedOn w:val="DefaultParagraphFont"/>
    <w:uiPriority w:val="21"/>
    <w:qFormat w:val="1"/>
    <w:rsid w:val="006F0273"/>
    <w:rPr>
      <w:i w:val="1"/>
      <w:iCs w:val="1"/>
      <w:color w:val="2f5496" w:themeColor="accent1" w:themeShade="0000BF"/>
    </w:rPr>
  </w:style>
  <w:style w:type="paragraph" w:styleId="IntenseQuote">
    <w:name w:val="Intense Quote"/>
    <w:basedOn w:val="Normal"/>
    <w:next w:val="Normal"/>
    <w:link w:val="IntenseQuoteChar"/>
    <w:uiPriority w:val="30"/>
    <w:qFormat w:val="1"/>
    <w:rsid w:val="006F027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F0273"/>
    <w:rPr>
      <w:i w:val="1"/>
      <w:iCs w:val="1"/>
      <w:color w:val="2f5496" w:themeColor="accent1" w:themeShade="0000BF"/>
    </w:rPr>
  </w:style>
  <w:style w:type="character" w:styleId="IntenseReference">
    <w:name w:val="Intense Reference"/>
    <w:basedOn w:val="DefaultParagraphFont"/>
    <w:uiPriority w:val="32"/>
    <w:qFormat w:val="1"/>
    <w:rsid w:val="006F0273"/>
    <w:rPr>
      <w:b w:val="1"/>
      <w:bCs w:val="1"/>
      <w:smallCaps w:val="1"/>
      <w:color w:val="2f5496" w:themeColor="accent1" w:themeShade="0000BF"/>
      <w:spacing w:val="5"/>
    </w:rPr>
  </w:style>
  <w:style w:type="paragraph" w:styleId="Header">
    <w:name w:val="header"/>
    <w:basedOn w:val="Normal"/>
    <w:link w:val="HeaderChar"/>
    <w:uiPriority w:val="99"/>
    <w:unhideWhenUsed w:val="1"/>
    <w:rsid w:val="006F02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0273"/>
  </w:style>
  <w:style w:type="paragraph" w:styleId="Footer">
    <w:name w:val="footer"/>
    <w:basedOn w:val="Normal"/>
    <w:link w:val="FooterChar"/>
    <w:uiPriority w:val="99"/>
    <w:unhideWhenUsed w:val="1"/>
    <w:rsid w:val="006F02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0273"/>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0.0" w:type="dxa"/>
        <w:right w:w="0.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0.0" w:type="dxa"/>
        <w:right w:w="0.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0.0" w:type="dxa"/>
        <w:right w:w="0.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115.0" w:type="dxa"/>
        <w:right w:w="115.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table" w:styleId="afffffd" w:customStyle="1">
    <w:basedOn w:val="TableNormal"/>
    <w:tblPr>
      <w:tblStyleRowBandSize w:val="1"/>
      <w:tblStyleColBandSize w:val="1"/>
      <w:tblCellMar>
        <w:left w:w="115.0" w:type="dxa"/>
        <w:right w:w="115.0" w:type="dxa"/>
      </w:tblCellMar>
    </w:tblPr>
  </w:style>
  <w:style w:type="table" w:styleId="afffffe" w:customStyle="1">
    <w:basedOn w:val="TableNormal"/>
    <w:tblPr>
      <w:tblStyleRowBandSize w:val="1"/>
      <w:tblStyleColBandSize w:val="1"/>
      <w:tblCellMar>
        <w:left w:w="115.0" w:type="dxa"/>
        <w:right w:w="115.0" w:type="dxa"/>
      </w:tblCellMar>
    </w:tblPr>
  </w:style>
  <w:style w:type="table" w:styleId="affffff" w:customStyle="1">
    <w:basedOn w:val="TableNormal"/>
    <w:tblPr>
      <w:tblStyleRowBandSize w:val="1"/>
      <w:tblStyleColBandSize w:val="1"/>
      <w:tblCellMar>
        <w:left w:w="115.0" w:type="dxa"/>
        <w:right w:w="115.0" w:type="dxa"/>
      </w:tblCellMar>
    </w:tblPr>
  </w:style>
  <w:style w:type="table" w:styleId="affffff0" w:customStyle="1">
    <w:basedOn w:val="TableNormal"/>
    <w:tblPr>
      <w:tblStyleRowBandSize w:val="1"/>
      <w:tblStyleColBandSize w:val="1"/>
      <w:tblCellMar>
        <w:left w:w="115.0" w:type="dxa"/>
        <w:right w:w="115.0" w:type="dxa"/>
      </w:tblCellMar>
    </w:tblPr>
  </w:style>
  <w:style w:type="table" w:styleId="affffff1" w:customStyle="1">
    <w:basedOn w:val="TableNormal"/>
    <w:tblPr>
      <w:tblStyleRowBandSize w:val="1"/>
      <w:tblStyleColBandSize w:val="1"/>
      <w:tblCellMar>
        <w:left w:w="115.0" w:type="dxa"/>
        <w:right w:w="115.0" w:type="dxa"/>
      </w:tblCellMar>
    </w:tbl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tblPr>
      <w:tblStyleRowBandSize w:val="1"/>
      <w:tblStyleColBandSize w:val="1"/>
      <w:tblCellMar>
        <w:left w:w="115.0" w:type="dxa"/>
        <w:right w:w="115.0" w:type="dxa"/>
      </w:tblCellMar>
    </w:tblPr>
  </w:style>
  <w:style w:type="table" w:styleId="affffff4" w:customStyle="1">
    <w:basedOn w:val="TableNormal"/>
    <w:tblPr>
      <w:tblStyleRowBandSize w:val="1"/>
      <w:tblStyleColBandSize w:val="1"/>
      <w:tblCellMar>
        <w:left w:w="115.0" w:type="dxa"/>
        <w:right w:w="115.0" w:type="dxa"/>
      </w:tblCellMar>
    </w:tblPr>
  </w:style>
  <w:style w:type="table" w:styleId="affffff5" w:customStyle="1">
    <w:basedOn w:val="TableNormal"/>
    <w:tblPr>
      <w:tblStyleRowBandSize w:val="1"/>
      <w:tblStyleColBandSize w:val="1"/>
      <w:tblCellMar>
        <w:left w:w="0.0" w:type="dxa"/>
        <w:right w:w="0.0" w:type="dxa"/>
      </w:tblCellMar>
    </w:tblPr>
  </w:style>
  <w:style w:type="table" w:styleId="affffff6" w:customStyle="1">
    <w:basedOn w:val="TableNormal"/>
    <w:tblPr>
      <w:tblStyleRowBandSize w:val="1"/>
      <w:tblStyleColBandSize w:val="1"/>
      <w:tblCellMar>
        <w:left w:w="115.0" w:type="dxa"/>
        <w:right w:w="115.0" w:type="dxa"/>
      </w:tblCellMar>
    </w:tblPr>
  </w:style>
  <w:style w:type="table" w:styleId="affffff7" w:customStyle="1">
    <w:basedOn w:val="TableNormal"/>
    <w:tblPr>
      <w:tblStyleRowBandSize w:val="1"/>
      <w:tblStyleColBandSize w:val="1"/>
      <w:tblCellMar>
        <w:left w:w="115.0" w:type="dxa"/>
        <w:right w:w="115.0" w:type="dxa"/>
      </w:tblCellMar>
    </w:tblPr>
  </w:style>
  <w:style w:type="table" w:styleId="affffff8" w:customStyle="1">
    <w:basedOn w:val="TableNormal"/>
    <w:tblPr>
      <w:tblStyleRowBandSize w:val="1"/>
      <w:tblStyleColBandSize w:val="1"/>
      <w:tblCellMar>
        <w:left w:w="115.0" w:type="dxa"/>
        <w:right w:w="115.0" w:type="dxa"/>
      </w:tblCellMar>
    </w:tblPr>
  </w:style>
  <w:style w:type="table" w:styleId="affffff9" w:customStyle="1">
    <w:basedOn w:val="TableNormal"/>
    <w:tblPr>
      <w:tblStyleRowBandSize w:val="1"/>
      <w:tblStyleColBandSize w:val="1"/>
      <w:tblCellMar>
        <w:left w:w="115.0" w:type="dxa"/>
        <w:right w:w="115.0" w:type="dxa"/>
      </w:tblCellMar>
    </w:tblPr>
  </w:style>
  <w:style w:type="table" w:styleId="affffffa" w:customStyle="1">
    <w:basedOn w:val="TableNormal"/>
    <w:tblPr>
      <w:tblStyleRowBandSize w:val="1"/>
      <w:tblStyleColBandSize w:val="1"/>
      <w:tblCellMar>
        <w:left w:w="115.0" w:type="dxa"/>
        <w:right w:w="115.0" w:type="dxa"/>
      </w:tblCellMar>
    </w:tblPr>
  </w:style>
  <w:style w:type="table" w:styleId="affffffb" w:customStyle="1">
    <w:basedOn w:val="TableNormal"/>
    <w:tblPr>
      <w:tblStyleRowBandSize w:val="1"/>
      <w:tblStyleColBandSize w:val="1"/>
      <w:tblCellMar>
        <w:left w:w="115.0" w:type="dxa"/>
        <w:right w:w="115.0" w:type="dxa"/>
      </w:tblCellMar>
    </w:tblPr>
  </w:style>
  <w:style w:type="table" w:styleId="affffffc" w:customStyle="1">
    <w:basedOn w:val="TableNormal"/>
    <w:tblPr>
      <w:tblStyleRowBandSize w:val="1"/>
      <w:tblStyleColBandSize w:val="1"/>
      <w:tblCellMar>
        <w:left w:w="115.0" w:type="dxa"/>
        <w:right w:w="115.0" w:type="dxa"/>
      </w:tblCellMar>
    </w:tblPr>
  </w:style>
  <w:style w:type="table" w:styleId="affffffd" w:customStyle="1">
    <w:basedOn w:val="TableNormal"/>
    <w:tblPr>
      <w:tblStyleRowBandSize w:val="1"/>
      <w:tblStyleColBandSize w:val="1"/>
      <w:tblCellMar>
        <w:left w:w="115.0" w:type="dxa"/>
        <w:right w:w="115.0" w:type="dxa"/>
      </w:tblCellMar>
    </w:tblPr>
  </w:style>
  <w:style w:type="table" w:styleId="affffffe" w:customStyle="1">
    <w:basedOn w:val="TableNormal"/>
    <w:tblPr>
      <w:tblStyleRowBandSize w:val="1"/>
      <w:tblStyleColBandSize w:val="1"/>
      <w:tblCellMar>
        <w:left w:w="115.0" w:type="dxa"/>
        <w:right w:w="115.0" w:type="dxa"/>
      </w:tblCellMar>
    </w:tblPr>
  </w:style>
  <w:style w:type="table" w:styleId="afffffff" w:customStyle="1">
    <w:basedOn w:val="TableNormal"/>
    <w:tblPr>
      <w:tblStyleRowBandSize w:val="1"/>
      <w:tblStyleColBandSize w:val="1"/>
      <w:tblCellMar>
        <w:left w:w="115.0" w:type="dxa"/>
        <w:right w:w="115.0" w:type="dxa"/>
      </w:tblCellMar>
    </w:tblPr>
  </w:style>
  <w:style w:type="table" w:styleId="afffffff0" w:customStyle="1">
    <w:basedOn w:val="TableNormal"/>
    <w:tblPr>
      <w:tblStyleRowBandSize w:val="1"/>
      <w:tblStyleColBandSize w:val="1"/>
      <w:tblCellMar>
        <w:left w:w="115.0" w:type="dxa"/>
        <w:right w:w="115.0" w:type="dxa"/>
      </w:tblCellMar>
    </w:tblPr>
  </w:style>
  <w:style w:type="table" w:styleId="afffffff1" w:customStyle="1">
    <w:basedOn w:val="TableNormal"/>
    <w:tblPr>
      <w:tblStyleRowBandSize w:val="1"/>
      <w:tblStyleColBandSize w:val="1"/>
      <w:tblCellMar>
        <w:left w:w="115.0" w:type="dxa"/>
        <w:right w:w="115.0" w:type="dxa"/>
      </w:tblCellMar>
    </w:tblPr>
  </w:style>
  <w:style w:type="table" w:styleId="afffffff2" w:customStyle="1">
    <w:basedOn w:val="TableNormal"/>
    <w:tblPr>
      <w:tblStyleRowBandSize w:val="1"/>
      <w:tblStyleColBandSize w:val="1"/>
      <w:tblCellMar>
        <w:left w:w="115.0" w:type="dxa"/>
        <w:right w:w="115.0" w:type="dxa"/>
      </w:tblCellMar>
    </w:tblPr>
  </w:style>
  <w:style w:type="table" w:styleId="afffffff3" w:customStyle="1">
    <w:basedOn w:val="TableNormal"/>
    <w:tblPr>
      <w:tblStyleRowBandSize w:val="1"/>
      <w:tblStyleColBandSize w:val="1"/>
      <w:tblCellMar>
        <w:left w:w="115.0" w:type="dxa"/>
        <w:right w:w="115.0" w:type="dxa"/>
      </w:tblCellMar>
    </w:tblPr>
  </w:style>
  <w:style w:type="table" w:styleId="afffffff4" w:customStyle="1">
    <w:basedOn w:val="TableNormal"/>
    <w:tblPr>
      <w:tblStyleRowBandSize w:val="1"/>
      <w:tblStyleColBandSize w:val="1"/>
      <w:tblCellMar>
        <w:left w:w="115.0" w:type="dxa"/>
        <w:right w:w="115.0" w:type="dxa"/>
      </w:tblCellMar>
    </w:tblPr>
  </w:style>
  <w:style w:type="table" w:styleId="afffffff5" w:customStyle="1">
    <w:basedOn w:val="TableNormal"/>
    <w:tblPr>
      <w:tblStyleRowBandSize w:val="1"/>
      <w:tblStyleColBandSize w:val="1"/>
      <w:tblCellMar>
        <w:left w:w="115.0" w:type="dxa"/>
        <w:right w:w="115.0" w:type="dxa"/>
      </w:tblCellMar>
    </w:tblPr>
  </w:style>
  <w:style w:type="table" w:styleId="afffffff6" w:customStyle="1">
    <w:basedOn w:val="TableNormal"/>
    <w:tblPr>
      <w:tblStyleRowBandSize w:val="1"/>
      <w:tblStyleColBandSize w:val="1"/>
      <w:tblCellMar>
        <w:left w:w="115.0" w:type="dxa"/>
        <w:right w:w="115.0" w:type="dxa"/>
      </w:tblCellMar>
    </w:tblPr>
  </w:style>
  <w:style w:type="table" w:styleId="afffffff7" w:customStyle="1">
    <w:basedOn w:val="TableNormal"/>
    <w:tblPr>
      <w:tblStyleRowBandSize w:val="1"/>
      <w:tblStyleColBandSize w:val="1"/>
      <w:tblCellMar>
        <w:left w:w="115.0" w:type="dxa"/>
        <w:right w:w="115.0" w:type="dxa"/>
      </w:tblCellMar>
    </w:tblPr>
  </w:style>
  <w:style w:type="table" w:styleId="afffffff8" w:customStyle="1">
    <w:basedOn w:val="TableNormal"/>
    <w:tblPr>
      <w:tblStyleRowBandSize w:val="1"/>
      <w:tblStyleColBandSize w:val="1"/>
      <w:tblCellMar>
        <w:left w:w="115.0" w:type="dxa"/>
        <w:right w:w="115.0" w:type="dxa"/>
      </w:tblCellMar>
    </w:tblPr>
  </w:style>
  <w:style w:type="table" w:styleId="afffffff9" w:customStyle="1">
    <w:basedOn w:val="TableNormal"/>
    <w:tblPr>
      <w:tblStyleRowBandSize w:val="1"/>
      <w:tblStyleColBandSize w:val="1"/>
      <w:tblCellMar>
        <w:left w:w="115.0" w:type="dxa"/>
        <w:right w:w="115.0" w:type="dxa"/>
      </w:tblCellMar>
    </w:tblPr>
  </w:style>
  <w:style w:type="table" w:styleId="afffffffa" w:customStyle="1">
    <w:basedOn w:val="TableNormal"/>
    <w:tblPr>
      <w:tblStyleRowBandSize w:val="1"/>
      <w:tblStyleColBandSize w:val="1"/>
      <w:tblCellMar>
        <w:left w:w="0.0" w:type="dxa"/>
        <w:right w:w="0.0" w:type="dxa"/>
      </w:tblCellMar>
    </w:tblPr>
  </w:style>
  <w:style w:type="table" w:styleId="afffffffb" w:customStyle="1">
    <w:basedOn w:val="TableNormal"/>
    <w:tblPr>
      <w:tblStyleRowBandSize w:val="1"/>
      <w:tblStyleColBandSize w:val="1"/>
      <w:tblCellMar>
        <w:left w:w="115.0" w:type="dxa"/>
        <w:right w:w="115.0" w:type="dxa"/>
      </w:tblCellMar>
    </w:tblPr>
  </w:style>
  <w:style w:type="table" w:styleId="afffffffc" w:customStyle="1">
    <w:basedOn w:val="TableNormal"/>
    <w:tblPr>
      <w:tblStyleRowBandSize w:val="1"/>
      <w:tblStyleColBandSize w:val="1"/>
      <w:tblCellMar>
        <w:left w:w="115.0" w:type="dxa"/>
        <w:right w:w="115.0" w:type="dxa"/>
      </w:tblCellMar>
    </w:tblPr>
  </w:style>
  <w:style w:type="table" w:styleId="afffffffd" w:customStyle="1">
    <w:basedOn w:val="TableNormal"/>
    <w:tblPr>
      <w:tblStyleRowBandSize w:val="1"/>
      <w:tblStyleColBandSize w:val="1"/>
      <w:tblCellMar>
        <w:left w:w="115.0" w:type="dxa"/>
        <w:right w:w="115.0" w:type="dxa"/>
      </w:tblCellMar>
    </w:tblPr>
  </w:style>
  <w:style w:type="table" w:styleId="afffffffe" w:customStyle="1">
    <w:basedOn w:val="TableNormal"/>
    <w:tblPr>
      <w:tblStyleRowBandSize w:val="1"/>
      <w:tblStyleColBandSize w:val="1"/>
      <w:tblCellMar>
        <w:left w:w="115.0" w:type="dxa"/>
        <w:right w:w="115.0" w:type="dxa"/>
      </w:tblCellMar>
    </w:tblPr>
  </w:style>
  <w:style w:type="table" w:styleId="affffffff" w:customStyle="1">
    <w:basedOn w:val="TableNormal"/>
    <w:tblPr>
      <w:tblStyleRowBandSize w:val="1"/>
      <w:tblStyleColBandSize w:val="1"/>
      <w:tblCellMar>
        <w:left w:w="115.0" w:type="dxa"/>
        <w:right w:w="115.0" w:type="dxa"/>
      </w:tblCellMar>
    </w:tblPr>
  </w:style>
  <w:style w:type="table" w:styleId="affffffff0" w:customStyle="1">
    <w:basedOn w:val="TableNormal"/>
    <w:tblPr>
      <w:tblStyleRowBandSize w:val="1"/>
      <w:tblStyleColBandSize w:val="1"/>
      <w:tblCellMar>
        <w:left w:w="115.0" w:type="dxa"/>
        <w:right w:w="115.0" w:type="dxa"/>
      </w:tblCellMar>
    </w:tblPr>
  </w:style>
  <w:style w:type="table" w:styleId="affffffff1" w:customStyle="1">
    <w:basedOn w:val="TableNormal"/>
    <w:tblPr>
      <w:tblStyleRowBandSize w:val="1"/>
      <w:tblStyleColBandSize w:val="1"/>
      <w:tblCellMar>
        <w:left w:w="115.0" w:type="dxa"/>
        <w:right w:w="115.0" w:type="dxa"/>
      </w:tblCellMar>
    </w:tblPr>
  </w:style>
  <w:style w:type="table" w:styleId="affffffff2" w:customStyle="1">
    <w:basedOn w:val="TableNormal"/>
    <w:tblPr>
      <w:tblStyleRowBandSize w:val="1"/>
      <w:tblStyleColBandSize w:val="1"/>
      <w:tblCellMar>
        <w:left w:w="115.0" w:type="dxa"/>
        <w:right w:w="115.0" w:type="dxa"/>
      </w:tblCellMar>
    </w:tblPr>
  </w:style>
  <w:style w:type="table" w:styleId="affffffff3" w:customStyle="1">
    <w:basedOn w:val="TableNormal"/>
    <w:tblPr>
      <w:tblStyleRowBandSize w:val="1"/>
      <w:tblStyleColBandSize w:val="1"/>
      <w:tblCellMar>
        <w:left w:w="115.0" w:type="dxa"/>
        <w:right w:w="115.0" w:type="dxa"/>
      </w:tblCellMar>
    </w:tblPr>
  </w:style>
  <w:style w:type="table" w:styleId="affffffff4" w:customStyle="1">
    <w:basedOn w:val="TableNormal"/>
    <w:tblPr>
      <w:tblStyleRowBandSize w:val="1"/>
      <w:tblStyleColBandSize w:val="1"/>
      <w:tblCellMar>
        <w:left w:w="115.0" w:type="dxa"/>
        <w:right w:w="115.0" w:type="dxa"/>
      </w:tblCellMar>
    </w:tblPr>
  </w:style>
  <w:style w:type="table" w:styleId="affffffff5" w:customStyle="1">
    <w:basedOn w:val="TableNormal"/>
    <w:tblPr>
      <w:tblStyleRowBandSize w:val="1"/>
      <w:tblStyleColBandSize w:val="1"/>
      <w:tblCellMar>
        <w:left w:w="115.0" w:type="dxa"/>
        <w:right w:w="115.0" w:type="dxa"/>
      </w:tblCellMar>
    </w:tblPr>
  </w:style>
  <w:style w:type="table" w:styleId="affffffff6" w:customStyle="1">
    <w:basedOn w:val="TableNormal"/>
    <w:tblPr>
      <w:tblStyleRowBandSize w:val="1"/>
      <w:tblStyleColBandSize w:val="1"/>
      <w:tblCellMar>
        <w:left w:w="115.0" w:type="dxa"/>
        <w:right w:w="115.0" w:type="dxa"/>
      </w:tblCellMar>
    </w:tblPr>
  </w:style>
  <w:style w:type="table" w:styleId="affffffff7" w:customStyle="1">
    <w:basedOn w:val="TableNormal"/>
    <w:tblPr>
      <w:tblStyleRowBandSize w:val="1"/>
      <w:tblStyleColBandSize w:val="1"/>
      <w:tblCellMar>
        <w:left w:w="115.0" w:type="dxa"/>
        <w:right w:w="115.0" w:type="dxa"/>
      </w:tblCellMar>
    </w:tblPr>
  </w:style>
  <w:style w:type="table" w:styleId="affffffff8" w:customStyle="1">
    <w:basedOn w:val="TableNormal"/>
    <w:tblPr>
      <w:tblStyleRowBandSize w:val="1"/>
      <w:tblStyleColBandSize w:val="1"/>
      <w:tblCellMar>
        <w:left w:w="115.0" w:type="dxa"/>
        <w:right w:w="115.0" w:type="dxa"/>
      </w:tblCellMar>
    </w:tblPr>
  </w:style>
  <w:style w:type="table" w:styleId="affffffff9" w:customStyle="1">
    <w:basedOn w:val="TableNormal"/>
    <w:tblPr>
      <w:tblStyleRowBandSize w:val="1"/>
      <w:tblStyleColBandSize w:val="1"/>
      <w:tblCellMar>
        <w:left w:w="115.0" w:type="dxa"/>
        <w:right w:w="115.0" w:type="dxa"/>
      </w:tblCellMar>
    </w:tblPr>
  </w:style>
  <w:style w:type="table" w:styleId="affffffffa" w:customStyle="1">
    <w:basedOn w:val="TableNormal"/>
    <w:tblPr>
      <w:tblStyleRowBandSize w:val="1"/>
      <w:tblStyleColBandSize w:val="1"/>
      <w:tblCellMar>
        <w:left w:w="115.0" w:type="dxa"/>
        <w:right w:w="115.0" w:type="dxa"/>
      </w:tblCellMar>
    </w:tblPr>
  </w:style>
  <w:style w:type="table" w:styleId="affffffffb" w:customStyle="1">
    <w:basedOn w:val="TableNormal"/>
    <w:tblPr>
      <w:tblStyleRowBandSize w:val="1"/>
      <w:tblStyleColBandSize w:val="1"/>
      <w:tblCellMar>
        <w:left w:w="115.0" w:type="dxa"/>
        <w:right w:w="115.0" w:type="dxa"/>
      </w:tblCellMar>
    </w:tblPr>
  </w:style>
  <w:style w:type="table" w:styleId="affffffffc" w:customStyle="1">
    <w:basedOn w:val="TableNormal"/>
    <w:tblPr>
      <w:tblStyleRowBandSize w:val="1"/>
      <w:tblStyleColBandSize w:val="1"/>
      <w:tblCellMar>
        <w:left w:w="115.0" w:type="dxa"/>
        <w:right w:w="115.0" w:type="dxa"/>
      </w:tblCellMar>
    </w:tblPr>
  </w:style>
  <w:style w:type="table" w:styleId="affffffffd" w:customStyle="1">
    <w:basedOn w:val="TableNormal"/>
    <w:tblPr>
      <w:tblStyleRowBandSize w:val="1"/>
      <w:tblStyleColBandSize w:val="1"/>
      <w:tblCellMar>
        <w:left w:w="115.0" w:type="dxa"/>
        <w:right w:w="115.0" w:type="dxa"/>
      </w:tblCellMar>
    </w:tblPr>
  </w:style>
  <w:style w:type="table" w:styleId="affffffffe" w:customStyle="1">
    <w:basedOn w:val="TableNormal"/>
    <w:tblPr>
      <w:tblStyleRowBandSize w:val="1"/>
      <w:tblStyleColBandSize w:val="1"/>
      <w:tblCellMar>
        <w:left w:w="0.0" w:type="dxa"/>
        <w:right w:w="0.0" w:type="dxa"/>
      </w:tblCellMar>
    </w:tblPr>
  </w:style>
  <w:style w:type="table" w:styleId="afffffffff" w:customStyle="1">
    <w:basedOn w:val="TableNormal"/>
    <w:tblPr>
      <w:tblStyleRowBandSize w:val="1"/>
      <w:tblStyleColBandSize w:val="1"/>
      <w:tblCellMar>
        <w:left w:w="115.0" w:type="dxa"/>
        <w:right w:w="115.0" w:type="dxa"/>
      </w:tblCellMar>
    </w:tblPr>
  </w:style>
  <w:style w:type="table" w:styleId="afffffffff0" w:customStyle="1">
    <w:basedOn w:val="TableNormal"/>
    <w:tblPr>
      <w:tblStyleRowBandSize w:val="1"/>
      <w:tblStyleColBandSize w:val="1"/>
      <w:tblCellMar>
        <w:left w:w="115.0" w:type="dxa"/>
        <w:right w:w="115.0" w:type="dxa"/>
      </w:tblCellMar>
    </w:tblPr>
  </w:style>
  <w:style w:type="table" w:styleId="afffffffff1" w:customStyle="1">
    <w:basedOn w:val="TableNormal"/>
    <w:tblPr>
      <w:tblStyleRowBandSize w:val="1"/>
      <w:tblStyleColBandSize w:val="1"/>
      <w:tblCellMar>
        <w:left w:w="115.0" w:type="dxa"/>
        <w:right w:w="115.0" w:type="dxa"/>
      </w:tblCellMar>
    </w:tblPr>
  </w:style>
  <w:style w:type="table" w:styleId="afffffffff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yperlink" Target="http://www.ecb.int/index.html" TargetMode="External"/><Relationship Id="rId13" Type="http://schemas.openxmlformats.org/officeDocument/2006/relationships/hyperlink" Target="http://spcdrdba/ReportS_SPCDRDBA/report/Rapoarte%20IT%20AFIR/Informatiiverificari%20cereri%20de%20finantare" TargetMode="Externa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afir-app:44381/RegistrulCFsm19_2" TargetMode="External"/><Relationship Id="rId14" Type="http://schemas.openxmlformats.org/officeDocument/2006/relationships/hyperlink" Target="about:blank" TargetMode="External"/><Relationship Id="rId17" Type="http://schemas.openxmlformats.org/officeDocument/2006/relationships/hyperlink" Target="https://eidas.ec.europa.eu/efda/tl-browser/#/screen/home" TargetMode="External"/><Relationship Id="rId16" Type="http://schemas.openxmlformats.org/officeDocument/2006/relationships/hyperlink" Target="https://afir-app:44381/RegistrulCFsm19_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1" Type="http://schemas.openxmlformats.org/officeDocument/2006/relationships/font" Target="fonts/Barlow-italic.ttf"/><Relationship Id="rId10" Type="http://schemas.openxmlformats.org/officeDocument/2006/relationships/font" Target="fonts/Barlow-bold.ttf"/><Relationship Id="rId12" Type="http://schemas.openxmlformats.org/officeDocument/2006/relationships/font" Target="fonts/Barlow-boldItalic.ttf"/><Relationship Id="rId9" Type="http://schemas.openxmlformats.org/officeDocument/2006/relationships/font" Target="fonts/Barlow-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WkElJIb1+yy4ysQ+tQZxQ6HW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M2VpZWVhanptNXVwMg5oLjhuaXNkeHE2ajQyYzgAciExbENWdWhIbi1PcHg1Y3h5M1lKOENHc3kxN1JYbjIxd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2025-07-24T14:35:00Z</dcterms:created>
  <dc:creator>Laura Incze</dc:creator>
</cp:coreProperties>
</file>